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11E1DE" w14:textId="77777777" w:rsidR="00D70F3C" w:rsidRDefault="00D70F3C" w:rsidP="00D70F3C">
      <w:pPr>
        <w:jc w:val="center"/>
        <w:rPr>
          <w:rFonts w:ascii="Times New Roman" w:hAnsi="Times New Roman" w:cs="Times New Roman"/>
          <w:b/>
          <w:color w:val="000000"/>
          <w:sz w:val="28"/>
          <w:szCs w:val="28"/>
        </w:rPr>
      </w:pPr>
    </w:p>
    <w:p w14:paraId="6312F6E9" w14:textId="77777777" w:rsidR="00D70F3C" w:rsidRDefault="00D70F3C" w:rsidP="00D70F3C">
      <w:pPr>
        <w:jc w:val="center"/>
        <w:rPr>
          <w:rFonts w:ascii="Times New Roman" w:hAnsi="Times New Roman" w:cs="Times New Roman"/>
          <w:b/>
          <w:color w:val="000000"/>
          <w:sz w:val="28"/>
          <w:szCs w:val="28"/>
        </w:rPr>
      </w:pPr>
    </w:p>
    <w:p w14:paraId="69972CBF" w14:textId="77777777" w:rsidR="00D70F3C" w:rsidRDefault="00D70F3C" w:rsidP="00D70F3C">
      <w:pPr>
        <w:jc w:val="center"/>
        <w:rPr>
          <w:rFonts w:ascii="Times New Roman" w:hAnsi="Times New Roman" w:cs="Times New Roman"/>
          <w:b/>
          <w:color w:val="000000"/>
          <w:sz w:val="28"/>
          <w:szCs w:val="28"/>
        </w:rPr>
      </w:pPr>
    </w:p>
    <w:p w14:paraId="679C8F00" w14:textId="77777777" w:rsidR="00D70F3C" w:rsidRDefault="00D70F3C" w:rsidP="00D70F3C">
      <w:pPr>
        <w:jc w:val="center"/>
        <w:rPr>
          <w:rFonts w:ascii="Times New Roman" w:hAnsi="Times New Roman" w:cs="Times New Roman"/>
          <w:b/>
          <w:color w:val="000000"/>
          <w:sz w:val="28"/>
          <w:szCs w:val="28"/>
        </w:rPr>
      </w:pPr>
    </w:p>
    <w:p w14:paraId="7C26D740" w14:textId="77777777" w:rsidR="00D70F3C" w:rsidRPr="00314509" w:rsidRDefault="00D70F3C" w:rsidP="00D70F3C">
      <w:pPr>
        <w:jc w:val="center"/>
        <w:rPr>
          <w:rFonts w:ascii="Times New Roman" w:hAnsi="Times New Roman" w:cs="Times New Roman"/>
          <w:b/>
          <w:color w:val="365F91" w:themeColor="accent1" w:themeShade="BF"/>
          <w:sz w:val="28"/>
          <w:szCs w:val="28"/>
        </w:rPr>
      </w:pPr>
    </w:p>
    <w:p w14:paraId="791CB3CC" w14:textId="77777777" w:rsidR="00D70F3C" w:rsidRPr="00314509" w:rsidRDefault="00D70F3C" w:rsidP="00A03880">
      <w:pPr>
        <w:jc w:val="center"/>
        <w:rPr>
          <w:rFonts w:ascii="Palatino Linotype" w:eastAsia="AR PL New Sung" w:hAnsi="Palatino Linotype" w:cs="Charcoal CY"/>
          <w:b/>
          <w:color w:val="365F91" w:themeColor="accent1" w:themeShade="BF"/>
          <w:sz w:val="32"/>
          <w:szCs w:val="32"/>
        </w:rPr>
      </w:pPr>
      <w:r w:rsidRPr="00314509">
        <w:rPr>
          <w:rFonts w:ascii="Palatino Linotype" w:eastAsia="AR PL New Sung" w:hAnsi="Palatino Linotype" w:cs="Charcoal CY"/>
          <w:b/>
          <w:color w:val="365F91" w:themeColor="accent1" w:themeShade="BF"/>
          <w:sz w:val="32"/>
          <w:szCs w:val="32"/>
        </w:rPr>
        <w:t>IB LANGUAGE A1: LITERATURE</w:t>
      </w:r>
    </w:p>
    <w:p w14:paraId="5D2A9B8F" w14:textId="77777777" w:rsidR="00A03880" w:rsidRDefault="00A03880" w:rsidP="00D70F3C">
      <w:pPr>
        <w:jc w:val="center"/>
        <w:rPr>
          <w:rFonts w:ascii="Times New Roman" w:hAnsi="Times New Roman" w:cs="Times New Roman"/>
          <w:b/>
          <w:color w:val="000000"/>
          <w:sz w:val="28"/>
          <w:szCs w:val="28"/>
        </w:rPr>
      </w:pPr>
    </w:p>
    <w:p w14:paraId="469E9FEE" w14:textId="77777777" w:rsidR="00D70F3C" w:rsidRDefault="00A03880" w:rsidP="00D70F3C">
      <w:pPr>
        <w:jc w:val="center"/>
        <w:rPr>
          <w:rFonts w:ascii="Times New Roman" w:hAnsi="Times New Roman" w:cs="Times New Roman"/>
          <w:b/>
          <w:color w:val="000000"/>
          <w:sz w:val="28"/>
          <w:szCs w:val="28"/>
        </w:rPr>
      </w:pPr>
      <w:r w:rsidRPr="00A03880">
        <w:rPr>
          <w:rFonts w:ascii="Times New Roman" w:hAnsi="Times New Roman" w:cs="Times New Roman"/>
          <w:b/>
          <w:noProof/>
          <w:color w:val="000000"/>
          <w:sz w:val="28"/>
          <w:szCs w:val="28"/>
        </w:rPr>
        <w:drawing>
          <wp:inline distT="0" distB="0" distL="0" distR="0" wp14:anchorId="1159530A" wp14:editId="2AD35756">
            <wp:extent cx="1229360" cy="1056640"/>
            <wp:effectExtent l="0" t="0" r="0"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29360" cy="1056640"/>
                    </a:xfrm>
                    <a:prstGeom prst="rect">
                      <a:avLst/>
                    </a:prstGeom>
                    <a:noFill/>
                    <a:ln>
                      <a:noFill/>
                    </a:ln>
                  </pic:spPr>
                </pic:pic>
              </a:graphicData>
            </a:graphic>
          </wp:inline>
        </w:drawing>
      </w:r>
    </w:p>
    <w:p w14:paraId="4E6A4547" w14:textId="77777777" w:rsidR="00A03880" w:rsidRDefault="00A03880" w:rsidP="00D70F3C">
      <w:pPr>
        <w:jc w:val="center"/>
        <w:rPr>
          <w:rFonts w:ascii="Capitals" w:hAnsi="Capitals" w:cs="Times New Roman"/>
          <w:b/>
          <w:color w:val="000000"/>
          <w:sz w:val="32"/>
          <w:szCs w:val="32"/>
        </w:rPr>
      </w:pPr>
    </w:p>
    <w:p w14:paraId="5DF08A23" w14:textId="77777777" w:rsidR="00D70F3C" w:rsidRPr="00A03880" w:rsidRDefault="00D70F3C" w:rsidP="00D70F3C">
      <w:pPr>
        <w:jc w:val="center"/>
        <w:rPr>
          <w:rFonts w:ascii="Capitals" w:hAnsi="Capitals" w:cs="Times New Roman"/>
          <w:b/>
          <w:color w:val="000000"/>
          <w:sz w:val="32"/>
          <w:szCs w:val="32"/>
        </w:rPr>
      </w:pPr>
      <w:r w:rsidRPr="00A03880">
        <w:rPr>
          <w:rFonts w:ascii="Capitals" w:hAnsi="Capitals" w:cs="Times New Roman"/>
          <w:b/>
          <w:color w:val="000000"/>
          <w:sz w:val="32"/>
          <w:szCs w:val="32"/>
        </w:rPr>
        <w:t>VSA</w:t>
      </w:r>
    </w:p>
    <w:p w14:paraId="6FF03648" w14:textId="77777777" w:rsidR="00D70F3C" w:rsidRDefault="00D70F3C" w:rsidP="00D70F3C">
      <w:pPr>
        <w:jc w:val="center"/>
        <w:rPr>
          <w:rFonts w:ascii="Times New Roman" w:hAnsi="Times New Roman" w:cs="Times New Roman"/>
          <w:b/>
          <w:color w:val="000000"/>
          <w:sz w:val="28"/>
          <w:szCs w:val="28"/>
        </w:rPr>
      </w:pPr>
    </w:p>
    <w:p w14:paraId="6D5F52A0" w14:textId="77777777" w:rsidR="00D70F3C" w:rsidRDefault="00D70F3C" w:rsidP="00D70F3C">
      <w:pPr>
        <w:jc w:val="center"/>
        <w:rPr>
          <w:rFonts w:ascii="Times New Roman" w:hAnsi="Times New Roman" w:cs="Times New Roman"/>
          <w:b/>
          <w:color w:val="000000"/>
          <w:sz w:val="28"/>
          <w:szCs w:val="28"/>
        </w:rPr>
      </w:pPr>
    </w:p>
    <w:p w14:paraId="7CF1C8AB" w14:textId="77777777" w:rsidR="00D70F3C" w:rsidRDefault="00D70F3C" w:rsidP="00D70F3C">
      <w:pPr>
        <w:jc w:val="center"/>
        <w:rPr>
          <w:rFonts w:ascii="Times New Roman" w:hAnsi="Times New Roman" w:cs="Times New Roman"/>
          <w:b/>
          <w:color w:val="000000"/>
          <w:sz w:val="28"/>
          <w:szCs w:val="28"/>
        </w:rPr>
      </w:pPr>
    </w:p>
    <w:p w14:paraId="62AC54C2" w14:textId="77777777" w:rsidR="00D70F3C" w:rsidRPr="00314509" w:rsidRDefault="00D70F3C" w:rsidP="00D70F3C">
      <w:pPr>
        <w:jc w:val="center"/>
        <w:rPr>
          <w:rFonts w:ascii="Times New Roman" w:hAnsi="Times New Roman" w:cs="Times New Roman"/>
          <w:b/>
          <w:color w:val="365F91" w:themeColor="accent1" w:themeShade="BF"/>
          <w:sz w:val="28"/>
          <w:szCs w:val="28"/>
        </w:rPr>
      </w:pPr>
    </w:p>
    <w:p w14:paraId="083C946F" w14:textId="77777777" w:rsidR="00D70F3C" w:rsidRPr="00314509" w:rsidRDefault="00D70F3C" w:rsidP="00D70F3C">
      <w:pPr>
        <w:jc w:val="center"/>
        <w:rPr>
          <w:rFonts w:ascii="Perpetua" w:hAnsi="Perpetua" w:cs="Times New Roman"/>
          <w:b/>
          <w:color w:val="365F91" w:themeColor="accent1" w:themeShade="BF"/>
          <w:sz w:val="32"/>
          <w:szCs w:val="32"/>
        </w:rPr>
      </w:pPr>
      <w:r w:rsidRPr="00314509">
        <w:rPr>
          <w:rFonts w:ascii="Perpetua" w:hAnsi="Perpetua" w:cs="Times New Roman"/>
          <w:b/>
          <w:color w:val="365F91" w:themeColor="accent1" w:themeShade="BF"/>
          <w:sz w:val="32"/>
          <w:szCs w:val="32"/>
        </w:rPr>
        <w:t xml:space="preserve">A guide to the IB English </w:t>
      </w:r>
      <w:r w:rsidR="00117B05" w:rsidRPr="00314509">
        <w:rPr>
          <w:rFonts w:ascii="Perpetua" w:hAnsi="Perpetua" w:cs="Times New Roman"/>
          <w:b/>
          <w:color w:val="365F91" w:themeColor="accent1" w:themeShade="BF"/>
          <w:sz w:val="32"/>
          <w:szCs w:val="32"/>
        </w:rPr>
        <w:t xml:space="preserve">Literature </w:t>
      </w:r>
      <w:r w:rsidRPr="00314509">
        <w:rPr>
          <w:rFonts w:ascii="Perpetua" w:hAnsi="Perpetua" w:cs="Times New Roman"/>
          <w:b/>
          <w:color w:val="365F91" w:themeColor="accent1" w:themeShade="BF"/>
          <w:sz w:val="32"/>
          <w:szCs w:val="32"/>
        </w:rPr>
        <w:t>Course</w:t>
      </w:r>
    </w:p>
    <w:p w14:paraId="171726C4" w14:textId="77777777" w:rsidR="00D70F3C" w:rsidRDefault="00D70F3C">
      <w:pPr>
        <w:rPr>
          <w:rFonts w:ascii="Times New Roman" w:hAnsi="Times New Roman" w:cs="Times New Roman"/>
          <w:b/>
          <w:color w:val="000000"/>
          <w:sz w:val="28"/>
          <w:szCs w:val="28"/>
        </w:rPr>
      </w:pPr>
    </w:p>
    <w:p w14:paraId="6E36E8C5" w14:textId="77777777" w:rsidR="00D70F3C" w:rsidRDefault="00D70F3C">
      <w:pPr>
        <w:rPr>
          <w:rFonts w:ascii="Times New Roman" w:hAnsi="Times New Roman" w:cs="Times New Roman"/>
          <w:b/>
          <w:color w:val="000000"/>
          <w:sz w:val="28"/>
          <w:szCs w:val="28"/>
        </w:rPr>
      </w:pPr>
    </w:p>
    <w:p w14:paraId="4B8CB6EA" w14:textId="77777777" w:rsidR="00D70F3C" w:rsidRDefault="00D70F3C">
      <w:pPr>
        <w:rPr>
          <w:rFonts w:ascii="Times New Roman" w:hAnsi="Times New Roman" w:cs="Times New Roman"/>
          <w:b/>
          <w:color w:val="000000"/>
          <w:sz w:val="28"/>
          <w:szCs w:val="28"/>
        </w:rPr>
      </w:pPr>
    </w:p>
    <w:p w14:paraId="705217D4" w14:textId="77777777" w:rsidR="00D70F3C" w:rsidRDefault="00D70F3C">
      <w:pPr>
        <w:rPr>
          <w:rFonts w:ascii="Times New Roman" w:hAnsi="Times New Roman" w:cs="Times New Roman"/>
          <w:b/>
          <w:color w:val="000000"/>
          <w:sz w:val="28"/>
          <w:szCs w:val="28"/>
        </w:rPr>
      </w:pPr>
      <w:r>
        <w:rPr>
          <w:rFonts w:ascii="Times New Roman" w:hAnsi="Times New Roman" w:cs="Times New Roman"/>
          <w:b/>
          <w:color w:val="000000"/>
          <w:sz w:val="28"/>
          <w:szCs w:val="28"/>
        </w:rPr>
        <w:br w:type="page"/>
      </w:r>
    </w:p>
    <w:p w14:paraId="186924A4" w14:textId="77777777" w:rsidR="00D70F3C" w:rsidRPr="0040090E" w:rsidRDefault="00D70F3C">
      <w:pPr>
        <w:rPr>
          <w:rFonts w:ascii="Capitals" w:hAnsi="Capitals" w:cs="Times New Roman"/>
          <w:color w:val="FF6600"/>
          <w:sz w:val="28"/>
          <w:szCs w:val="28"/>
        </w:rPr>
      </w:pPr>
      <w:r w:rsidRPr="0040090E">
        <w:rPr>
          <w:rFonts w:ascii="Capitals" w:hAnsi="Capitals" w:cs="Times New Roman"/>
          <w:color w:val="FF6600"/>
          <w:sz w:val="28"/>
          <w:szCs w:val="28"/>
        </w:rPr>
        <w:lastRenderedPageBreak/>
        <w:t>Contents</w:t>
      </w:r>
    </w:p>
    <w:p w14:paraId="14AF6E8A" w14:textId="77777777" w:rsidR="00D70F3C" w:rsidRPr="00AF77A3" w:rsidRDefault="00D70F3C">
      <w:pPr>
        <w:rPr>
          <w:rFonts w:ascii="Times New Roman" w:hAnsi="Times New Roman" w:cs="Times New Roman"/>
          <w:color w:val="000000"/>
          <w:sz w:val="28"/>
          <w:szCs w:val="28"/>
        </w:rPr>
      </w:pPr>
    </w:p>
    <w:p w14:paraId="29305823" w14:textId="77777777" w:rsidR="00D70F3C" w:rsidRPr="00AF77A3" w:rsidRDefault="00D70F3C">
      <w:pPr>
        <w:rPr>
          <w:rFonts w:ascii="Times New Roman" w:hAnsi="Times New Roman" w:cs="Times New Roman"/>
          <w:color w:val="000000"/>
          <w:sz w:val="28"/>
          <w:szCs w:val="28"/>
        </w:rPr>
      </w:pPr>
    </w:p>
    <w:p w14:paraId="3EB1EC70" w14:textId="77777777" w:rsidR="00D70F3C" w:rsidRPr="00A03880" w:rsidRDefault="00D70F3C" w:rsidP="00AF77A3">
      <w:pPr>
        <w:pStyle w:val="ListParagraph"/>
        <w:widowControl w:val="0"/>
        <w:numPr>
          <w:ilvl w:val="0"/>
          <w:numId w:val="3"/>
        </w:numPr>
        <w:autoSpaceDE w:val="0"/>
        <w:autoSpaceDN w:val="0"/>
        <w:adjustRightInd w:val="0"/>
        <w:rPr>
          <w:rFonts w:ascii="Times New Roman" w:hAnsi="Times New Roman" w:cs="Times New Roman"/>
          <w:sz w:val="28"/>
          <w:szCs w:val="28"/>
        </w:rPr>
      </w:pPr>
      <w:r w:rsidRPr="00A03880">
        <w:rPr>
          <w:rFonts w:ascii="Times New Roman" w:hAnsi="Times New Roman" w:cs="Times New Roman"/>
          <w:sz w:val="28"/>
          <w:szCs w:val="28"/>
        </w:rPr>
        <w:t>The IB Learner Profile</w:t>
      </w:r>
    </w:p>
    <w:p w14:paraId="4AC86798" w14:textId="77777777" w:rsidR="00A03880" w:rsidRPr="00A03880" w:rsidRDefault="00A03880" w:rsidP="00A03880">
      <w:pPr>
        <w:pStyle w:val="ListParagraph"/>
        <w:widowControl w:val="0"/>
        <w:autoSpaceDE w:val="0"/>
        <w:autoSpaceDN w:val="0"/>
        <w:adjustRightInd w:val="0"/>
        <w:ind w:left="1800"/>
        <w:rPr>
          <w:rFonts w:ascii="Times New Roman" w:hAnsi="Times New Roman" w:cs="Times New Roman"/>
          <w:sz w:val="28"/>
          <w:szCs w:val="28"/>
        </w:rPr>
      </w:pPr>
    </w:p>
    <w:p w14:paraId="053B0312" w14:textId="77777777" w:rsidR="00D70F3C" w:rsidRPr="00A03880" w:rsidRDefault="00D70F3C" w:rsidP="00AF77A3">
      <w:pPr>
        <w:pStyle w:val="ListParagraph"/>
        <w:widowControl w:val="0"/>
        <w:numPr>
          <w:ilvl w:val="0"/>
          <w:numId w:val="3"/>
        </w:numPr>
        <w:autoSpaceDE w:val="0"/>
        <w:autoSpaceDN w:val="0"/>
        <w:adjustRightInd w:val="0"/>
        <w:rPr>
          <w:rFonts w:ascii="Times New Roman" w:hAnsi="Times New Roman" w:cs="Times New Roman"/>
          <w:sz w:val="28"/>
          <w:szCs w:val="28"/>
        </w:rPr>
      </w:pPr>
      <w:r w:rsidRPr="00A03880">
        <w:rPr>
          <w:rFonts w:ascii="Times New Roman" w:hAnsi="Times New Roman" w:cs="Times New Roman"/>
          <w:sz w:val="28"/>
          <w:szCs w:val="28"/>
        </w:rPr>
        <w:t>What is the difference between Higher and Standard Level?</w:t>
      </w:r>
    </w:p>
    <w:p w14:paraId="43F17CA4" w14:textId="77777777" w:rsidR="00A03880" w:rsidRPr="00A03880" w:rsidRDefault="00A03880" w:rsidP="00A03880">
      <w:pPr>
        <w:pStyle w:val="ListParagraph"/>
        <w:widowControl w:val="0"/>
        <w:autoSpaceDE w:val="0"/>
        <w:autoSpaceDN w:val="0"/>
        <w:adjustRightInd w:val="0"/>
        <w:ind w:left="1800"/>
        <w:rPr>
          <w:rFonts w:ascii="Times New Roman" w:hAnsi="Times New Roman" w:cs="Times New Roman"/>
          <w:sz w:val="28"/>
          <w:szCs w:val="28"/>
        </w:rPr>
      </w:pPr>
    </w:p>
    <w:p w14:paraId="224774C6" w14:textId="77777777" w:rsidR="00D70F3C" w:rsidRDefault="00D70F3C" w:rsidP="00AF77A3">
      <w:pPr>
        <w:pStyle w:val="ListParagraph"/>
        <w:widowControl w:val="0"/>
        <w:numPr>
          <w:ilvl w:val="0"/>
          <w:numId w:val="3"/>
        </w:numPr>
        <w:autoSpaceDE w:val="0"/>
        <w:autoSpaceDN w:val="0"/>
        <w:adjustRightInd w:val="0"/>
        <w:rPr>
          <w:rFonts w:ascii="Times New Roman" w:hAnsi="Times New Roman" w:cs="Times New Roman"/>
          <w:sz w:val="28"/>
          <w:szCs w:val="28"/>
        </w:rPr>
      </w:pPr>
      <w:r w:rsidRPr="00A03880">
        <w:rPr>
          <w:rFonts w:ascii="Times New Roman" w:hAnsi="Times New Roman" w:cs="Times New Roman"/>
          <w:sz w:val="28"/>
          <w:szCs w:val="28"/>
        </w:rPr>
        <w:t>Overview</w:t>
      </w:r>
    </w:p>
    <w:p w14:paraId="2A579790" w14:textId="77777777" w:rsidR="00A03880" w:rsidRPr="00A03880" w:rsidRDefault="00A03880" w:rsidP="00A03880">
      <w:pPr>
        <w:pStyle w:val="ListParagraph"/>
        <w:widowControl w:val="0"/>
        <w:autoSpaceDE w:val="0"/>
        <w:autoSpaceDN w:val="0"/>
        <w:adjustRightInd w:val="0"/>
        <w:ind w:left="1800"/>
        <w:rPr>
          <w:rFonts w:ascii="Times New Roman" w:hAnsi="Times New Roman" w:cs="Times New Roman"/>
          <w:sz w:val="28"/>
          <w:szCs w:val="28"/>
        </w:rPr>
      </w:pPr>
    </w:p>
    <w:p w14:paraId="7D5E3BA9" w14:textId="77777777" w:rsidR="00D70F3C" w:rsidRDefault="00D70F3C" w:rsidP="00AF77A3">
      <w:pPr>
        <w:pStyle w:val="ListParagraph"/>
        <w:widowControl w:val="0"/>
        <w:numPr>
          <w:ilvl w:val="0"/>
          <w:numId w:val="3"/>
        </w:numPr>
        <w:autoSpaceDE w:val="0"/>
        <w:autoSpaceDN w:val="0"/>
        <w:adjustRightInd w:val="0"/>
        <w:rPr>
          <w:rFonts w:ascii="Times New Roman" w:hAnsi="Times New Roman" w:cs="Times New Roman"/>
          <w:sz w:val="28"/>
          <w:szCs w:val="28"/>
        </w:rPr>
      </w:pPr>
      <w:r w:rsidRPr="00A03880">
        <w:rPr>
          <w:rFonts w:ascii="Times New Roman" w:hAnsi="Times New Roman" w:cs="Times New Roman"/>
          <w:sz w:val="28"/>
          <w:szCs w:val="28"/>
        </w:rPr>
        <w:t>How will the course be taught?</w:t>
      </w:r>
    </w:p>
    <w:p w14:paraId="2323C61F" w14:textId="77777777" w:rsidR="00A03880" w:rsidRPr="00A03880" w:rsidRDefault="00A03880" w:rsidP="00A03880">
      <w:pPr>
        <w:pStyle w:val="ListParagraph"/>
        <w:widowControl w:val="0"/>
        <w:autoSpaceDE w:val="0"/>
        <w:autoSpaceDN w:val="0"/>
        <w:adjustRightInd w:val="0"/>
        <w:ind w:left="1800"/>
        <w:rPr>
          <w:rFonts w:ascii="Times New Roman" w:hAnsi="Times New Roman" w:cs="Times New Roman"/>
          <w:sz w:val="28"/>
          <w:szCs w:val="28"/>
        </w:rPr>
      </w:pPr>
    </w:p>
    <w:p w14:paraId="2E745354" w14:textId="77777777" w:rsidR="00D70F3C" w:rsidRDefault="00D70F3C" w:rsidP="00AF77A3">
      <w:pPr>
        <w:pStyle w:val="ListParagraph"/>
        <w:widowControl w:val="0"/>
        <w:numPr>
          <w:ilvl w:val="0"/>
          <w:numId w:val="3"/>
        </w:numPr>
        <w:autoSpaceDE w:val="0"/>
        <w:autoSpaceDN w:val="0"/>
        <w:adjustRightInd w:val="0"/>
        <w:rPr>
          <w:rFonts w:ascii="Times New Roman" w:hAnsi="Times New Roman" w:cs="Times New Roman"/>
          <w:sz w:val="28"/>
          <w:szCs w:val="28"/>
        </w:rPr>
      </w:pPr>
      <w:r w:rsidRPr="00A03880">
        <w:rPr>
          <w:rFonts w:ascii="Times New Roman" w:hAnsi="Times New Roman" w:cs="Times New Roman"/>
          <w:sz w:val="28"/>
          <w:szCs w:val="28"/>
        </w:rPr>
        <w:t>How will the course be structured?</w:t>
      </w:r>
    </w:p>
    <w:p w14:paraId="3FAD7C9B" w14:textId="77777777" w:rsidR="00A03880" w:rsidRPr="00A03880" w:rsidRDefault="00A03880" w:rsidP="00A03880">
      <w:pPr>
        <w:pStyle w:val="ListParagraph"/>
        <w:widowControl w:val="0"/>
        <w:autoSpaceDE w:val="0"/>
        <w:autoSpaceDN w:val="0"/>
        <w:adjustRightInd w:val="0"/>
        <w:ind w:left="1800"/>
        <w:rPr>
          <w:rFonts w:ascii="Times New Roman" w:hAnsi="Times New Roman" w:cs="Times New Roman"/>
          <w:sz w:val="28"/>
          <w:szCs w:val="28"/>
        </w:rPr>
      </w:pPr>
    </w:p>
    <w:p w14:paraId="7D921DE5" w14:textId="77777777" w:rsidR="00D70F3C" w:rsidRDefault="00D70F3C" w:rsidP="00AF77A3">
      <w:pPr>
        <w:pStyle w:val="ListParagraph"/>
        <w:widowControl w:val="0"/>
        <w:numPr>
          <w:ilvl w:val="0"/>
          <w:numId w:val="3"/>
        </w:numPr>
        <w:autoSpaceDE w:val="0"/>
        <w:autoSpaceDN w:val="0"/>
        <w:adjustRightInd w:val="0"/>
        <w:rPr>
          <w:rFonts w:ascii="Times New Roman" w:hAnsi="Times New Roman" w:cs="Times New Roman"/>
          <w:sz w:val="28"/>
          <w:szCs w:val="28"/>
        </w:rPr>
      </w:pPr>
      <w:r w:rsidRPr="00A03880">
        <w:rPr>
          <w:rFonts w:ascii="Times New Roman" w:hAnsi="Times New Roman" w:cs="Times New Roman"/>
          <w:sz w:val="28"/>
          <w:szCs w:val="28"/>
        </w:rPr>
        <w:t>Part 1: Texts in Translation</w:t>
      </w:r>
    </w:p>
    <w:p w14:paraId="6991E75B" w14:textId="77777777" w:rsidR="00A03880" w:rsidRPr="00A03880" w:rsidRDefault="00A03880" w:rsidP="00A03880">
      <w:pPr>
        <w:pStyle w:val="ListParagraph"/>
        <w:widowControl w:val="0"/>
        <w:autoSpaceDE w:val="0"/>
        <w:autoSpaceDN w:val="0"/>
        <w:adjustRightInd w:val="0"/>
        <w:ind w:left="1800"/>
        <w:rPr>
          <w:rFonts w:ascii="Times New Roman" w:hAnsi="Times New Roman" w:cs="Times New Roman"/>
          <w:sz w:val="28"/>
          <w:szCs w:val="28"/>
        </w:rPr>
      </w:pPr>
    </w:p>
    <w:p w14:paraId="1D656FFE" w14:textId="77777777" w:rsidR="00D70F3C" w:rsidRDefault="00D70F3C" w:rsidP="00AF77A3">
      <w:pPr>
        <w:pStyle w:val="ListParagraph"/>
        <w:widowControl w:val="0"/>
        <w:numPr>
          <w:ilvl w:val="0"/>
          <w:numId w:val="3"/>
        </w:numPr>
        <w:autoSpaceDE w:val="0"/>
        <w:autoSpaceDN w:val="0"/>
        <w:adjustRightInd w:val="0"/>
        <w:rPr>
          <w:rFonts w:ascii="Times New Roman" w:hAnsi="Times New Roman" w:cs="Times New Roman"/>
          <w:sz w:val="28"/>
          <w:szCs w:val="28"/>
        </w:rPr>
      </w:pPr>
      <w:r w:rsidRPr="00A03880">
        <w:rPr>
          <w:rFonts w:ascii="Times New Roman" w:hAnsi="Times New Roman" w:cs="Times New Roman"/>
          <w:sz w:val="28"/>
          <w:szCs w:val="28"/>
        </w:rPr>
        <w:t>Part 2: Detailed Study</w:t>
      </w:r>
    </w:p>
    <w:p w14:paraId="57862642" w14:textId="77777777" w:rsidR="00A03880" w:rsidRPr="00A03880" w:rsidRDefault="00A03880" w:rsidP="00A03880">
      <w:pPr>
        <w:pStyle w:val="ListParagraph"/>
        <w:widowControl w:val="0"/>
        <w:autoSpaceDE w:val="0"/>
        <w:autoSpaceDN w:val="0"/>
        <w:adjustRightInd w:val="0"/>
        <w:ind w:left="1800"/>
        <w:rPr>
          <w:rFonts w:ascii="Times New Roman" w:hAnsi="Times New Roman" w:cs="Times New Roman"/>
          <w:sz w:val="28"/>
          <w:szCs w:val="28"/>
        </w:rPr>
      </w:pPr>
    </w:p>
    <w:p w14:paraId="50769AA7" w14:textId="77777777" w:rsidR="00D70F3C" w:rsidRDefault="00D70F3C" w:rsidP="00AF77A3">
      <w:pPr>
        <w:pStyle w:val="ListParagraph"/>
        <w:widowControl w:val="0"/>
        <w:numPr>
          <w:ilvl w:val="0"/>
          <w:numId w:val="3"/>
        </w:numPr>
        <w:autoSpaceDE w:val="0"/>
        <w:autoSpaceDN w:val="0"/>
        <w:adjustRightInd w:val="0"/>
        <w:rPr>
          <w:rFonts w:ascii="Times New Roman" w:hAnsi="Times New Roman" w:cs="Times New Roman"/>
          <w:sz w:val="28"/>
          <w:szCs w:val="28"/>
        </w:rPr>
      </w:pPr>
      <w:r w:rsidRPr="00A03880">
        <w:rPr>
          <w:rFonts w:ascii="Times New Roman" w:hAnsi="Times New Roman" w:cs="Times New Roman"/>
          <w:sz w:val="28"/>
          <w:szCs w:val="28"/>
        </w:rPr>
        <w:t>Part 3: Literary Genres</w:t>
      </w:r>
    </w:p>
    <w:p w14:paraId="7117C8FD" w14:textId="77777777" w:rsidR="00A03880" w:rsidRPr="00A03880" w:rsidRDefault="00A03880" w:rsidP="00A03880">
      <w:pPr>
        <w:pStyle w:val="ListParagraph"/>
        <w:widowControl w:val="0"/>
        <w:autoSpaceDE w:val="0"/>
        <w:autoSpaceDN w:val="0"/>
        <w:adjustRightInd w:val="0"/>
        <w:ind w:left="1800"/>
        <w:rPr>
          <w:rFonts w:ascii="Times New Roman" w:hAnsi="Times New Roman" w:cs="Times New Roman"/>
          <w:sz w:val="28"/>
          <w:szCs w:val="28"/>
        </w:rPr>
      </w:pPr>
    </w:p>
    <w:p w14:paraId="38868753" w14:textId="77777777" w:rsidR="00D70F3C" w:rsidRDefault="00D70F3C" w:rsidP="00AF77A3">
      <w:pPr>
        <w:pStyle w:val="ListParagraph"/>
        <w:widowControl w:val="0"/>
        <w:numPr>
          <w:ilvl w:val="0"/>
          <w:numId w:val="3"/>
        </w:numPr>
        <w:autoSpaceDE w:val="0"/>
        <w:autoSpaceDN w:val="0"/>
        <w:adjustRightInd w:val="0"/>
        <w:rPr>
          <w:rFonts w:ascii="Times New Roman" w:hAnsi="Times New Roman" w:cs="Times New Roman"/>
          <w:sz w:val="28"/>
          <w:szCs w:val="28"/>
        </w:rPr>
      </w:pPr>
      <w:r w:rsidRPr="00A03880">
        <w:rPr>
          <w:rFonts w:ascii="Times New Roman" w:hAnsi="Times New Roman" w:cs="Times New Roman"/>
          <w:sz w:val="28"/>
          <w:szCs w:val="28"/>
        </w:rPr>
        <w:t>Part 4: Options</w:t>
      </w:r>
    </w:p>
    <w:p w14:paraId="1C0246E8" w14:textId="77777777" w:rsidR="00A03880" w:rsidRPr="00A03880" w:rsidRDefault="00A03880" w:rsidP="00A03880">
      <w:pPr>
        <w:pStyle w:val="ListParagraph"/>
        <w:widowControl w:val="0"/>
        <w:autoSpaceDE w:val="0"/>
        <w:autoSpaceDN w:val="0"/>
        <w:adjustRightInd w:val="0"/>
        <w:ind w:left="1800"/>
        <w:rPr>
          <w:rFonts w:ascii="Times New Roman" w:hAnsi="Times New Roman" w:cs="Times New Roman"/>
          <w:sz w:val="28"/>
          <w:szCs w:val="28"/>
        </w:rPr>
      </w:pPr>
    </w:p>
    <w:p w14:paraId="1E66FE43" w14:textId="77777777" w:rsidR="00D70F3C" w:rsidRDefault="00D70F3C" w:rsidP="00AF77A3">
      <w:pPr>
        <w:pStyle w:val="ListParagraph"/>
        <w:widowControl w:val="0"/>
        <w:numPr>
          <w:ilvl w:val="0"/>
          <w:numId w:val="3"/>
        </w:numPr>
        <w:autoSpaceDE w:val="0"/>
        <w:autoSpaceDN w:val="0"/>
        <w:adjustRightInd w:val="0"/>
        <w:rPr>
          <w:rFonts w:ascii="Times New Roman" w:hAnsi="Times New Roman" w:cs="Times New Roman"/>
          <w:sz w:val="28"/>
          <w:szCs w:val="28"/>
        </w:rPr>
      </w:pPr>
      <w:r w:rsidRPr="00A03880">
        <w:rPr>
          <w:rFonts w:ascii="Times New Roman" w:hAnsi="Times New Roman" w:cs="Times New Roman"/>
          <w:sz w:val="28"/>
          <w:szCs w:val="28"/>
        </w:rPr>
        <w:t>Paper 1: Unseen Commentary</w:t>
      </w:r>
    </w:p>
    <w:p w14:paraId="70350ADB" w14:textId="77777777" w:rsidR="00A03880" w:rsidRPr="00A03880" w:rsidRDefault="00A03880" w:rsidP="00A03880">
      <w:pPr>
        <w:pStyle w:val="ListParagraph"/>
        <w:widowControl w:val="0"/>
        <w:autoSpaceDE w:val="0"/>
        <w:autoSpaceDN w:val="0"/>
        <w:adjustRightInd w:val="0"/>
        <w:ind w:left="1800"/>
        <w:rPr>
          <w:rFonts w:ascii="Times New Roman" w:hAnsi="Times New Roman" w:cs="Times New Roman"/>
          <w:sz w:val="28"/>
          <w:szCs w:val="28"/>
        </w:rPr>
      </w:pPr>
    </w:p>
    <w:p w14:paraId="3DEE6E71" w14:textId="77777777" w:rsidR="00D70F3C" w:rsidRDefault="00D70F3C" w:rsidP="00AF77A3">
      <w:pPr>
        <w:pStyle w:val="ListParagraph"/>
        <w:widowControl w:val="0"/>
        <w:numPr>
          <w:ilvl w:val="0"/>
          <w:numId w:val="3"/>
        </w:numPr>
        <w:autoSpaceDE w:val="0"/>
        <w:autoSpaceDN w:val="0"/>
        <w:adjustRightInd w:val="0"/>
        <w:rPr>
          <w:rFonts w:ascii="Times New Roman" w:hAnsi="Times New Roman" w:cs="Times New Roman"/>
          <w:sz w:val="28"/>
          <w:szCs w:val="28"/>
        </w:rPr>
      </w:pPr>
      <w:r w:rsidRPr="00A03880">
        <w:rPr>
          <w:rFonts w:ascii="Times New Roman" w:hAnsi="Times New Roman" w:cs="Times New Roman"/>
          <w:sz w:val="28"/>
          <w:szCs w:val="28"/>
        </w:rPr>
        <w:t>How will I be graded?</w:t>
      </w:r>
    </w:p>
    <w:p w14:paraId="7F0FBAB1" w14:textId="77777777" w:rsidR="00A03880" w:rsidRPr="00A03880" w:rsidRDefault="00A03880" w:rsidP="00A03880">
      <w:pPr>
        <w:pStyle w:val="ListParagraph"/>
        <w:widowControl w:val="0"/>
        <w:autoSpaceDE w:val="0"/>
        <w:autoSpaceDN w:val="0"/>
        <w:adjustRightInd w:val="0"/>
        <w:ind w:left="1800"/>
        <w:rPr>
          <w:rFonts w:ascii="Times New Roman" w:hAnsi="Times New Roman" w:cs="Times New Roman"/>
          <w:sz w:val="28"/>
          <w:szCs w:val="28"/>
        </w:rPr>
      </w:pPr>
    </w:p>
    <w:p w14:paraId="197A09BF" w14:textId="77777777" w:rsidR="00D70F3C" w:rsidRDefault="00D70F3C" w:rsidP="00AF77A3">
      <w:pPr>
        <w:pStyle w:val="ListParagraph"/>
        <w:widowControl w:val="0"/>
        <w:numPr>
          <w:ilvl w:val="0"/>
          <w:numId w:val="3"/>
        </w:numPr>
        <w:autoSpaceDE w:val="0"/>
        <w:autoSpaceDN w:val="0"/>
        <w:adjustRightInd w:val="0"/>
        <w:rPr>
          <w:rFonts w:ascii="Times New Roman" w:hAnsi="Times New Roman" w:cs="Times New Roman"/>
          <w:sz w:val="28"/>
          <w:szCs w:val="28"/>
        </w:rPr>
      </w:pPr>
      <w:r w:rsidRPr="00A03880">
        <w:rPr>
          <w:rFonts w:ascii="Times New Roman" w:hAnsi="Times New Roman" w:cs="Times New Roman"/>
          <w:sz w:val="28"/>
          <w:szCs w:val="28"/>
        </w:rPr>
        <w:t>What does a good literary essay look like?</w:t>
      </w:r>
    </w:p>
    <w:p w14:paraId="79D49829" w14:textId="77777777" w:rsidR="00A03880" w:rsidRPr="00A03880" w:rsidRDefault="00A03880" w:rsidP="00A03880">
      <w:pPr>
        <w:pStyle w:val="ListParagraph"/>
        <w:widowControl w:val="0"/>
        <w:autoSpaceDE w:val="0"/>
        <w:autoSpaceDN w:val="0"/>
        <w:adjustRightInd w:val="0"/>
        <w:ind w:left="1800"/>
        <w:rPr>
          <w:rFonts w:ascii="Times New Roman" w:hAnsi="Times New Roman" w:cs="Times New Roman"/>
          <w:sz w:val="28"/>
          <w:szCs w:val="28"/>
        </w:rPr>
      </w:pPr>
    </w:p>
    <w:p w14:paraId="6BDE4A70" w14:textId="77777777" w:rsidR="00D70F3C" w:rsidRDefault="00D70F3C" w:rsidP="00AF77A3">
      <w:pPr>
        <w:pStyle w:val="ListParagraph"/>
        <w:widowControl w:val="0"/>
        <w:numPr>
          <w:ilvl w:val="0"/>
          <w:numId w:val="3"/>
        </w:numPr>
        <w:autoSpaceDE w:val="0"/>
        <w:autoSpaceDN w:val="0"/>
        <w:adjustRightInd w:val="0"/>
        <w:rPr>
          <w:rFonts w:ascii="Times New Roman" w:hAnsi="Times New Roman" w:cs="Times New Roman"/>
          <w:sz w:val="28"/>
          <w:szCs w:val="28"/>
        </w:rPr>
      </w:pPr>
      <w:r w:rsidRPr="00A03880">
        <w:rPr>
          <w:rFonts w:ascii="Times New Roman" w:hAnsi="Times New Roman" w:cs="Times New Roman"/>
          <w:sz w:val="28"/>
          <w:szCs w:val="28"/>
        </w:rPr>
        <w:t>Analytical prompts</w:t>
      </w:r>
    </w:p>
    <w:p w14:paraId="49DA9A1B" w14:textId="77777777" w:rsidR="00A03880" w:rsidRPr="00A03880" w:rsidRDefault="00A03880" w:rsidP="00A03880">
      <w:pPr>
        <w:pStyle w:val="ListParagraph"/>
        <w:widowControl w:val="0"/>
        <w:autoSpaceDE w:val="0"/>
        <w:autoSpaceDN w:val="0"/>
        <w:adjustRightInd w:val="0"/>
        <w:ind w:left="1800"/>
        <w:rPr>
          <w:rFonts w:ascii="Times New Roman" w:hAnsi="Times New Roman" w:cs="Times New Roman"/>
          <w:sz w:val="28"/>
          <w:szCs w:val="28"/>
        </w:rPr>
      </w:pPr>
    </w:p>
    <w:p w14:paraId="6256DB8B" w14:textId="77777777" w:rsidR="00D70F3C" w:rsidRPr="00A03880" w:rsidRDefault="00D70F3C" w:rsidP="00AF77A3">
      <w:pPr>
        <w:pStyle w:val="ListParagraph"/>
        <w:numPr>
          <w:ilvl w:val="0"/>
          <w:numId w:val="3"/>
        </w:numPr>
        <w:rPr>
          <w:rFonts w:ascii="Times New Roman" w:hAnsi="Times New Roman" w:cs="Times New Roman"/>
          <w:color w:val="000000"/>
          <w:sz w:val="28"/>
          <w:szCs w:val="28"/>
        </w:rPr>
      </w:pPr>
      <w:r w:rsidRPr="00A03880">
        <w:rPr>
          <w:rFonts w:ascii="Times New Roman" w:hAnsi="Times New Roman" w:cs="Times New Roman"/>
          <w:sz w:val="28"/>
          <w:szCs w:val="28"/>
        </w:rPr>
        <w:t>Question terms and definitions</w:t>
      </w:r>
    </w:p>
    <w:p w14:paraId="39314641" w14:textId="77777777" w:rsidR="00ED22E1" w:rsidRPr="00ED22E1" w:rsidRDefault="00D70F3C" w:rsidP="00ED22E1">
      <w:pPr>
        <w:rPr>
          <w:rFonts w:ascii="Times New Roman" w:hAnsi="Times New Roman" w:cs="Times New Roman"/>
          <w:color w:val="000000"/>
          <w:sz w:val="28"/>
          <w:szCs w:val="28"/>
        </w:rPr>
        <w:sectPr w:rsidR="00ED22E1" w:rsidRPr="00ED22E1" w:rsidSect="002B1099">
          <w:headerReference w:type="even" r:id="rId10"/>
          <w:headerReference w:type="default" r:id="rId11"/>
          <w:footerReference w:type="even" r:id="rId12"/>
          <w:footerReference w:type="default" r:id="rId13"/>
          <w:headerReference w:type="first" r:id="rId14"/>
          <w:footerReference w:type="first" r:id="rId15"/>
          <w:pgSz w:w="11900" w:h="16840"/>
          <w:pgMar w:top="1440" w:right="1800" w:bottom="1440" w:left="1800" w:header="708" w:footer="708" w:gutter="0"/>
          <w:cols w:space="708"/>
          <w:docGrid w:linePitch="360"/>
        </w:sectPr>
      </w:pPr>
      <w:r>
        <w:rPr>
          <w:rFonts w:ascii="Times New Roman" w:hAnsi="Times New Roman" w:cs="Times New Roman"/>
          <w:sz w:val="23"/>
          <w:szCs w:val="23"/>
        </w:rPr>
        <w:t xml:space="preserve"> </w:t>
      </w:r>
    </w:p>
    <w:p w14:paraId="3260EE87" w14:textId="77777777" w:rsidR="00D70F3C" w:rsidRPr="0040090E" w:rsidRDefault="00D70F3C" w:rsidP="00D70F3C">
      <w:pPr>
        <w:widowControl w:val="0"/>
        <w:autoSpaceDE w:val="0"/>
        <w:autoSpaceDN w:val="0"/>
        <w:adjustRightInd w:val="0"/>
        <w:rPr>
          <w:rFonts w:ascii="Times New Roman" w:hAnsi="Times New Roman" w:cs="Times New Roman"/>
          <w:color w:val="365F91" w:themeColor="accent1" w:themeShade="BF"/>
          <w:sz w:val="36"/>
          <w:szCs w:val="36"/>
        </w:rPr>
      </w:pPr>
      <w:r w:rsidRPr="0040090E">
        <w:rPr>
          <w:rFonts w:ascii="Times New Roman" w:hAnsi="Times New Roman" w:cs="Times New Roman"/>
          <w:b/>
          <w:color w:val="365F91" w:themeColor="accent1" w:themeShade="BF"/>
          <w:sz w:val="36"/>
          <w:szCs w:val="36"/>
        </w:rPr>
        <w:t>The IB Learner Profile</w:t>
      </w:r>
    </w:p>
    <w:p w14:paraId="4BAB6C63" w14:textId="77777777" w:rsidR="00D70F3C" w:rsidRDefault="00D70F3C" w:rsidP="00D70F3C">
      <w:pPr>
        <w:widowControl w:val="0"/>
        <w:autoSpaceDE w:val="0"/>
        <w:autoSpaceDN w:val="0"/>
        <w:adjustRightInd w:val="0"/>
        <w:rPr>
          <w:rFonts w:ascii="Times New Roman" w:hAnsi="Times New Roman" w:cs="Times New Roman"/>
          <w:sz w:val="23"/>
          <w:szCs w:val="23"/>
        </w:rPr>
      </w:pPr>
    </w:p>
    <w:tbl>
      <w:tblPr>
        <w:tblStyle w:val="TableGrid"/>
        <w:tblpPr w:leftFromText="180" w:rightFromText="180" w:vertAnchor="text" w:horzAnchor="page" w:tblpX="1189" w:tblpY="43"/>
        <w:tblW w:w="9923" w:type="dxa"/>
        <w:tblLook w:val="04A0" w:firstRow="1" w:lastRow="0" w:firstColumn="1" w:lastColumn="0" w:noHBand="0" w:noVBand="1"/>
      </w:tblPr>
      <w:tblGrid>
        <w:gridCol w:w="4859"/>
        <w:gridCol w:w="5064"/>
      </w:tblGrid>
      <w:tr w:rsidR="007474DC" w:rsidRPr="00ED22E1" w14:paraId="29398066" w14:textId="77777777" w:rsidTr="007474DC">
        <w:tc>
          <w:tcPr>
            <w:tcW w:w="4859" w:type="dxa"/>
          </w:tcPr>
          <w:p w14:paraId="0A69E66A" w14:textId="77777777" w:rsidR="007474DC" w:rsidRPr="00ED22E1" w:rsidRDefault="007474DC" w:rsidP="007474DC">
            <w:pPr>
              <w:widowControl w:val="0"/>
              <w:autoSpaceDE w:val="0"/>
              <w:autoSpaceDN w:val="0"/>
              <w:adjustRightInd w:val="0"/>
              <w:ind w:left="180"/>
              <w:jc w:val="center"/>
              <w:rPr>
                <w:rFonts w:asciiTheme="majorHAnsi" w:hAnsiTheme="majorHAnsi" w:cs="Times New Roman"/>
                <w:b/>
                <w:color w:val="FF6600"/>
                <w:sz w:val="36"/>
                <w:szCs w:val="36"/>
              </w:rPr>
            </w:pPr>
            <w:r w:rsidRPr="00ED22E1">
              <w:rPr>
                <w:rFonts w:asciiTheme="majorHAnsi" w:hAnsiTheme="majorHAnsi" w:cs="Times New Roman"/>
                <w:b/>
                <w:color w:val="FF6600"/>
                <w:sz w:val="36"/>
                <w:szCs w:val="36"/>
              </w:rPr>
              <w:t>Inquirers</w:t>
            </w:r>
          </w:p>
          <w:p w14:paraId="1BB918D2" w14:textId="77777777" w:rsidR="007474DC" w:rsidRPr="00ED22E1" w:rsidRDefault="007474DC" w:rsidP="007474DC">
            <w:pPr>
              <w:widowControl w:val="0"/>
              <w:autoSpaceDE w:val="0"/>
              <w:autoSpaceDN w:val="0"/>
              <w:adjustRightInd w:val="0"/>
              <w:ind w:left="180"/>
              <w:jc w:val="center"/>
              <w:rPr>
                <w:rFonts w:asciiTheme="majorHAnsi" w:hAnsiTheme="majorHAnsi" w:cs="Times New Roman"/>
                <w:b/>
                <w:color w:val="002060"/>
              </w:rPr>
            </w:pPr>
          </w:p>
          <w:p w14:paraId="26F9FF7D" w14:textId="77777777" w:rsidR="007474DC" w:rsidRPr="007474DC" w:rsidRDefault="007474DC" w:rsidP="007474DC">
            <w:pPr>
              <w:widowControl w:val="0"/>
              <w:autoSpaceDE w:val="0"/>
              <w:autoSpaceDN w:val="0"/>
              <w:adjustRightInd w:val="0"/>
              <w:spacing w:after="240"/>
              <w:ind w:left="180"/>
              <w:jc w:val="center"/>
              <w:rPr>
                <w:rFonts w:asciiTheme="majorHAnsi" w:hAnsiTheme="majorHAnsi" w:cs="Times New Roman"/>
              </w:rPr>
            </w:pPr>
            <w:r w:rsidRPr="007474DC">
              <w:rPr>
                <w:rFonts w:asciiTheme="majorHAnsi" w:hAnsiTheme="majorHAnsi" w:cs="Times New Roman"/>
              </w:rPr>
              <w:t>The real voyage of discovery consists not in seeking new landscapes, but in having new eyes</w:t>
            </w:r>
          </w:p>
          <w:p w14:paraId="5FCB3806" w14:textId="77777777" w:rsidR="007474DC" w:rsidRPr="007474DC" w:rsidRDefault="007474DC" w:rsidP="007474DC">
            <w:pPr>
              <w:widowControl w:val="0"/>
              <w:autoSpaceDE w:val="0"/>
              <w:autoSpaceDN w:val="0"/>
              <w:adjustRightInd w:val="0"/>
              <w:jc w:val="center"/>
              <w:rPr>
                <w:rFonts w:asciiTheme="majorHAnsi" w:hAnsiTheme="majorHAnsi" w:cs="Times New Roman"/>
                <w:color w:val="7F7F7F" w:themeColor="text1" w:themeTint="80"/>
              </w:rPr>
            </w:pPr>
            <w:r w:rsidRPr="007474DC">
              <w:rPr>
                <w:rFonts w:asciiTheme="majorHAnsi" w:hAnsiTheme="majorHAnsi" w:cs="Times New Roman"/>
                <w:b/>
                <w:color w:val="7F7F7F" w:themeColor="text1" w:themeTint="80"/>
              </w:rPr>
              <w:t>Marcel Proust</w:t>
            </w:r>
          </w:p>
        </w:tc>
        <w:tc>
          <w:tcPr>
            <w:tcW w:w="5064" w:type="dxa"/>
          </w:tcPr>
          <w:p w14:paraId="12312150" w14:textId="77777777" w:rsidR="007474DC" w:rsidRPr="00ED22E1" w:rsidRDefault="007474DC" w:rsidP="007474DC">
            <w:pPr>
              <w:widowControl w:val="0"/>
              <w:autoSpaceDE w:val="0"/>
              <w:autoSpaceDN w:val="0"/>
              <w:adjustRightInd w:val="0"/>
              <w:jc w:val="center"/>
              <w:rPr>
                <w:rFonts w:asciiTheme="majorHAnsi" w:hAnsiTheme="majorHAnsi" w:cs="Times New Roman"/>
                <w:b/>
                <w:color w:val="FF6600"/>
                <w:sz w:val="36"/>
                <w:szCs w:val="36"/>
              </w:rPr>
            </w:pPr>
            <w:r w:rsidRPr="00ED22E1">
              <w:rPr>
                <w:rFonts w:asciiTheme="majorHAnsi" w:hAnsiTheme="majorHAnsi" w:cs="Times New Roman"/>
                <w:b/>
                <w:color w:val="FF6600"/>
                <w:sz w:val="36"/>
                <w:szCs w:val="36"/>
              </w:rPr>
              <w:t>Open-minded</w:t>
            </w:r>
          </w:p>
          <w:p w14:paraId="01D7B975" w14:textId="77777777" w:rsidR="007474DC" w:rsidRPr="00ED22E1" w:rsidRDefault="007474DC" w:rsidP="007474DC">
            <w:pPr>
              <w:widowControl w:val="0"/>
              <w:autoSpaceDE w:val="0"/>
              <w:autoSpaceDN w:val="0"/>
              <w:adjustRightInd w:val="0"/>
              <w:jc w:val="center"/>
              <w:rPr>
                <w:rFonts w:asciiTheme="majorHAnsi" w:hAnsiTheme="majorHAnsi" w:cs="Times New Roman"/>
                <w:b/>
                <w:color w:val="002060"/>
              </w:rPr>
            </w:pPr>
          </w:p>
          <w:p w14:paraId="4BF2643E" w14:textId="77777777" w:rsidR="007474DC" w:rsidRPr="00ED22E1" w:rsidRDefault="007474DC" w:rsidP="007474DC">
            <w:pPr>
              <w:widowControl w:val="0"/>
              <w:autoSpaceDE w:val="0"/>
              <w:autoSpaceDN w:val="0"/>
              <w:adjustRightInd w:val="0"/>
              <w:jc w:val="center"/>
              <w:rPr>
                <w:rFonts w:asciiTheme="majorHAnsi" w:hAnsiTheme="majorHAnsi" w:cs="Times New Roman"/>
              </w:rPr>
            </w:pPr>
            <w:r w:rsidRPr="00ED22E1">
              <w:rPr>
                <w:rFonts w:asciiTheme="majorHAnsi" w:hAnsiTheme="majorHAnsi" w:cs="Times New Roman"/>
              </w:rPr>
              <w:t>The trouble with having an open mind, of course, is that people will insist on coming along and trying to put things in it</w:t>
            </w:r>
          </w:p>
          <w:p w14:paraId="2CFC74D8" w14:textId="77777777" w:rsidR="007474DC" w:rsidRPr="00ED22E1" w:rsidRDefault="007474DC" w:rsidP="007474DC">
            <w:pPr>
              <w:widowControl w:val="0"/>
              <w:autoSpaceDE w:val="0"/>
              <w:autoSpaceDN w:val="0"/>
              <w:adjustRightInd w:val="0"/>
              <w:jc w:val="center"/>
              <w:rPr>
                <w:rFonts w:asciiTheme="majorHAnsi" w:hAnsiTheme="majorHAnsi" w:cs="Times New Roman"/>
                <w:b/>
              </w:rPr>
            </w:pPr>
          </w:p>
          <w:p w14:paraId="6C1B5689" w14:textId="77777777" w:rsidR="007474DC" w:rsidRPr="007474DC" w:rsidRDefault="007474DC" w:rsidP="007474DC">
            <w:pPr>
              <w:widowControl w:val="0"/>
              <w:autoSpaceDE w:val="0"/>
              <w:autoSpaceDN w:val="0"/>
              <w:adjustRightInd w:val="0"/>
              <w:jc w:val="center"/>
              <w:rPr>
                <w:rFonts w:asciiTheme="majorHAnsi" w:hAnsiTheme="majorHAnsi" w:cs="Times New Roman"/>
                <w:b/>
                <w:color w:val="7F7F7F" w:themeColor="text1" w:themeTint="80"/>
              </w:rPr>
            </w:pPr>
            <w:r w:rsidRPr="007474DC">
              <w:rPr>
                <w:rFonts w:asciiTheme="majorHAnsi" w:hAnsiTheme="majorHAnsi" w:cs="Times New Roman"/>
                <w:b/>
                <w:color w:val="7F7F7F" w:themeColor="text1" w:themeTint="80"/>
              </w:rPr>
              <w:t>Terry Pratchett</w:t>
            </w:r>
          </w:p>
          <w:p w14:paraId="6FD3BE54" w14:textId="77777777" w:rsidR="007474DC" w:rsidRPr="00ED22E1" w:rsidRDefault="007474DC" w:rsidP="007474DC">
            <w:pPr>
              <w:widowControl w:val="0"/>
              <w:autoSpaceDE w:val="0"/>
              <w:autoSpaceDN w:val="0"/>
              <w:adjustRightInd w:val="0"/>
              <w:jc w:val="center"/>
              <w:rPr>
                <w:rFonts w:asciiTheme="majorHAnsi" w:hAnsiTheme="majorHAnsi" w:cs="Times New Roman"/>
              </w:rPr>
            </w:pPr>
          </w:p>
        </w:tc>
      </w:tr>
      <w:tr w:rsidR="007474DC" w:rsidRPr="00ED22E1" w14:paraId="78338BA6" w14:textId="77777777" w:rsidTr="007474DC">
        <w:tc>
          <w:tcPr>
            <w:tcW w:w="4859" w:type="dxa"/>
          </w:tcPr>
          <w:p w14:paraId="1DFF817A" w14:textId="77777777" w:rsidR="007474DC" w:rsidRPr="00ED22E1" w:rsidRDefault="007474DC" w:rsidP="007474DC">
            <w:pPr>
              <w:widowControl w:val="0"/>
              <w:autoSpaceDE w:val="0"/>
              <w:autoSpaceDN w:val="0"/>
              <w:adjustRightInd w:val="0"/>
              <w:jc w:val="center"/>
              <w:rPr>
                <w:rFonts w:asciiTheme="majorHAnsi" w:hAnsiTheme="majorHAnsi" w:cs="Times New Roman"/>
                <w:b/>
                <w:color w:val="FF6600"/>
                <w:sz w:val="36"/>
                <w:szCs w:val="36"/>
              </w:rPr>
            </w:pPr>
            <w:r w:rsidRPr="00ED22E1">
              <w:rPr>
                <w:rFonts w:asciiTheme="majorHAnsi" w:hAnsiTheme="majorHAnsi" w:cs="Times New Roman"/>
                <w:b/>
                <w:color w:val="FF6600"/>
                <w:sz w:val="36"/>
                <w:szCs w:val="36"/>
              </w:rPr>
              <w:t>Knowledgeable</w:t>
            </w:r>
          </w:p>
          <w:p w14:paraId="6E16F68A" w14:textId="77777777" w:rsidR="007474DC" w:rsidRPr="00ED22E1" w:rsidRDefault="007474DC" w:rsidP="007474DC">
            <w:pPr>
              <w:widowControl w:val="0"/>
              <w:autoSpaceDE w:val="0"/>
              <w:autoSpaceDN w:val="0"/>
              <w:adjustRightInd w:val="0"/>
              <w:jc w:val="center"/>
              <w:rPr>
                <w:rFonts w:asciiTheme="majorHAnsi" w:hAnsiTheme="majorHAnsi" w:cs="Times New Roman"/>
                <w:b/>
                <w:color w:val="002060"/>
              </w:rPr>
            </w:pPr>
          </w:p>
          <w:p w14:paraId="01FD0871" w14:textId="77777777" w:rsidR="007474DC" w:rsidRPr="00ED22E1" w:rsidRDefault="000915BB" w:rsidP="007474DC">
            <w:pPr>
              <w:widowControl w:val="0"/>
              <w:autoSpaceDE w:val="0"/>
              <w:autoSpaceDN w:val="0"/>
              <w:adjustRightInd w:val="0"/>
              <w:jc w:val="center"/>
              <w:rPr>
                <w:rFonts w:asciiTheme="majorHAnsi" w:hAnsiTheme="majorHAnsi" w:cs="Times New Roman"/>
              </w:rPr>
            </w:pPr>
            <w:hyperlink r:id="rId16" w:history="1">
              <w:r w:rsidR="007474DC" w:rsidRPr="00ED22E1">
                <w:rPr>
                  <w:rFonts w:asciiTheme="majorHAnsi" w:hAnsiTheme="majorHAnsi" w:cs="Times New Roman"/>
                  <w:color w:val="353535"/>
                </w:rPr>
                <w:t>When you know a thing, to hold that you know it; and when you do not know a thing, to allow that you do not know it - this is knowledge.</w:t>
              </w:r>
            </w:hyperlink>
          </w:p>
          <w:p w14:paraId="633997B6" w14:textId="77777777" w:rsidR="007474DC" w:rsidRPr="00ED22E1" w:rsidRDefault="007474DC" w:rsidP="007474DC">
            <w:pPr>
              <w:widowControl w:val="0"/>
              <w:autoSpaceDE w:val="0"/>
              <w:autoSpaceDN w:val="0"/>
              <w:adjustRightInd w:val="0"/>
              <w:jc w:val="center"/>
              <w:rPr>
                <w:rFonts w:asciiTheme="majorHAnsi" w:hAnsiTheme="majorHAnsi" w:cs="Times New Roman"/>
                <w:color w:val="353535"/>
              </w:rPr>
            </w:pPr>
          </w:p>
          <w:p w14:paraId="337E17F5" w14:textId="77777777" w:rsidR="007474DC" w:rsidRPr="007474DC" w:rsidRDefault="000915BB" w:rsidP="007474DC">
            <w:pPr>
              <w:widowControl w:val="0"/>
              <w:autoSpaceDE w:val="0"/>
              <w:autoSpaceDN w:val="0"/>
              <w:adjustRightInd w:val="0"/>
              <w:jc w:val="center"/>
              <w:rPr>
                <w:rFonts w:asciiTheme="majorHAnsi" w:hAnsiTheme="majorHAnsi" w:cs="Times New Roman"/>
                <w:b/>
                <w:i/>
                <w:color w:val="7F7F7F" w:themeColor="text1" w:themeTint="80"/>
              </w:rPr>
            </w:pPr>
            <w:hyperlink r:id="rId17" w:history="1">
              <w:r w:rsidR="007474DC" w:rsidRPr="007474DC">
                <w:rPr>
                  <w:rFonts w:asciiTheme="majorHAnsi" w:hAnsiTheme="majorHAnsi" w:cs="Times New Roman"/>
                  <w:b/>
                  <w:bCs/>
                  <w:color w:val="7F7F7F" w:themeColor="text1" w:themeTint="80"/>
                  <w:u w:color="00006F"/>
                </w:rPr>
                <w:t>Confucius</w:t>
              </w:r>
            </w:hyperlink>
            <w:r w:rsidR="007474DC" w:rsidRPr="007474DC">
              <w:rPr>
                <w:rFonts w:asciiTheme="majorHAnsi" w:hAnsiTheme="majorHAnsi" w:cs="Times New Roman"/>
                <w:b/>
                <w:bCs/>
                <w:color w:val="7F7F7F" w:themeColor="text1" w:themeTint="80"/>
              </w:rPr>
              <w:t xml:space="preserve"> (551 BC - 479 BC)</w:t>
            </w:r>
            <w:r w:rsidR="007474DC" w:rsidRPr="007474DC">
              <w:rPr>
                <w:rFonts w:asciiTheme="majorHAnsi" w:hAnsiTheme="majorHAnsi" w:cs="Times New Roman"/>
                <w:color w:val="7F7F7F" w:themeColor="text1" w:themeTint="80"/>
              </w:rPr>
              <w:t>,</w:t>
            </w:r>
            <w:r w:rsidR="007474DC" w:rsidRPr="007474DC">
              <w:rPr>
                <w:rFonts w:asciiTheme="majorHAnsi" w:hAnsiTheme="majorHAnsi" w:cs="Times New Roman"/>
                <w:i/>
                <w:color w:val="7F7F7F" w:themeColor="text1" w:themeTint="80"/>
              </w:rPr>
              <w:t xml:space="preserve"> </w:t>
            </w:r>
            <w:r w:rsidR="007474DC" w:rsidRPr="007474DC">
              <w:rPr>
                <w:rFonts w:asciiTheme="majorHAnsi" w:hAnsiTheme="majorHAnsi" w:cs="Times New Roman"/>
                <w:i/>
                <w:iCs/>
                <w:color w:val="7F7F7F" w:themeColor="text1" w:themeTint="80"/>
              </w:rPr>
              <w:t>The Confucian Analects</w:t>
            </w:r>
          </w:p>
          <w:p w14:paraId="0769DFA2" w14:textId="77777777" w:rsidR="007474DC" w:rsidRPr="00ED22E1" w:rsidRDefault="007474DC" w:rsidP="007474DC">
            <w:pPr>
              <w:widowControl w:val="0"/>
              <w:autoSpaceDE w:val="0"/>
              <w:autoSpaceDN w:val="0"/>
              <w:adjustRightInd w:val="0"/>
              <w:jc w:val="center"/>
              <w:rPr>
                <w:rFonts w:asciiTheme="majorHAnsi" w:hAnsiTheme="majorHAnsi" w:cs="Times New Roman"/>
              </w:rPr>
            </w:pPr>
          </w:p>
        </w:tc>
        <w:tc>
          <w:tcPr>
            <w:tcW w:w="5064" w:type="dxa"/>
          </w:tcPr>
          <w:p w14:paraId="03B5043A" w14:textId="77777777" w:rsidR="007474DC" w:rsidRPr="00ED22E1" w:rsidRDefault="007474DC" w:rsidP="007474DC">
            <w:pPr>
              <w:widowControl w:val="0"/>
              <w:autoSpaceDE w:val="0"/>
              <w:autoSpaceDN w:val="0"/>
              <w:adjustRightInd w:val="0"/>
              <w:jc w:val="center"/>
              <w:rPr>
                <w:rFonts w:asciiTheme="majorHAnsi" w:hAnsiTheme="majorHAnsi" w:cs="Times New Roman"/>
                <w:b/>
                <w:color w:val="FF6600"/>
                <w:sz w:val="36"/>
                <w:szCs w:val="36"/>
              </w:rPr>
            </w:pPr>
            <w:r w:rsidRPr="00ED22E1">
              <w:rPr>
                <w:rFonts w:asciiTheme="majorHAnsi" w:hAnsiTheme="majorHAnsi" w:cs="Times New Roman"/>
                <w:b/>
                <w:color w:val="FF6600"/>
                <w:sz w:val="36"/>
                <w:szCs w:val="36"/>
              </w:rPr>
              <w:t>Caring</w:t>
            </w:r>
          </w:p>
          <w:p w14:paraId="526FC54A" w14:textId="77777777" w:rsidR="007474DC" w:rsidRPr="00ED22E1" w:rsidRDefault="007474DC" w:rsidP="007474DC">
            <w:pPr>
              <w:widowControl w:val="0"/>
              <w:autoSpaceDE w:val="0"/>
              <w:autoSpaceDN w:val="0"/>
              <w:adjustRightInd w:val="0"/>
              <w:jc w:val="center"/>
              <w:rPr>
                <w:rFonts w:asciiTheme="majorHAnsi" w:hAnsiTheme="majorHAnsi" w:cs="Times New Roman"/>
                <w:b/>
                <w:color w:val="002060"/>
              </w:rPr>
            </w:pPr>
          </w:p>
          <w:p w14:paraId="24F085C5" w14:textId="77777777" w:rsidR="007474DC" w:rsidRDefault="007474DC" w:rsidP="007474DC">
            <w:pPr>
              <w:widowControl w:val="0"/>
              <w:autoSpaceDE w:val="0"/>
              <w:autoSpaceDN w:val="0"/>
              <w:adjustRightInd w:val="0"/>
              <w:jc w:val="center"/>
              <w:rPr>
                <w:rFonts w:asciiTheme="majorHAnsi" w:hAnsiTheme="majorHAnsi" w:cs="Verdana"/>
                <w:color w:val="262626"/>
              </w:rPr>
            </w:pPr>
          </w:p>
          <w:p w14:paraId="3A48A0E5" w14:textId="77777777" w:rsidR="007474DC" w:rsidRDefault="007474DC" w:rsidP="007474DC">
            <w:pPr>
              <w:widowControl w:val="0"/>
              <w:autoSpaceDE w:val="0"/>
              <w:autoSpaceDN w:val="0"/>
              <w:adjustRightInd w:val="0"/>
              <w:jc w:val="center"/>
              <w:rPr>
                <w:rFonts w:asciiTheme="majorHAnsi" w:hAnsiTheme="majorHAnsi" w:cs="Verdana"/>
                <w:color w:val="262626"/>
              </w:rPr>
            </w:pPr>
            <w:r w:rsidRPr="00ED22E1">
              <w:rPr>
                <w:rFonts w:asciiTheme="majorHAnsi" w:hAnsiTheme="majorHAnsi" w:cs="Verdana"/>
                <w:color w:val="262626"/>
              </w:rPr>
              <w:t>We fo</w:t>
            </w:r>
            <w:r>
              <w:rPr>
                <w:rFonts w:asciiTheme="majorHAnsi" w:hAnsiTheme="majorHAnsi" w:cs="Verdana"/>
                <w:color w:val="262626"/>
              </w:rPr>
              <w:t xml:space="preserve">rge the chains we wear in life. </w:t>
            </w:r>
          </w:p>
          <w:p w14:paraId="0F51523A" w14:textId="77777777" w:rsidR="007474DC" w:rsidRDefault="007474DC" w:rsidP="007474DC">
            <w:pPr>
              <w:widowControl w:val="0"/>
              <w:autoSpaceDE w:val="0"/>
              <w:autoSpaceDN w:val="0"/>
              <w:adjustRightInd w:val="0"/>
              <w:jc w:val="center"/>
              <w:rPr>
                <w:rFonts w:asciiTheme="majorHAnsi" w:hAnsiTheme="majorHAnsi" w:cs="Verdana"/>
                <w:color w:val="262626"/>
              </w:rPr>
            </w:pPr>
            <w:r>
              <w:rPr>
                <w:rFonts w:asciiTheme="majorHAnsi" w:hAnsiTheme="majorHAnsi" w:cs="Verdana"/>
                <w:color w:val="262626"/>
              </w:rPr>
              <w:t> </w:t>
            </w:r>
            <w:r>
              <w:rPr>
                <w:rFonts w:asciiTheme="majorHAnsi" w:hAnsiTheme="majorHAnsi" w:cs="Verdana"/>
                <w:color w:val="262626"/>
              </w:rPr>
              <w:br/>
            </w:r>
          </w:p>
          <w:p w14:paraId="3DCC372A" w14:textId="77777777" w:rsidR="007474DC" w:rsidRPr="007474DC" w:rsidRDefault="007474DC" w:rsidP="007474DC">
            <w:pPr>
              <w:widowControl w:val="0"/>
              <w:autoSpaceDE w:val="0"/>
              <w:autoSpaceDN w:val="0"/>
              <w:adjustRightInd w:val="0"/>
              <w:jc w:val="center"/>
              <w:rPr>
                <w:rFonts w:asciiTheme="majorHAnsi" w:hAnsiTheme="majorHAnsi" w:cs="Verdana"/>
                <w:color w:val="262626"/>
              </w:rPr>
            </w:pPr>
            <w:r w:rsidRPr="00ED22E1">
              <w:rPr>
                <w:rFonts w:asciiTheme="majorHAnsi" w:hAnsiTheme="majorHAnsi" w:cs="Verdana"/>
                <w:color w:val="262626"/>
              </w:rPr>
              <w:t xml:space="preserve"> </w:t>
            </w:r>
            <w:hyperlink r:id="rId18" w:history="1">
              <w:r w:rsidRPr="007474DC">
                <w:rPr>
                  <w:rFonts w:asciiTheme="majorHAnsi" w:hAnsiTheme="majorHAnsi" w:cs="Verdana"/>
                  <w:color w:val="7F7F7F" w:themeColor="text1" w:themeTint="80"/>
                  <w:u w:color="1E4FC3"/>
                </w:rPr>
                <w:t>Charles Dickens</w:t>
              </w:r>
            </w:hyperlink>
          </w:p>
          <w:p w14:paraId="5E6D13A8" w14:textId="77777777" w:rsidR="007474DC" w:rsidRPr="00ED22E1" w:rsidRDefault="007474DC" w:rsidP="007474DC">
            <w:pPr>
              <w:widowControl w:val="0"/>
              <w:autoSpaceDE w:val="0"/>
              <w:autoSpaceDN w:val="0"/>
              <w:adjustRightInd w:val="0"/>
              <w:jc w:val="center"/>
              <w:rPr>
                <w:rFonts w:asciiTheme="majorHAnsi" w:hAnsiTheme="majorHAnsi" w:cs="Times New Roman"/>
                <w:b/>
                <w:color w:val="002060"/>
              </w:rPr>
            </w:pPr>
          </w:p>
          <w:p w14:paraId="1998063A" w14:textId="77777777" w:rsidR="007474DC" w:rsidRPr="00ED22E1" w:rsidRDefault="007474DC" w:rsidP="007474DC">
            <w:pPr>
              <w:widowControl w:val="0"/>
              <w:autoSpaceDE w:val="0"/>
              <w:autoSpaceDN w:val="0"/>
              <w:adjustRightInd w:val="0"/>
              <w:jc w:val="center"/>
              <w:rPr>
                <w:rFonts w:asciiTheme="majorHAnsi" w:hAnsiTheme="majorHAnsi" w:cs="Times New Roman"/>
              </w:rPr>
            </w:pPr>
          </w:p>
        </w:tc>
      </w:tr>
      <w:tr w:rsidR="007474DC" w:rsidRPr="00ED22E1" w14:paraId="76B7D0FE" w14:textId="77777777" w:rsidTr="007474DC">
        <w:tc>
          <w:tcPr>
            <w:tcW w:w="4859" w:type="dxa"/>
          </w:tcPr>
          <w:p w14:paraId="6C81626D" w14:textId="77777777" w:rsidR="007474DC" w:rsidRPr="007474DC" w:rsidRDefault="007474DC" w:rsidP="007474DC">
            <w:pPr>
              <w:widowControl w:val="0"/>
              <w:autoSpaceDE w:val="0"/>
              <w:autoSpaceDN w:val="0"/>
              <w:adjustRightInd w:val="0"/>
              <w:ind w:left="180"/>
              <w:jc w:val="center"/>
              <w:rPr>
                <w:rFonts w:asciiTheme="majorHAnsi" w:hAnsiTheme="majorHAnsi" w:cs="Times New Roman"/>
                <w:b/>
                <w:color w:val="FF6600"/>
                <w:sz w:val="36"/>
                <w:szCs w:val="36"/>
              </w:rPr>
            </w:pPr>
            <w:r w:rsidRPr="007474DC">
              <w:rPr>
                <w:rFonts w:asciiTheme="majorHAnsi" w:hAnsiTheme="majorHAnsi" w:cs="Times New Roman"/>
                <w:b/>
                <w:color w:val="FF6600"/>
                <w:sz w:val="36"/>
                <w:szCs w:val="36"/>
              </w:rPr>
              <w:t>Thinkers</w:t>
            </w:r>
          </w:p>
          <w:p w14:paraId="3AA9EB01" w14:textId="77777777" w:rsidR="007474DC" w:rsidRPr="00ED22E1" w:rsidRDefault="007474DC" w:rsidP="007474DC">
            <w:pPr>
              <w:widowControl w:val="0"/>
              <w:autoSpaceDE w:val="0"/>
              <w:autoSpaceDN w:val="0"/>
              <w:adjustRightInd w:val="0"/>
              <w:ind w:left="180"/>
              <w:jc w:val="center"/>
              <w:rPr>
                <w:rFonts w:asciiTheme="majorHAnsi" w:hAnsiTheme="majorHAnsi" w:cs="Times New Roman"/>
                <w:b/>
                <w:color w:val="002060"/>
              </w:rPr>
            </w:pPr>
          </w:p>
          <w:p w14:paraId="23A96580" w14:textId="77777777" w:rsidR="007474DC" w:rsidRPr="00ED22E1" w:rsidRDefault="007474DC" w:rsidP="007474DC">
            <w:pPr>
              <w:widowControl w:val="0"/>
              <w:autoSpaceDE w:val="0"/>
              <w:autoSpaceDN w:val="0"/>
              <w:adjustRightInd w:val="0"/>
              <w:ind w:left="180"/>
              <w:jc w:val="center"/>
              <w:rPr>
                <w:rFonts w:asciiTheme="majorHAnsi" w:hAnsiTheme="majorHAnsi" w:cs="Times New Roman"/>
              </w:rPr>
            </w:pPr>
            <w:r w:rsidRPr="00ED22E1">
              <w:rPr>
                <w:rFonts w:asciiTheme="majorHAnsi" w:hAnsiTheme="majorHAnsi" w:cs="Times New Roman"/>
              </w:rPr>
              <w:t>He had a feeling that the answer was quite different and that he ought to know</w:t>
            </w:r>
            <w:r>
              <w:rPr>
                <w:rFonts w:asciiTheme="majorHAnsi" w:hAnsiTheme="majorHAnsi" w:cs="Times New Roman"/>
              </w:rPr>
              <w:t xml:space="preserve"> </w:t>
            </w:r>
            <w:r w:rsidRPr="00ED22E1">
              <w:rPr>
                <w:rFonts w:asciiTheme="majorHAnsi" w:hAnsiTheme="majorHAnsi" w:cs="Times New Roman"/>
              </w:rPr>
              <w:t xml:space="preserve">it, but he could not think of it. He began to get frightened, and that is bad for </w:t>
            </w:r>
            <w:r w:rsidRPr="00ED22E1">
              <w:rPr>
                <w:rFonts w:asciiTheme="majorHAnsi" w:hAnsiTheme="majorHAnsi" w:cs="Times New Roman"/>
                <w:bCs/>
              </w:rPr>
              <w:t>thinking</w:t>
            </w:r>
            <w:r w:rsidRPr="00ED22E1">
              <w:rPr>
                <w:rFonts w:asciiTheme="majorHAnsi" w:hAnsiTheme="majorHAnsi" w:cs="Times New Roman"/>
              </w:rPr>
              <w:t>.</w:t>
            </w:r>
          </w:p>
          <w:p w14:paraId="34A794B3" w14:textId="77777777" w:rsidR="007474DC" w:rsidRPr="00ED22E1" w:rsidRDefault="007474DC" w:rsidP="007474DC">
            <w:pPr>
              <w:widowControl w:val="0"/>
              <w:autoSpaceDE w:val="0"/>
              <w:autoSpaceDN w:val="0"/>
              <w:adjustRightInd w:val="0"/>
              <w:ind w:left="180"/>
              <w:jc w:val="center"/>
              <w:rPr>
                <w:rFonts w:asciiTheme="majorHAnsi" w:hAnsiTheme="majorHAnsi" w:cs="Times New Roman"/>
              </w:rPr>
            </w:pPr>
          </w:p>
          <w:p w14:paraId="1C006F85" w14:textId="77777777" w:rsidR="007474DC" w:rsidRPr="007474DC" w:rsidRDefault="007474DC" w:rsidP="007474DC">
            <w:pPr>
              <w:widowControl w:val="0"/>
              <w:autoSpaceDE w:val="0"/>
              <w:autoSpaceDN w:val="0"/>
              <w:adjustRightInd w:val="0"/>
              <w:jc w:val="center"/>
              <w:rPr>
                <w:rFonts w:asciiTheme="majorHAnsi" w:hAnsiTheme="majorHAnsi" w:cs="Times New Roman"/>
                <w:color w:val="7F7F7F" w:themeColor="text1" w:themeTint="80"/>
              </w:rPr>
            </w:pPr>
            <w:r w:rsidRPr="007474DC">
              <w:rPr>
                <w:rFonts w:asciiTheme="majorHAnsi" w:hAnsiTheme="majorHAnsi" w:cs="Times New Roman"/>
                <w:color w:val="7F7F7F" w:themeColor="text1" w:themeTint="80"/>
              </w:rPr>
              <w:t>J.R.R. Tolkien</w:t>
            </w:r>
          </w:p>
        </w:tc>
        <w:tc>
          <w:tcPr>
            <w:tcW w:w="5064" w:type="dxa"/>
          </w:tcPr>
          <w:p w14:paraId="57C308A6" w14:textId="77777777" w:rsidR="007474DC" w:rsidRPr="007474DC" w:rsidRDefault="007474DC" w:rsidP="007474DC">
            <w:pPr>
              <w:widowControl w:val="0"/>
              <w:autoSpaceDE w:val="0"/>
              <w:autoSpaceDN w:val="0"/>
              <w:adjustRightInd w:val="0"/>
              <w:jc w:val="center"/>
              <w:rPr>
                <w:rFonts w:asciiTheme="majorHAnsi" w:hAnsiTheme="majorHAnsi" w:cs="Times New Roman"/>
                <w:b/>
                <w:color w:val="FF6600"/>
                <w:sz w:val="36"/>
                <w:szCs w:val="36"/>
              </w:rPr>
            </w:pPr>
            <w:r w:rsidRPr="007474DC">
              <w:rPr>
                <w:rFonts w:asciiTheme="majorHAnsi" w:hAnsiTheme="majorHAnsi" w:cs="Times New Roman"/>
                <w:b/>
                <w:color w:val="FF6600"/>
                <w:sz w:val="36"/>
                <w:szCs w:val="36"/>
              </w:rPr>
              <w:t>Risk-takers</w:t>
            </w:r>
          </w:p>
          <w:p w14:paraId="702F9F25" w14:textId="77777777" w:rsidR="007474DC" w:rsidRPr="00ED22E1" w:rsidRDefault="007474DC" w:rsidP="007474DC">
            <w:pPr>
              <w:widowControl w:val="0"/>
              <w:autoSpaceDE w:val="0"/>
              <w:autoSpaceDN w:val="0"/>
              <w:adjustRightInd w:val="0"/>
              <w:jc w:val="center"/>
              <w:rPr>
                <w:rFonts w:asciiTheme="majorHAnsi" w:hAnsiTheme="majorHAnsi" w:cs="Times New Roman"/>
                <w:b/>
                <w:color w:val="002060"/>
              </w:rPr>
            </w:pPr>
          </w:p>
          <w:p w14:paraId="6DF93C49" w14:textId="77777777" w:rsidR="007474DC" w:rsidRPr="007474DC" w:rsidRDefault="007474DC" w:rsidP="007474DC">
            <w:pPr>
              <w:widowControl w:val="0"/>
              <w:autoSpaceDE w:val="0"/>
              <w:autoSpaceDN w:val="0"/>
              <w:adjustRightInd w:val="0"/>
              <w:jc w:val="center"/>
              <w:rPr>
                <w:rFonts w:asciiTheme="majorHAnsi" w:hAnsiTheme="majorHAnsi" w:cs="Times New Roman"/>
              </w:rPr>
            </w:pPr>
            <w:r w:rsidRPr="007474DC">
              <w:rPr>
                <w:rFonts w:asciiTheme="majorHAnsi" w:hAnsiTheme="majorHAnsi" w:cs="Times New Roman"/>
              </w:rPr>
              <w:t>There is a tide in the affairs of men.</w:t>
            </w:r>
          </w:p>
          <w:p w14:paraId="0D8AA174" w14:textId="77777777" w:rsidR="007474DC" w:rsidRPr="007474DC" w:rsidRDefault="007474DC" w:rsidP="007474DC">
            <w:pPr>
              <w:widowControl w:val="0"/>
              <w:autoSpaceDE w:val="0"/>
              <w:autoSpaceDN w:val="0"/>
              <w:adjustRightInd w:val="0"/>
              <w:jc w:val="center"/>
              <w:rPr>
                <w:rFonts w:asciiTheme="majorHAnsi" w:hAnsiTheme="majorHAnsi" w:cs="Times New Roman"/>
              </w:rPr>
            </w:pPr>
            <w:r w:rsidRPr="007474DC">
              <w:rPr>
                <w:rFonts w:asciiTheme="majorHAnsi" w:hAnsiTheme="majorHAnsi" w:cs="Times New Roman"/>
              </w:rPr>
              <w:t>Which, taken at the flood, leads on to fortune;</w:t>
            </w:r>
          </w:p>
          <w:p w14:paraId="1A608608" w14:textId="77777777" w:rsidR="007474DC" w:rsidRPr="007474DC" w:rsidRDefault="007474DC" w:rsidP="007474DC">
            <w:pPr>
              <w:widowControl w:val="0"/>
              <w:autoSpaceDE w:val="0"/>
              <w:autoSpaceDN w:val="0"/>
              <w:adjustRightInd w:val="0"/>
              <w:jc w:val="center"/>
              <w:rPr>
                <w:rFonts w:asciiTheme="majorHAnsi" w:hAnsiTheme="majorHAnsi" w:cs="Times New Roman"/>
              </w:rPr>
            </w:pPr>
            <w:r w:rsidRPr="007474DC">
              <w:rPr>
                <w:rFonts w:asciiTheme="majorHAnsi" w:hAnsiTheme="majorHAnsi" w:cs="Times New Roman"/>
              </w:rPr>
              <w:t>Omitted, all the voyage of their life</w:t>
            </w:r>
          </w:p>
          <w:p w14:paraId="04029ECD" w14:textId="77777777" w:rsidR="007474DC" w:rsidRPr="007474DC" w:rsidRDefault="007474DC" w:rsidP="007474DC">
            <w:pPr>
              <w:widowControl w:val="0"/>
              <w:autoSpaceDE w:val="0"/>
              <w:autoSpaceDN w:val="0"/>
              <w:adjustRightInd w:val="0"/>
              <w:jc w:val="center"/>
              <w:rPr>
                <w:rFonts w:asciiTheme="majorHAnsi" w:hAnsiTheme="majorHAnsi" w:cs="Times New Roman"/>
              </w:rPr>
            </w:pPr>
            <w:r w:rsidRPr="007474DC">
              <w:rPr>
                <w:rFonts w:asciiTheme="majorHAnsi" w:hAnsiTheme="majorHAnsi" w:cs="Times New Roman"/>
              </w:rPr>
              <w:t>Is bound in shallows and in miseries.</w:t>
            </w:r>
          </w:p>
          <w:p w14:paraId="7392D34B" w14:textId="77777777" w:rsidR="007474DC" w:rsidRDefault="007474DC" w:rsidP="007474DC">
            <w:pPr>
              <w:widowControl w:val="0"/>
              <w:autoSpaceDE w:val="0"/>
              <w:autoSpaceDN w:val="0"/>
              <w:adjustRightInd w:val="0"/>
              <w:jc w:val="center"/>
              <w:rPr>
                <w:rFonts w:asciiTheme="majorHAnsi" w:hAnsiTheme="majorHAnsi" w:cs="Times New Roman"/>
                <w:color w:val="002060"/>
              </w:rPr>
            </w:pPr>
          </w:p>
          <w:p w14:paraId="62C0E69F" w14:textId="77777777" w:rsidR="007474DC" w:rsidRPr="00ED22E1" w:rsidRDefault="007474DC" w:rsidP="007474DC">
            <w:pPr>
              <w:widowControl w:val="0"/>
              <w:autoSpaceDE w:val="0"/>
              <w:autoSpaceDN w:val="0"/>
              <w:adjustRightInd w:val="0"/>
              <w:jc w:val="center"/>
              <w:rPr>
                <w:rFonts w:asciiTheme="majorHAnsi" w:hAnsiTheme="majorHAnsi" w:cs="Times New Roman"/>
                <w:color w:val="002060"/>
              </w:rPr>
            </w:pPr>
            <w:r w:rsidRPr="00ED22E1">
              <w:rPr>
                <w:rFonts w:asciiTheme="majorHAnsi" w:hAnsiTheme="majorHAnsi" w:cs="Times New Roman"/>
                <w:color w:val="002060"/>
              </w:rPr>
              <w:t>Julius Caesar (Act 4 Scene 3)</w:t>
            </w:r>
          </w:p>
          <w:p w14:paraId="1D5C3DB4" w14:textId="77777777" w:rsidR="007474DC" w:rsidRPr="00ED22E1" w:rsidRDefault="007474DC" w:rsidP="007474DC">
            <w:pPr>
              <w:widowControl w:val="0"/>
              <w:autoSpaceDE w:val="0"/>
              <w:autoSpaceDN w:val="0"/>
              <w:adjustRightInd w:val="0"/>
              <w:jc w:val="center"/>
              <w:rPr>
                <w:rFonts w:asciiTheme="majorHAnsi" w:hAnsiTheme="majorHAnsi" w:cs="Times New Roman"/>
              </w:rPr>
            </w:pPr>
          </w:p>
        </w:tc>
      </w:tr>
      <w:tr w:rsidR="007474DC" w:rsidRPr="00ED22E1" w14:paraId="0F8D8F63" w14:textId="77777777" w:rsidTr="007474DC">
        <w:tc>
          <w:tcPr>
            <w:tcW w:w="4859" w:type="dxa"/>
          </w:tcPr>
          <w:p w14:paraId="04D99FBB" w14:textId="77777777" w:rsidR="007474DC" w:rsidRPr="007474DC" w:rsidRDefault="007474DC" w:rsidP="007474DC">
            <w:pPr>
              <w:widowControl w:val="0"/>
              <w:autoSpaceDE w:val="0"/>
              <w:autoSpaceDN w:val="0"/>
              <w:adjustRightInd w:val="0"/>
              <w:jc w:val="center"/>
              <w:rPr>
                <w:rFonts w:asciiTheme="majorHAnsi" w:hAnsiTheme="majorHAnsi" w:cs="Times New Roman"/>
                <w:b/>
                <w:color w:val="FF6600"/>
                <w:sz w:val="36"/>
                <w:szCs w:val="36"/>
              </w:rPr>
            </w:pPr>
            <w:r w:rsidRPr="007474DC">
              <w:rPr>
                <w:rFonts w:asciiTheme="majorHAnsi" w:hAnsiTheme="majorHAnsi" w:cs="Times New Roman"/>
                <w:b/>
                <w:color w:val="FF6600"/>
                <w:sz w:val="36"/>
                <w:szCs w:val="36"/>
              </w:rPr>
              <w:t>Communicators</w:t>
            </w:r>
          </w:p>
          <w:p w14:paraId="2BD17B5D" w14:textId="77777777" w:rsidR="007474DC" w:rsidRPr="00ED22E1" w:rsidRDefault="007474DC" w:rsidP="007474DC">
            <w:pPr>
              <w:widowControl w:val="0"/>
              <w:autoSpaceDE w:val="0"/>
              <w:autoSpaceDN w:val="0"/>
              <w:adjustRightInd w:val="0"/>
              <w:jc w:val="center"/>
              <w:rPr>
                <w:rFonts w:asciiTheme="majorHAnsi" w:hAnsiTheme="majorHAnsi" w:cs="Times New Roman"/>
                <w:b/>
                <w:color w:val="002060"/>
              </w:rPr>
            </w:pPr>
          </w:p>
          <w:p w14:paraId="1E765BA1" w14:textId="77777777" w:rsidR="007474DC" w:rsidRPr="00ED22E1" w:rsidRDefault="007474DC" w:rsidP="007474DC">
            <w:pPr>
              <w:widowControl w:val="0"/>
              <w:autoSpaceDE w:val="0"/>
              <w:autoSpaceDN w:val="0"/>
              <w:adjustRightInd w:val="0"/>
              <w:jc w:val="center"/>
              <w:rPr>
                <w:rFonts w:asciiTheme="majorHAnsi" w:hAnsiTheme="majorHAnsi" w:cs="Times New Roman"/>
              </w:rPr>
            </w:pPr>
            <w:r w:rsidRPr="00ED22E1">
              <w:rPr>
                <w:rFonts w:asciiTheme="majorHAnsi" w:hAnsiTheme="majorHAnsi" w:cs="Times New Roman"/>
              </w:rPr>
              <w:t>The single biggest problem in communication is the illusion that it has taken place…</w:t>
            </w:r>
          </w:p>
          <w:p w14:paraId="3DA5F5D9" w14:textId="77777777" w:rsidR="007474DC" w:rsidRPr="00ED22E1" w:rsidRDefault="007474DC" w:rsidP="007474DC">
            <w:pPr>
              <w:widowControl w:val="0"/>
              <w:autoSpaceDE w:val="0"/>
              <w:autoSpaceDN w:val="0"/>
              <w:adjustRightInd w:val="0"/>
              <w:jc w:val="center"/>
              <w:rPr>
                <w:rFonts w:asciiTheme="majorHAnsi" w:hAnsiTheme="majorHAnsi" w:cs="Times New Roman"/>
                <w:b/>
                <w:color w:val="002060"/>
              </w:rPr>
            </w:pPr>
          </w:p>
          <w:p w14:paraId="22D54ED0" w14:textId="77777777" w:rsidR="007474DC" w:rsidRPr="007474DC" w:rsidRDefault="007474DC" w:rsidP="007474DC">
            <w:pPr>
              <w:widowControl w:val="0"/>
              <w:autoSpaceDE w:val="0"/>
              <w:autoSpaceDN w:val="0"/>
              <w:adjustRightInd w:val="0"/>
              <w:jc w:val="center"/>
              <w:rPr>
                <w:rFonts w:asciiTheme="majorHAnsi" w:hAnsiTheme="majorHAnsi" w:cs="Times New Roman"/>
                <w:color w:val="7F7F7F" w:themeColor="text1" w:themeTint="80"/>
              </w:rPr>
            </w:pPr>
            <w:r w:rsidRPr="007474DC">
              <w:rPr>
                <w:rFonts w:asciiTheme="majorHAnsi" w:hAnsiTheme="majorHAnsi" w:cs="Times New Roman"/>
                <w:color w:val="7F7F7F" w:themeColor="text1" w:themeTint="80"/>
              </w:rPr>
              <w:t>George Bernard Shaw (1856-1950)</w:t>
            </w:r>
          </w:p>
        </w:tc>
        <w:tc>
          <w:tcPr>
            <w:tcW w:w="5064" w:type="dxa"/>
          </w:tcPr>
          <w:p w14:paraId="6C3D5841" w14:textId="77777777" w:rsidR="007474DC" w:rsidRPr="007474DC" w:rsidRDefault="007474DC" w:rsidP="007474DC">
            <w:pPr>
              <w:widowControl w:val="0"/>
              <w:autoSpaceDE w:val="0"/>
              <w:autoSpaceDN w:val="0"/>
              <w:adjustRightInd w:val="0"/>
              <w:jc w:val="center"/>
              <w:rPr>
                <w:rFonts w:asciiTheme="majorHAnsi" w:hAnsiTheme="majorHAnsi" w:cs="Times New Roman"/>
                <w:b/>
                <w:color w:val="FF6600"/>
                <w:sz w:val="36"/>
                <w:szCs w:val="36"/>
              </w:rPr>
            </w:pPr>
            <w:r w:rsidRPr="007474DC">
              <w:rPr>
                <w:rFonts w:asciiTheme="majorHAnsi" w:hAnsiTheme="majorHAnsi" w:cs="Times New Roman"/>
                <w:b/>
                <w:color w:val="FF6600"/>
                <w:sz w:val="36"/>
                <w:szCs w:val="36"/>
              </w:rPr>
              <w:t>Balanced</w:t>
            </w:r>
          </w:p>
          <w:p w14:paraId="086F9586" w14:textId="77777777" w:rsidR="007474DC" w:rsidRDefault="007474DC" w:rsidP="007474DC">
            <w:pPr>
              <w:widowControl w:val="0"/>
              <w:autoSpaceDE w:val="0"/>
              <w:autoSpaceDN w:val="0"/>
              <w:adjustRightInd w:val="0"/>
              <w:jc w:val="center"/>
              <w:rPr>
                <w:rFonts w:asciiTheme="majorHAnsi" w:hAnsiTheme="majorHAnsi" w:cs="Times New Roman"/>
                <w:color w:val="002060"/>
              </w:rPr>
            </w:pPr>
          </w:p>
          <w:p w14:paraId="3BC7FC56" w14:textId="77777777" w:rsidR="007474DC" w:rsidRPr="007474DC" w:rsidRDefault="007474DC" w:rsidP="007474DC">
            <w:pPr>
              <w:widowControl w:val="0"/>
              <w:autoSpaceDE w:val="0"/>
              <w:autoSpaceDN w:val="0"/>
              <w:adjustRightInd w:val="0"/>
              <w:jc w:val="center"/>
              <w:rPr>
                <w:rFonts w:asciiTheme="majorHAnsi" w:hAnsiTheme="majorHAnsi" w:cs="Times New Roman"/>
              </w:rPr>
            </w:pPr>
            <w:r w:rsidRPr="007474DC">
              <w:rPr>
                <w:rFonts w:asciiTheme="majorHAnsi" w:hAnsiTheme="majorHAnsi" w:cs="Times New Roman"/>
              </w:rPr>
              <w:t>Set honour in one eye and death I</w:t>
            </w:r>
            <w:r w:rsidRPr="007474DC">
              <w:rPr>
                <w:rFonts w:asciiTheme="majorHAnsi" w:hAnsiTheme="majorHAnsi" w:cs="ï«'28Ëˇø‹Ã"/>
                <w:b/>
                <w:bCs/>
              </w:rPr>
              <w:t xml:space="preserve">’ </w:t>
            </w:r>
            <w:r w:rsidRPr="007474DC">
              <w:rPr>
                <w:rFonts w:asciiTheme="majorHAnsi" w:hAnsiTheme="majorHAnsi" w:cs="Times New Roman"/>
              </w:rPr>
              <w:t>the other</w:t>
            </w:r>
          </w:p>
          <w:p w14:paraId="0228541A" w14:textId="77777777" w:rsidR="007474DC" w:rsidRPr="007474DC" w:rsidRDefault="007474DC" w:rsidP="007474DC">
            <w:pPr>
              <w:widowControl w:val="0"/>
              <w:autoSpaceDE w:val="0"/>
              <w:autoSpaceDN w:val="0"/>
              <w:adjustRightInd w:val="0"/>
              <w:jc w:val="center"/>
              <w:rPr>
                <w:rFonts w:asciiTheme="majorHAnsi" w:hAnsiTheme="majorHAnsi" w:cs="Times New Roman"/>
              </w:rPr>
            </w:pPr>
            <w:r w:rsidRPr="007474DC">
              <w:rPr>
                <w:rFonts w:asciiTheme="majorHAnsi" w:hAnsiTheme="majorHAnsi" w:cs="Times New Roman"/>
              </w:rPr>
              <w:t>And I will look on both indifferently.</w:t>
            </w:r>
          </w:p>
          <w:p w14:paraId="602F094A" w14:textId="77777777" w:rsidR="007474DC" w:rsidRDefault="007474DC" w:rsidP="007474DC">
            <w:pPr>
              <w:widowControl w:val="0"/>
              <w:autoSpaceDE w:val="0"/>
              <w:autoSpaceDN w:val="0"/>
              <w:adjustRightInd w:val="0"/>
              <w:jc w:val="center"/>
              <w:rPr>
                <w:rFonts w:asciiTheme="majorHAnsi" w:hAnsiTheme="majorHAnsi" w:cs="Times New Roman"/>
                <w:color w:val="002060"/>
              </w:rPr>
            </w:pPr>
          </w:p>
          <w:p w14:paraId="07843D4C" w14:textId="77777777" w:rsidR="007474DC" w:rsidRPr="007474DC" w:rsidRDefault="007474DC" w:rsidP="007474DC">
            <w:pPr>
              <w:widowControl w:val="0"/>
              <w:autoSpaceDE w:val="0"/>
              <w:autoSpaceDN w:val="0"/>
              <w:adjustRightInd w:val="0"/>
              <w:jc w:val="center"/>
              <w:rPr>
                <w:rFonts w:asciiTheme="majorHAnsi" w:hAnsiTheme="majorHAnsi" w:cs="Times New Roman"/>
                <w:color w:val="7F7F7F" w:themeColor="text1" w:themeTint="80"/>
              </w:rPr>
            </w:pPr>
            <w:r w:rsidRPr="007474DC">
              <w:rPr>
                <w:rFonts w:asciiTheme="majorHAnsi" w:hAnsiTheme="majorHAnsi" w:cs="Times New Roman"/>
                <w:color w:val="7F7F7F" w:themeColor="text1" w:themeTint="80"/>
              </w:rPr>
              <w:t xml:space="preserve">William Shakespeare </w:t>
            </w:r>
            <w:r w:rsidRPr="007474DC">
              <w:rPr>
                <w:rFonts w:asciiTheme="majorHAnsi" w:hAnsiTheme="majorHAnsi" w:cs="Times New Roman"/>
                <w:i/>
                <w:color w:val="7F7F7F" w:themeColor="text1" w:themeTint="80"/>
              </w:rPr>
              <w:t>Julius Caesar</w:t>
            </w:r>
            <w:r w:rsidRPr="007474DC">
              <w:rPr>
                <w:rFonts w:asciiTheme="majorHAnsi" w:hAnsiTheme="majorHAnsi" w:cs="Times New Roman"/>
                <w:color w:val="7F7F7F" w:themeColor="text1" w:themeTint="80"/>
              </w:rPr>
              <w:t xml:space="preserve"> </w:t>
            </w:r>
          </w:p>
          <w:p w14:paraId="773035D1" w14:textId="77777777" w:rsidR="007474DC" w:rsidRPr="00ED22E1" w:rsidRDefault="007474DC" w:rsidP="007474DC">
            <w:pPr>
              <w:widowControl w:val="0"/>
              <w:autoSpaceDE w:val="0"/>
              <w:autoSpaceDN w:val="0"/>
              <w:adjustRightInd w:val="0"/>
              <w:jc w:val="center"/>
              <w:rPr>
                <w:rFonts w:asciiTheme="majorHAnsi" w:hAnsiTheme="majorHAnsi" w:cs="Times New Roman"/>
              </w:rPr>
            </w:pPr>
          </w:p>
        </w:tc>
      </w:tr>
      <w:tr w:rsidR="007474DC" w:rsidRPr="00ED22E1" w14:paraId="3A8E25CC" w14:textId="77777777" w:rsidTr="007474DC">
        <w:tc>
          <w:tcPr>
            <w:tcW w:w="4859" w:type="dxa"/>
          </w:tcPr>
          <w:p w14:paraId="44C27134" w14:textId="77777777" w:rsidR="007474DC" w:rsidRPr="007474DC" w:rsidRDefault="007474DC" w:rsidP="007474DC">
            <w:pPr>
              <w:widowControl w:val="0"/>
              <w:autoSpaceDE w:val="0"/>
              <w:autoSpaceDN w:val="0"/>
              <w:adjustRightInd w:val="0"/>
              <w:jc w:val="center"/>
              <w:rPr>
                <w:rFonts w:asciiTheme="majorHAnsi" w:hAnsiTheme="majorHAnsi" w:cs="Times New Roman"/>
                <w:b/>
                <w:color w:val="FF6600"/>
                <w:sz w:val="36"/>
                <w:szCs w:val="36"/>
              </w:rPr>
            </w:pPr>
            <w:r w:rsidRPr="007474DC">
              <w:rPr>
                <w:rFonts w:asciiTheme="majorHAnsi" w:hAnsiTheme="majorHAnsi" w:cs="Times New Roman"/>
                <w:b/>
                <w:color w:val="FF6600"/>
                <w:sz w:val="36"/>
                <w:szCs w:val="36"/>
              </w:rPr>
              <w:t>Principled</w:t>
            </w:r>
          </w:p>
          <w:p w14:paraId="727DA01E" w14:textId="77777777" w:rsidR="007474DC" w:rsidRPr="00ED22E1" w:rsidRDefault="007474DC" w:rsidP="007474DC">
            <w:pPr>
              <w:widowControl w:val="0"/>
              <w:autoSpaceDE w:val="0"/>
              <w:autoSpaceDN w:val="0"/>
              <w:adjustRightInd w:val="0"/>
              <w:jc w:val="center"/>
              <w:rPr>
                <w:rFonts w:asciiTheme="majorHAnsi" w:hAnsiTheme="majorHAnsi" w:cs="Times New Roman"/>
                <w:b/>
                <w:color w:val="002060"/>
              </w:rPr>
            </w:pPr>
          </w:p>
          <w:p w14:paraId="5874A2FF" w14:textId="77777777" w:rsidR="007474DC" w:rsidRPr="00ED22E1" w:rsidRDefault="007474DC" w:rsidP="007474DC">
            <w:pPr>
              <w:widowControl w:val="0"/>
              <w:autoSpaceDE w:val="0"/>
              <w:autoSpaceDN w:val="0"/>
              <w:adjustRightInd w:val="0"/>
              <w:jc w:val="center"/>
              <w:rPr>
                <w:rFonts w:asciiTheme="majorHAnsi" w:hAnsiTheme="majorHAnsi" w:cs="Times"/>
              </w:rPr>
            </w:pPr>
            <w:r w:rsidRPr="00ED22E1">
              <w:rPr>
                <w:rFonts w:asciiTheme="majorHAnsi" w:hAnsiTheme="majorHAnsi" w:cs="Verdana"/>
              </w:rPr>
              <w:t>Change your opinions, keep to your principles; change your leaves, keep intact your roots.</w:t>
            </w:r>
          </w:p>
          <w:p w14:paraId="0D9DF378" w14:textId="77777777" w:rsidR="007474DC" w:rsidRPr="00ED22E1" w:rsidRDefault="007474DC" w:rsidP="007474DC">
            <w:pPr>
              <w:widowControl w:val="0"/>
              <w:autoSpaceDE w:val="0"/>
              <w:autoSpaceDN w:val="0"/>
              <w:adjustRightInd w:val="0"/>
              <w:jc w:val="center"/>
              <w:rPr>
                <w:rFonts w:asciiTheme="majorHAnsi" w:hAnsiTheme="majorHAnsi" w:cs="Times"/>
              </w:rPr>
            </w:pPr>
          </w:p>
          <w:p w14:paraId="7F920C78" w14:textId="77777777" w:rsidR="007474DC" w:rsidRPr="007474DC" w:rsidRDefault="000915BB" w:rsidP="007474DC">
            <w:pPr>
              <w:widowControl w:val="0"/>
              <w:autoSpaceDE w:val="0"/>
              <w:autoSpaceDN w:val="0"/>
              <w:adjustRightInd w:val="0"/>
              <w:jc w:val="center"/>
              <w:rPr>
                <w:rFonts w:asciiTheme="majorHAnsi" w:hAnsiTheme="majorHAnsi" w:cs="Times"/>
                <w:b/>
                <w:color w:val="7F7F7F" w:themeColor="text1" w:themeTint="80"/>
              </w:rPr>
            </w:pPr>
            <w:hyperlink r:id="rId19" w:history="1">
              <w:r w:rsidR="007474DC" w:rsidRPr="007474DC">
                <w:rPr>
                  <w:rFonts w:asciiTheme="majorHAnsi" w:hAnsiTheme="majorHAnsi" w:cs="Verdana"/>
                  <w:b/>
                  <w:bCs/>
                  <w:color w:val="7F7F7F" w:themeColor="text1" w:themeTint="80"/>
                </w:rPr>
                <w:t>Victor Hugo</w:t>
              </w:r>
            </w:hyperlink>
          </w:p>
          <w:p w14:paraId="20F55B8B" w14:textId="77777777" w:rsidR="007474DC" w:rsidRPr="00ED22E1" w:rsidRDefault="007474DC" w:rsidP="007474DC">
            <w:pPr>
              <w:widowControl w:val="0"/>
              <w:autoSpaceDE w:val="0"/>
              <w:autoSpaceDN w:val="0"/>
              <w:adjustRightInd w:val="0"/>
              <w:jc w:val="center"/>
              <w:rPr>
                <w:rFonts w:asciiTheme="majorHAnsi" w:hAnsiTheme="majorHAnsi" w:cs="Times New Roman"/>
              </w:rPr>
            </w:pPr>
          </w:p>
        </w:tc>
        <w:tc>
          <w:tcPr>
            <w:tcW w:w="5064" w:type="dxa"/>
          </w:tcPr>
          <w:p w14:paraId="7FC5B863" w14:textId="77777777" w:rsidR="007474DC" w:rsidRPr="007474DC" w:rsidRDefault="007474DC" w:rsidP="007474DC">
            <w:pPr>
              <w:widowControl w:val="0"/>
              <w:autoSpaceDE w:val="0"/>
              <w:autoSpaceDN w:val="0"/>
              <w:adjustRightInd w:val="0"/>
              <w:jc w:val="center"/>
              <w:rPr>
                <w:rFonts w:asciiTheme="majorHAnsi" w:hAnsiTheme="majorHAnsi" w:cs="Times New Roman"/>
                <w:b/>
                <w:color w:val="FF6600"/>
                <w:sz w:val="36"/>
                <w:szCs w:val="36"/>
              </w:rPr>
            </w:pPr>
            <w:r w:rsidRPr="007474DC">
              <w:rPr>
                <w:rFonts w:asciiTheme="majorHAnsi" w:hAnsiTheme="majorHAnsi" w:cs="Times New Roman"/>
                <w:b/>
                <w:color w:val="FF6600"/>
                <w:sz w:val="36"/>
                <w:szCs w:val="36"/>
              </w:rPr>
              <w:t>Reflective</w:t>
            </w:r>
          </w:p>
          <w:p w14:paraId="5F3FA673" w14:textId="77777777" w:rsidR="007474DC" w:rsidRDefault="007474DC" w:rsidP="007474DC">
            <w:pPr>
              <w:widowControl w:val="0"/>
              <w:autoSpaceDE w:val="0"/>
              <w:autoSpaceDN w:val="0"/>
              <w:adjustRightInd w:val="0"/>
              <w:jc w:val="center"/>
              <w:rPr>
                <w:rFonts w:asciiTheme="majorHAnsi" w:hAnsiTheme="majorHAnsi" w:cs="Times New Roman"/>
              </w:rPr>
            </w:pPr>
          </w:p>
          <w:p w14:paraId="27E1669E" w14:textId="77777777" w:rsidR="007474DC" w:rsidRPr="00ED22E1" w:rsidRDefault="007474DC" w:rsidP="007474DC">
            <w:pPr>
              <w:widowControl w:val="0"/>
              <w:autoSpaceDE w:val="0"/>
              <w:autoSpaceDN w:val="0"/>
              <w:adjustRightInd w:val="0"/>
              <w:jc w:val="center"/>
              <w:rPr>
                <w:rFonts w:asciiTheme="majorHAnsi" w:hAnsiTheme="majorHAnsi" w:cs="Georgia"/>
                <w:color w:val="131313"/>
              </w:rPr>
            </w:pPr>
            <w:r w:rsidRPr="00ED22E1">
              <w:rPr>
                <w:rFonts w:asciiTheme="majorHAnsi" w:hAnsiTheme="majorHAnsi" w:cs="Georgia"/>
                <w:color w:val="131313"/>
              </w:rPr>
              <w:t>Mockingbirds don’t do one thing exc</w:t>
            </w:r>
            <w:r>
              <w:rPr>
                <w:rFonts w:asciiTheme="majorHAnsi" w:hAnsiTheme="majorHAnsi" w:cs="Georgia"/>
                <w:color w:val="131313"/>
              </w:rPr>
              <w:t>ept make music for us to enjoy….</w:t>
            </w:r>
            <w:r w:rsidRPr="00ED22E1">
              <w:rPr>
                <w:rFonts w:asciiTheme="majorHAnsi" w:hAnsiTheme="majorHAnsi" w:cs="Georgia"/>
                <w:color w:val="131313"/>
              </w:rPr>
              <w:t>they don’t do one thing but sing their hearts out for us. That’s why it’s a sin to kill a mockingbird.</w:t>
            </w:r>
          </w:p>
          <w:p w14:paraId="0D2A70E7" w14:textId="77777777" w:rsidR="007474DC" w:rsidRPr="00ED22E1" w:rsidRDefault="007474DC" w:rsidP="007474DC">
            <w:pPr>
              <w:widowControl w:val="0"/>
              <w:autoSpaceDE w:val="0"/>
              <w:autoSpaceDN w:val="0"/>
              <w:adjustRightInd w:val="0"/>
              <w:jc w:val="center"/>
              <w:rPr>
                <w:rFonts w:asciiTheme="majorHAnsi" w:hAnsiTheme="majorHAnsi" w:cs="Georgia"/>
                <w:color w:val="131313"/>
              </w:rPr>
            </w:pPr>
          </w:p>
          <w:p w14:paraId="3039F58E" w14:textId="77777777" w:rsidR="007474DC" w:rsidRPr="007474DC" w:rsidRDefault="007474DC" w:rsidP="007474DC">
            <w:pPr>
              <w:widowControl w:val="0"/>
              <w:autoSpaceDE w:val="0"/>
              <w:autoSpaceDN w:val="0"/>
              <w:adjustRightInd w:val="0"/>
              <w:jc w:val="center"/>
              <w:rPr>
                <w:rFonts w:asciiTheme="majorHAnsi" w:hAnsiTheme="majorHAnsi" w:cs="Times New Roman"/>
                <w:color w:val="7F7F7F" w:themeColor="text1" w:themeTint="80"/>
              </w:rPr>
            </w:pPr>
            <w:r w:rsidRPr="007474DC">
              <w:rPr>
                <w:rFonts w:asciiTheme="majorHAnsi" w:hAnsiTheme="majorHAnsi" w:cs="Georgia"/>
                <w:color w:val="7F7F7F" w:themeColor="text1" w:themeTint="80"/>
              </w:rPr>
              <w:t>Harper Lee</w:t>
            </w:r>
          </w:p>
        </w:tc>
      </w:tr>
    </w:tbl>
    <w:p w14:paraId="7A4CDB72" w14:textId="77777777" w:rsidR="007474DC" w:rsidRDefault="00D70F3C" w:rsidP="0040090E">
      <w:pPr>
        <w:widowControl w:val="0"/>
        <w:autoSpaceDE w:val="0"/>
        <w:autoSpaceDN w:val="0"/>
        <w:adjustRightInd w:val="0"/>
        <w:jc w:val="center"/>
        <w:rPr>
          <w:rFonts w:ascii="Times New Roman" w:hAnsi="Times New Roman" w:cs="Times New Roman"/>
          <w:sz w:val="23"/>
          <w:szCs w:val="23"/>
        </w:rPr>
      </w:pPr>
      <w:r>
        <w:rPr>
          <w:rFonts w:ascii="Times New Roman" w:hAnsi="Times New Roman" w:cs="Times New Roman"/>
          <w:sz w:val="23"/>
          <w:szCs w:val="23"/>
        </w:rPr>
        <w:t>The IB learner profile is at the</w:t>
      </w:r>
      <w:r w:rsidR="007474DC">
        <w:rPr>
          <w:rFonts w:ascii="Times New Roman" w:hAnsi="Times New Roman" w:cs="Times New Roman"/>
          <w:sz w:val="23"/>
          <w:szCs w:val="23"/>
        </w:rPr>
        <w:t xml:space="preserve"> heart of the Diploma Programme.</w:t>
      </w:r>
    </w:p>
    <w:p w14:paraId="718BAA88" w14:textId="77777777" w:rsidR="00AF77A3" w:rsidRPr="0040090E" w:rsidRDefault="007474DC" w:rsidP="00AF77A3">
      <w:pPr>
        <w:widowControl w:val="0"/>
        <w:autoSpaceDE w:val="0"/>
        <w:autoSpaceDN w:val="0"/>
        <w:adjustRightInd w:val="0"/>
        <w:rPr>
          <w:rFonts w:ascii="Times New Roman" w:hAnsi="Times New Roman" w:cs="Times New Roman"/>
          <w:color w:val="365F91" w:themeColor="accent1" w:themeShade="BF"/>
          <w:sz w:val="36"/>
          <w:szCs w:val="36"/>
        </w:rPr>
      </w:pPr>
      <w:r w:rsidRPr="0040090E">
        <w:rPr>
          <w:rFonts w:ascii="Times New Roman" w:hAnsi="Times New Roman" w:cs="Times New Roman"/>
          <w:b/>
          <w:color w:val="365F91" w:themeColor="accent1" w:themeShade="BF"/>
          <w:sz w:val="36"/>
          <w:szCs w:val="36"/>
        </w:rPr>
        <w:t>T</w:t>
      </w:r>
      <w:r w:rsidR="00AF77A3" w:rsidRPr="0040090E">
        <w:rPr>
          <w:rFonts w:ascii="Times New Roman" w:hAnsi="Times New Roman" w:cs="Times New Roman"/>
          <w:b/>
          <w:color w:val="365F91" w:themeColor="accent1" w:themeShade="BF"/>
          <w:sz w:val="36"/>
          <w:szCs w:val="36"/>
        </w:rPr>
        <w:t>he difference between Higher and Standard Level</w:t>
      </w:r>
    </w:p>
    <w:p w14:paraId="161A2902" w14:textId="77777777" w:rsidR="00AF77A3" w:rsidRDefault="00AF77A3" w:rsidP="00AF77A3">
      <w:pPr>
        <w:widowControl w:val="0"/>
        <w:autoSpaceDE w:val="0"/>
        <w:autoSpaceDN w:val="0"/>
        <w:adjustRightInd w:val="0"/>
        <w:rPr>
          <w:rFonts w:ascii="Times New Roman" w:hAnsi="Times New Roman" w:cs="Times New Roman"/>
          <w:sz w:val="26"/>
          <w:szCs w:val="26"/>
        </w:rPr>
      </w:pPr>
    </w:p>
    <w:p w14:paraId="04A3E01C" w14:textId="77777777" w:rsidR="00AF77A3" w:rsidRPr="007474DC" w:rsidRDefault="00AF77A3" w:rsidP="00AF77A3">
      <w:pPr>
        <w:widowControl w:val="0"/>
        <w:autoSpaceDE w:val="0"/>
        <w:autoSpaceDN w:val="0"/>
        <w:adjustRightInd w:val="0"/>
        <w:rPr>
          <w:rFonts w:ascii="Palatino Linotype" w:hAnsi="Palatino Linotype" w:cs="Times New Roman"/>
          <w:sz w:val="28"/>
          <w:szCs w:val="28"/>
        </w:rPr>
      </w:pPr>
      <w:r w:rsidRPr="007474DC">
        <w:rPr>
          <w:rFonts w:ascii="Palatino Linotype" w:hAnsi="Palatino Linotype" w:cs="Times New Roman"/>
          <w:sz w:val="28"/>
          <w:szCs w:val="28"/>
        </w:rPr>
        <w:t>SL students</w:t>
      </w:r>
      <w:r w:rsidR="00476EDE">
        <w:rPr>
          <w:rFonts w:ascii="Palatino Linotype" w:hAnsi="Palatino Linotype" w:cs="Times New Roman"/>
          <w:sz w:val="28"/>
          <w:szCs w:val="28"/>
        </w:rPr>
        <w:t>’</w:t>
      </w:r>
      <w:r w:rsidRPr="007474DC">
        <w:rPr>
          <w:rFonts w:ascii="Palatino Linotype" w:hAnsi="Palatino Linotype" w:cs="Times New Roman"/>
          <w:sz w:val="28"/>
          <w:szCs w:val="28"/>
        </w:rPr>
        <w:t xml:space="preserve"> </w:t>
      </w:r>
      <w:r w:rsidR="007474DC" w:rsidRPr="007474DC">
        <w:rPr>
          <w:rFonts w:ascii="Palatino Linotype" w:hAnsi="Palatino Linotype" w:cs="Times New Roman"/>
          <w:sz w:val="28"/>
          <w:szCs w:val="28"/>
        </w:rPr>
        <w:t xml:space="preserve">study </w:t>
      </w:r>
      <w:r w:rsidR="007474DC" w:rsidRPr="00FD4997">
        <w:rPr>
          <w:rFonts w:ascii="Palatino Linotype" w:hAnsi="Palatino Linotype" w:cs="Times New Roman"/>
          <w:b/>
          <w:sz w:val="28"/>
          <w:szCs w:val="28"/>
        </w:rPr>
        <w:t xml:space="preserve">10 </w:t>
      </w:r>
      <w:r w:rsidR="007474DC" w:rsidRPr="007474DC">
        <w:rPr>
          <w:rFonts w:ascii="Palatino Linotype" w:hAnsi="Palatino Linotype" w:cs="Times New Roman"/>
          <w:sz w:val="28"/>
          <w:szCs w:val="28"/>
        </w:rPr>
        <w:t xml:space="preserve">works whereas </w:t>
      </w:r>
      <w:r w:rsidRPr="007474DC">
        <w:rPr>
          <w:rFonts w:ascii="Palatino Linotype" w:hAnsi="Palatino Linotype" w:cs="Times New Roman"/>
          <w:sz w:val="28"/>
          <w:szCs w:val="28"/>
        </w:rPr>
        <w:t xml:space="preserve">HL students are required to study </w:t>
      </w:r>
      <w:r w:rsidRPr="00FD4997">
        <w:rPr>
          <w:rFonts w:ascii="Palatino Linotype" w:hAnsi="Palatino Linotype" w:cs="Times New Roman"/>
          <w:b/>
          <w:sz w:val="28"/>
          <w:szCs w:val="28"/>
        </w:rPr>
        <w:t>13</w:t>
      </w:r>
      <w:r w:rsidRPr="007474DC">
        <w:rPr>
          <w:rFonts w:ascii="Palatino Linotype" w:hAnsi="Palatino Linotype" w:cs="Times New Roman"/>
          <w:sz w:val="28"/>
          <w:szCs w:val="28"/>
        </w:rPr>
        <w:t>.</w:t>
      </w:r>
    </w:p>
    <w:p w14:paraId="1DD9565C" w14:textId="77777777" w:rsidR="00AF77A3" w:rsidRPr="007474DC" w:rsidRDefault="00AF77A3" w:rsidP="00AF77A3">
      <w:pPr>
        <w:widowControl w:val="0"/>
        <w:autoSpaceDE w:val="0"/>
        <w:autoSpaceDN w:val="0"/>
        <w:adjustRightInd w:val="0"/>
        <w:rPr>
          <w:rFonts w:ascii="Palatino Linotype" w:hAnsi="Palatino Linotype" w:cs="Times New Roman"/>
          <w:sz w:val="28"/>
          <w:szCs w:val="28"/>
        </w:rPr>
      </w:pPr>
    </w:p>
    <w:p w14:paraId="35D2C623" w14:textId="77777777" w:rsidR="00AF77A3" w:rsidRPr="007474DC" w:rsidRDefault="007474DC" w:rsidP="00AF77A3">
      <w:pPr>
        <w:widowControl w:val="0"/>
        <w:autoSpaceDE w:val="0"/>
        <w:autoSpaceDN w:val="0"/>
        <w:adjustRightInd w:val="0"/>
        <w:rPr>
          <w:rFonts w:ascii="Palatino Linotype" w:hAnsi="Palatino Linotype" w:cs="Times New Roman"/>
          <w:sz w:val="28"/>
          <w:szCs w:val="28"/>
        </w:rPr>
      </w:pPr>
      <w:r w:rsidRPr="007474DC">
        <w:rPr>
          <w:rFonts w:ascii="Palatino Linotype" w:hAnsi="Palatino Linotype" w:cs="Times New Roman"/>
          <w:sz w:val="28"/>
          <w:szCs w:val="28"/>
        </w:rPr>
        <w:t>The t</w:t>
      </w:r>
      <w:r w:rsidR="00AF77A3" w:rsidRPr="007474DC">
        <w:rPr>
          <w:rFonts w:ascii="Palatino Linotype" w:hAnsi="Palatino Linotype" w:cs="Times New Roman"/>
          <w:sz w:val="28"/>
          <w:szCs w:val="28"/>
        </w:rPr>
        <w:t xml:space="preserve">wo assessment tasks </w:t>
      </w:r>
      <w:r w:rsidRPr="007474DC">
        <w:rPr>
          <w:rFonts w:ascii="Palatino Linotype" w:hAnsi="Palatino Linotype" w:cs="Times New Roman"/>
          <w:sz w:val="28"/>
          <w:szCs w:val="28"/>
        </w:rPr>
        <w:t>highlighted below</w:t>
      </w:r>
      <w:r w:rsidR="00AF77A3" w:rsidRPr="007474DC">
        <w:rPr>
          <w:rFonts w:ascii="Palatino Linotype" w:hAnsi="Palatino Linotype" w:cs="Times New Roman"/>
          <w:sz w:val="28"/>
          <w:szCs w:val="28"/>
        </w:rPr>
        <w:t xml:space="preserve"> are less demanding </w:t>
      </w:r>
      <w:r w:rsidRPr="007474DC">
        <w:rPr>
          <w:rFonts w:ascii="Palatino Linotype" w:hAnsi="Palatino Linotype" w:cs="Times New Roman"/>
          <w:sz w:val="28"/>
          <w:szCs w:val="28"/>
        </w:rPr>
        <w:t xml:space="preserve">for SL </w:t>
      </w:r>
      <w:r w:rsidR="00AF77A3" w:rsidRPr="007474DC">
        <w:rPr>
          <w:rFonts w:ascii="Palatino Linotype" w:hAnsi="Palatino Linotype" w:cs="Times New Roman"/>
          <w:sz w:val="28"/>
          <w:szCs w:val="28"/>
        </w:rPr>
        <w:t>than the comparable HL tasks:</w:t>
      </w:r>
    </w:p>
    <w:p w14:paraId="720807D3" w14:textId="77777777" w:rsidR="00AF77A3" w:rsidRPr="007474DC" w:rsidRDefault="00AF77A3" w:rsidP="00AF77A3">
      <w:pPr>
        <w:widowControl w:val="0"/>
        <w:autoSpaceDE w:val="0"/>
        <w:autoSpaceDN w:val="0"/>
        <w:adjustRightInd w:val="0"/>
        <w:rPr>
          <w:rFonts w:ascii="Palatino Linotype" w:hAnsi="Palatino Linotype" w:cs="Times New Roman"/>
          <w:sz w:val="28"/>
          <w:szCs w:val="28"/>
        </w:rPr>
      </w:pPr>
    </w:p>
    <w:p w14:paraId="3921250F" w14:textId="77777777" w:rsidR="00476EDE" w:rsidRPr="0040090E" w:rsidRDefault="00AF77A3" w:rsidP="00AF77A3">
      <w:pPr>
        <w:pStyle w:val="ListParagraph"/>
        <w:widowControl w:val="0"/>
        <w:numPr>
          <w:ilvl w:val="0"/>
          <w:numId w:val="4"/>
        </w:numPr>
        <w:autoSpaceDE w:val="0"/>
        <w:autoSpaceDN w:val="0"/>
        <w:adjustRightInd w:val="0"/>
        <w:rPr>
          <w:rFonts w:ascii="Palatino Linotype" w:hAnsi="Palatino Linotype" w:cs="Times New Roman"/>
          <w:color w:val="365F91" w:themeColor="accent1" w:themeShade="BF"/>
          <w:sz w:val="28"/>
          <w:szCs w:val="28"/>
        </w:rPr>
      </w:pPr>
      <w:r w:rsidRPr="0040090E">
        <w:rPr>
          <w:rFonts w:ascii="Palatino Linotype" w:hAnsi="Palatino Linotype" w:cs="Times New Roman"/>
          <w:b/>
          <w:color w:val="365F91" w:themeColor="accent1" w:themeShade="BF"/>
          <w:sz w:val="28"/>
          <w:szCs w:val="28"/>
        </w:rPr>
        <w:t>Individual oral commentary:</w:t>
      </w:r>
      <w:r w:rsidRPr="0040090E">
        <w:rPr>
          <w:rFonts w:ascii="Palatino Linotype" w:hAnsi="Palatino Linotype" w:cs="Times New Roman"/>
          <w:color w:val="365F91" w:themeColor="accent1" w:themeShade="BF"/>
          <w:sz w:val="28"/>
          <w:szCs w:val="28"/>
        </w:rPr>
        <w:t xml:space="preserve"> </w:t>
      </w:r>
    </w:p>
    <w:p w14:paraId="47979095" w14:textId="77777777" w:rsidR="00476EDE" w:rsidRDefault="00476EDE" w:rsidP="00476EDE">
      <w:pPr>
        <w:widowControl w:val="0"/>
        <w:autoSpaceDE w:val="0"/>
        <w:autoSpaceDN w:val="0"/>
        <w:adjustRightInd w:val="0"/>
        <w:ind w:left="360"/>
        <w:rPr>
          <w:rFonts w:ascii="Palatino Linotype" w:hAnsi="Palatino Linotype" w:cs="Times New Roman"/>
          <w:sz w:val="28"/>
          <w:szCs w:val="28"/>
        </w:rPr>
      </w:pPr>
    </w:p>
    <w:p w14:paraId="1C927FB2" w14:textId="77777777" w:rsidR="00AF77A3" w:rsidRPr="00476EDE" w:rsidRDefault="00AF77A3" w:rsidP="00476EDE">
      <w:pPr>
        <w:widowControl w:val="0"/>
        <w:autoSpaceDE w:val="0"/>
        <w:autoSpaceDN w:val="0"/>
        <w:adjustRightInd w:val="0"/>
        <w:ind w:left="360"/>
        <w:rPr>
          <w:rFonts w:ascii="Palatino Linotype" w:hAnsi="Palatino Linotype" w:cs="Times New Roman"/>
          <w:sz w:val="28"/>
          <w:szCs w:val="28"/>
        </w:rPr>
      </w:pPr>
      <w:r w:rsidRPr="00476EDE">
        <w:rPr>
          <w:rFonts w:ascii="Palatino Linotype" w:hAnsi="Palatino Linotype" w:cs="Times New Roman"/>
          <w:sz w:val="28"/>
          <w:szCs w:val="28"/>
        </w:rPr>
        <w:t>SL students present a 10-minute formal oral commentary on one of two works studied in part 2 of the course, whereas HL students present a formal oral commentary on poetry studied in part 2 and then engage in a discussion with the teacher on one of the other two works studied.</w:t>
      </w:r>
    </w:p>
    <w:p w14:paraId="3B3981CB" w14:textId="77777777" w:rsidR="000133C0" w:rsidRPr="007474DC" w:rsidRDefault="000133C0" w:rsidP="000133C0">
      <w:pPr>
        <w:pStyle w:val="ListParagraph"/>
        <w:widowControl w:val="0"/>
        <w:autoSpaceDE w:val="0"/>
        <w:autoSpaceDN w:val="0"/>
        <w:adjustRightInd w:val="0"/>
        <w:rPr>
          <w:rFonts w:ascii="Palatino Linotype" w:hAnsi="Palatino Linotype" w:cs="Times New Roman"/>
          <w:sz w:val="28"/>
          <w:szCs w:val="28"/>
        </w:rPr>
      </w:pPr>
    </w:p>
    <w:p w14:paraId="28351014" w14:textId="77777777" w:rsidR="00476EDE" w:rsidRPr="0040090E" w:rsidRDefault="00AF77A3" w:rsidP="00AF77A3">
      <w:pPr>
        <w:pStyle w:val="ListParagraph"/>
        <w:widowControl w:val="0"/>
        <w:numPr>
          <w:ilvl w:val="0"/>
          <w:numId w:val="4"/>
        </w:numPr>
        <w:autoSpaceDE w:val="0"/>
        <w:autoSpaceDN w:val="0"/>
        <w:adjustRightInd w:val="0"/>
        <w:rPr>
          <w:rFonts w:ascii="Palatino Linotype" w:hAnsi="Palatino Linotype" w:cs="Times New Roman"/>
          <w:color w:val="365F91" w:themeColor="accent1" w:themeShade="BF"/>
          <w:sz w:val="28"/>
          <w:szCs w:val="28"/>
        </w:rPr>
      </w:pPr>
      <w:r w:rsidRPr="0040090E">
        <w:rPr>
          <w:rFonts w:ascii="Palatino Linotype" w:hAnsi="Palatino Linotype" w:cs="Times New Roman"/>
          <w:b/>
          <w:color w:val="365F91" w:themeColor="accent1" w:themeShade="BF"/>
          <w:sz w:val="28"/>
          <w:szCs w:val="28"/>
        </w:rPr>
        <w:t>Paper 2:</w:t>
      </w:r>
      <w:r w:rsidRPr="0040090E">
        <w:rPr>
          <w:rFonts w:ascii="Palatino Linotype" w:hAnsi="Palatino Linotype" w:cs="Times New Roman"/>
          <w:color w:val="365F91" w:themeColor="accent1" w:themeShade="BF"/>
          <w:sz w:val="28"/>
          <w:szCs w:val="28"/>
        </w:rPr>
        <w:t xml:space="preserve"> </w:t>
      </w:r>
    </w:p>
    <w:p w14:paraId="16B6A61C" w14:textId="77777777" w:rsidR="00476EDE" w:rsidRDefault="00476EDE" w:rsidP="00476EDE">
      <w:pPr>
        <w:widowControl w:val="0"/>
        <w:autoSpaceDE w:val="0"/>
        <w:autoSpaceDN w:val="0"/>
        <w:adjustRightInd w:val="0"/>
        <w:ind w:left="360"/>
        <w:rPr>
          <w:rFonts w:ascii="Palatino Linotype" w:hAnsi="Palatino Linotype" w:cs="Times New Roman"/>
          <w:sz w:val="28"/>
          <w:szCs w:val="28"/>
        </w:rPr>
      </w:pPr>
    </w:p>
    <w:p w14:paraId="780F47A6" w14:textId="77777777" w:rsidR="00AF77A3" w:rsidRPr="00476EDE" w:rsidRDefault="00476EDE" w:rsidP="00476EDE">
      <w:pPr>
        <w:widowControl w:val="0"/>
        <w:autoSpaceDE w:val="0"/>
        <w:autoSpaceDN w:val="0"/>
        <w:adjustRightInd w:val="0"/>
        <w:ind w:left="360"/>
        <w:rPr>
          <w:rFonts w:ascii="Palatino Linotype" w:hAnsi="Palatino Linotype" w:cs="Times New Roman"/>
          <w:sz w:val="28"/>
          <w:szCs w:val="28"/>
        </w:rPr>
      </w:pPr>
      <w:r>
        <w:rPr>
          <w:rFonts w:ascii="Palatino Linotype" w:hAnsi="Palatino Linotype" w:cs="Times New Roman"/>
          <w:sz w:val="28"/>
          <w:szCs w:val="28"/>
        </w:rPr>
        <w:t>B</w:t>
      </w:r>
      <w:r w:rsidR="00AF77A3" w:rsidRPr="00476EDE">
        <w:rPr>
          <w:rFonts w:ascii="Palatino Linotype" w:hAnsi="Palatino Linotype" w:cs="Times New Roman"/>
          <w:sz w:val="28"/>
          <w:szCs w:val="28"/>
        </w:rPr>
        <w:t>oth SL and HL students write a literary analysis of a previously</w:t>
      </w:r>
      <w:r>
        <w:rPr>
          <w:rFonts w:ascii="Palatino Linotype" w:hAnsi="Palatino Linotype" w:cs="Times New Roman"/>
          <w:sz w:val="28"/>
          <w:szCs w:val="28"/>
        </w:rPr>
        <w:t xml:space="preserve"> unseen prose passage or poem, h</w:t>
      </w:r>
      <w:r w:rsidR="00AF77A3" w:rsidRPr="00476EDE">
        <w:rPr>
          <w:rFonts w:ascii="Palatino Linotype" w:hAnsi="Palatino Linotype" w:cs="Times New Roman"/>
          <w:sz w:val="28"/>
          <w:szCs w:val="28"/>
        </w:rPr>
        <w:t>owever, SL students write in response to two guiding questions, whereas HL students write a literary commentary with no assistance from guiding questions.</w:t>
      </w:r>
    </w:p>
    <w:p w14:paraId="7D3CB671" w14:textId="77777777" w:rsidR="00AF77A3" w:rsidRPr="00476EDE" w:rsidRDefault="00AF77A3" w:rsidP="00AF77A3">
      <w:pPr>
        <w:widowControl w:val="0"/>
        <w:autoSpaceDE w:val="0"/>
        <w:autoSpaceDN w:val="0"/>
        <w:adjustRightInd w:val="0"/>
        <w:rPr>
          <w:rFonts w:ascii="Palatino Linotype" w:hAnsi="Palatino Linotype" w:cs="Times New Roman"/>
          <w:sz w:val="28"/>
          <w:szCs w:val="28"/>
        </w:rPr>
      </w:pPr>
    </w:p>
    <w:p w14:paraId="1D301918" w14:textId="77777777" w:rsidR="00476EDE" w:rsidRDefault="00AF77A3" w:rsidP="00AF77A3">
      <w:pPr>
        <w:widowControl w:val="0"/>
        <w:autoSpaceDE w:val="0"/>
        <w:autoSpaceDN w:val="0"/>
        <w:adjustRightInd w:val="0"/>
        <w:rPr>
          <w:rFonts w:ascii="Palatino Linotype" w:hAnsi="Palatino Linotype" w:cs="Times New Roman"/>
          <w:sz w:val="28"/>
          <w:szCs w:val="28"/>
        </w:rPr>
      </w:pPr>
      <w:r w:rsidRPr="00476EDE">
        <w:rPr>
          <w:rFonts w:ascii="Palatino Linotype" w:hAnsi="Palatino Linotype" w:cs="Times New Roman"/>
          <w:sz w:val="28"/>
          <w:szCs w:val="28"/>
        </w:rPr>
        <w:t xml:space="preserve">In addition, the external assessment criteria for papers 1 and 2 and the internal assessment criteria are different. </w:t>
      </w:r>
    </w:p>
    <w:p w14:paraId="0B93803D" w14:textId="77777777" w:rsidR="00371CBB" w:rsidRDefault="00371CBB" w:rsidP="00AF77A3">
      <w:pPr>
        <w:widowControl w:val="0"/>
        <w:autoSpaceDE w:val="0"/>
        <w:autoSpaceDN w:val="0"/>
        <w:adjustRightInd w:val="0"/>
        <w:rPr>
          <w:rFonts w:ascii="Palatino Linotype" w:hAnsi="Palatino Linotype" w:cs="Times New Roman"/>
          <w:sz w:val="28"/>
          <w:szCs w:val="28"/>
        </w:rPr>
      </w:pPr>
    </w:p>
    <w:p w14:paraId="593F73ED" w14:textId="77777777" w:rsidR="00AF77A3" w:rsidRPr="00476EDE" w:rsidRDefault="00AF77A3" w:rsidP="00AF77A3">
      <w:pPr>
        <w:widowControl w:val="0"/>
        <w:autoSpaceDE w:val="0"/>
        <w:autoSpaceDN w:val="0"/>
        <w:adjustRightInd w:val="0"/>
        <w:rPr>
          <w:rFonts w:ascii="Palatino Linotype" w:hAnsi="Palatino Linotype" w:cs="Times New Roman"/>
          <w:sz w:val="28"/>
          <w:szCs w:val="28"/>
        </w:rPr>
      </w:pPr>
      <w:r w:rsidRPr="00476EDE">
        <w:rPr>
          <w:rFonts w:ascii="Palatino Linotype" w:hAnsi="Palatino Linotype" w:cs="Times New Roman"/>
          <w:sz w:val="28"/>
          <w:szCs w:val="28"/>
        </w:rPr>
        <w:t xml:space="preserve">HL students are expected to show a deeper understanding of content and writers’ techniques than SL students. The requirements for depth </w:t>
      </w:r>
      <w:r w:rsidR="00476EDE">
        <w:rPr>
          <w:rFonts w:ascii="Palatino Linotype" w:hAnsi="Palatino Linotype" w:cs="Times New Roman"/>
          <w:sz w:val="28"/>
          <w:szCs w:val="28"/>
        </w:rPr>
        <w:t xml:space="preserve">of knowledge and understanding </w:t>
      </w:r>
      <w:r w:rsidRPr="00476EDE">
        <w:rPr>
          <w:rFonts w:ascii="Palatino Linotype" w:hAnsi="Palatino Linotype" w:cs="Times New Roman"/>
          <w:sz w:val="28"/>
          <w:szCs w:val="28"/>
        </w:rPr>
        <w:t>and for demonstrating the skills of analysis, s</w:t>
      </w:r>
      <w:r w:rsidR="00476EDE">
        <w:rPr>
          <w:rFonts w:ascii="Palatino Linotype" w:hAnsi="Palatino Linotype" w:cs="Times New Roman"/>
          <w:sz w:val="28"/>
          <w:szCs w:val="28"/>
        </w:rPr>
        <w:t>ynthesis, evaluation and organis</w:t>
      </w:r>
      <w:r w:rsidRPr="00476EDE">
        <w:rPr>
          <w:rFonts w:ascii="Palatino Linotype" w:hAnsi="Palatino Linotype" w:cs="Times New Roman"/>
          <w:sz w:val="28"/>
          <w:szCs w:val="28"/>
        </w:rPr>
        <w:t>ation are less demanding at SL than at HL.</w:t>
      </w:r>
    </w:p>
    <w:p w14:paraId="724F2C80" w14:textId="77777777" w:rsidR="00AF77A3" w:rsidRPr="00476EDE" w:rsidRDefault="00AF77A3">
      <w:pPr>
        <w:rPr>
          <w:rFonts w:ascii="Times New Roman" w:hAnsi="Times New Roman" w:cs="Times New Roman"/>
          <w:sz w:val="28"/>
          <w:szCs w:val="28"/>
        </w:rPr>
      </w:pPr>
      <w:r w:rsidRPr="00476EDE">
        <w:rPr>
          <w:rFonts w:ascii="Times New Roman" w:hAnsi="Times New Roman" w:cs="Times New Roman"/>
          <w:sz w:val="28"/>
          <w:szCs w:val="28"/>
        </w:rPr>
        <w:br w:type="page"/>
      </w:r>
    </w:p>
    <w:p w14:paraId="626B2FCC" w14:textId="77777777" w:rsidR="005546B6" w:rsidRPr="0040090E" w:rsidRDefault="00476EDE" w:rsidP="005546B6">
      <w:pPr>
        <w:widowControl w:val="0"/>
        <w:autoSpaceDE w:val="0"/>
        <w:autoSpaceDN w:val="0"/>
        <w:adjustRightInd w:val="0"/>
        <w:rPr>
          <w:rFonts w:ascii="Times New Roman" w:hAnsi="Times New Roman" w:cs="Times New Roman"/>
          <w:b/>
          <w:color w:val="365F91" w:themeColor="accent1" w:themeShade="BF"/>
          <w:sz w:val="36"/>
          <w:szCs w:val="36"/>
        </w:rPr>
      </w:pPr>
      <w:r w:rsidRPr="0040090E">
        <w:rPr>
          <w:rFonts w:ascii="Times New Roman" w:hAnsi="Times New Roman" w:cs="Times New Roman"/>
          <w:b/>
          <w:color w:val="365F91" w:themeColor="accent1" w:themeShade="BF"/>
          <w:sz w:val="36"/>
          <w:szCs w:val="36"/>
        </w:rPr>
        <w:t xml:space="preserve">Course </w:t>
      </w:r>
      <w:r w:rsidR="005546B6" w:rsidRPr="0040090E">
        <w:rPr>
          <w:rFonts w:ascii="Times New Roman" w:hAnsi="Times New Roman" w:cs="Times New Roman"/>
          <w:b/>
          <w:color w:val="365F91" w:themeColor="accent1" w:themeShade="BF"/>
          <w:sz w:val="36"/>
          <w:szCs w:val="36"/>
        </w:rPr>
        <w:t>Overview</w:t>
      </w:r>
    </w:p>
    <w:p w14:paraId="6C8968CB" w14:textId="77777777" w:rsidR="005546B6" w:rsidRDefault="005546B6" w:rsidP="005546B6">
      <w:pPr>
        <w:widowControl w:val="0"/>
        <w:autoSpaceDE w:val="0"/>
        <w:autoSpaceDN w:val="0"/>
        <w:adjustRightInd w:val="0"/>
        <w:rPr>
          <w:rFonts w:ascii="Times New Roman" w:hAnsi="Times New Roman" w:cs="Times New Roman"/>
          <w:sz w:val="23"/>
          <w:szCs w:val="23"/>
        </w:rPr>
      </w:pPr>
    </w:p>
    <w:p w14:paraId="6E861CF1" w14:textId="77777777" w:rsidR="005546B6" w:rsidRDefault="005546B6" w:rsidP="005546B6">
      <w:pPr>
        <w:widowControl w:val="0"/>
        <w:autoSpaceDE w:val="0"/>
        <w:autoSpaceDN w:val="0"/>
        <w:adjustRightInd w:val="0"/>
        <w:rPr>
          <w:rFonts w:ascii="Times New Roman" w:hAnsi="Times New Roman" w:cs="Times New Roman"/>
          <w:sz w:val="23"/>
          <w:szCs w:val="23"/>
        </w:rPr>
      </w:pPr>
    </w:p>
    <w:tbl>
      <w:tblPr>
        <w:tblStyle w:val="TableGrid"/>
        <w:tblW w:w="0" w:type="auto"/>
        <w:tblLook w:val="04A0" w:firstRow="1" w:lastRow="0" w:firstColumn="1" w:lastColumn="0" w:noHBand="0" w:noVBand="1"/>
      </w:tblPr>
      <w:tblGrid>
        <w:gridCol w:w="2838"/>
        <w:gridCol w:w="2839"/>
        <w:gridCol w:w="2839"/>
      </w:tblGrid>
      <w:tr w:rsidR="00AF77A3" w14:paraId="160FA0D9" w14:textId="77777777" w:rsidTr="000133C0">
        <w:tc>
          <w:tcPr>
            <w:tcW w:w="2838" w:type="dxa"/>
            <w:shd w:val="clear" w:color="auto" w:fill="FF6600"/>
          </w:tcPr>
          <w:p w14:paraId="2A114AA7" w14:textId="77777777" w:rsidR="00AF77A3" w:rsidRPr="0040090E" w:rsidRDefault="00AF77A3" w:rsidP="00AF77A3">
            <w:pPr>
              <w:widowControl w:val="0"/>
              <w:autoSpaceDE w:val="0"/>
              <w:autoSpaceDN w:val="0"/>
              <w:adjustRightInd w:val="0"/>
              <w:rPr>
                <w:rFonts w:ascii="Times New Roman" w:hAnsi="Times New Roman" w:cs="Times New Roman"/>
                <w:b/>
                <w:sz w:val="28"/>
                <w:szCs w:val="28"/>
              </w:rPr>
            </w:pPr>
            <w:r w:rsidRPr="0040090E">
              <w:rPr>
                <w:rFonts w:ascii="Times New Roman" w:hAnsi="Times New Roman" w:cs="Times New Roman"/>
                <w:b/>
                <w:sz w:val="28"/>
                <w:szCs w:val="28"/>
              </w:rPr>
              <w:t>Part of Course</w:t>
            </w:r>
          </w:p>
        </w:tc>
        <w:tc>
          <w:tcPr>
            <w:tcW w:w="2839" w:type="dxa"/>
            <w:shd w:val="clear" w:color="auto" w:fill="FF6600"/>
          </w:tcPr>
          <w:p w14:paraId="7469C14E" w14:textId="77777777" w:rsidR="00AF77A3" w:rsidRPr="0040090E" w:rsidRDefault="00AF77A3" w:rsidP="00AF77A3">
            <w:pPr>
              <w:widowControl w:val="0"/>
              <w:autoSpaceDE w:val="0"/>
              <w:autoSpaceDN w:val="0"/>
              <w:adjustRightInd w:val="0"/>
              <w:rPr>
                <w:rFonts w:ascii="Times New Roman" w:hAnsi="Times New Roman" w:cs="Times New Roman"/>
                <w:b/>
                <w:sz w:val="28"/>
                <w:szCs w:val="28"/>
              </w:rPr>
            </w:pPr>
            <w:r w:rsidRPr="0040090E">
              <w:rPr>
                <w:rFonts w:ascii="Times New Roman" w:hAnsi="Times New Roman" w:cs="Times New Roman"/>
                <w:b/>
                <w:sz w:val="28"/>
                <w:szCs w:val="28"/>
              </w:rPr>
              <w:t>SL</w:t>
            </w:r>
          </w:p>
        </w:tc>
        <w:tc>
          <w:tcPr>
            <w:tcW w:w="2839" w:type="dxa"/>
            <w:shd w:val="clear" w:color="auto" w:fill="FF6600"/>
          </w:tcPr>
          <w:p w14:paraId="1829C8F8" w14:textId="77777777" w:rsidR="00AF77A3" w:rsidRPr="0040090E" w:rsidRDefault="00AF77A3" w:rsidP="00AF77A3">
            <w:pPr>
              <w:widowControl w:val="0"/>
              <w:autoSpaceDE w:val="0"/>
              <w:autoSpaceDN w:val="0"/>
              <w:adjustRightInd w:val="0"/>
              <w:rPr>
                <w:rFonts w:ascii="Times New Roman" w:hAnsi="Times New Roman" w:cs="Times New Roman"/>
                <w:b/>
                <w:sz w:val="28"/>
                <w:szCs w:val="28"/>
              </w:rPr>
            </w:pPr>
            <w:r w:rsidRPr="0040090E">
              <w:rPr>
                <w:rFonts w:ascii="Times New Roman" w:hAnsi="Times New Roman" w:cs="Times New Roman"/>
                <w:b/>
                <w:sz w:val="28"/>
                <w:szCs w:val="28"/>
              </w:rPr>
              <w:t>HL</w:t>
            </w:r>
          </w:p>
        </w:tc>
      </w:tr>
      <w:tr w:rsidR="00AF77A3" w14:paraId="584509A8" w14:textId="77777777" w:rsidTr="00AF77A3">
        <w:tc>
          <w:tcPr>
            <w:tcW w:w="2838" w:type="dxa"/>
          </w:tcPr>
          <w:p w14:paraId="709A54A2" w14:textId="77777777" w:rsidR="00AF77A3" w:rsidRPr="000133C0" w:rsidRDefault="00AF77A3" w:rsidP="00AF77A3">
            <w:pPr>
              <w:widowControl w:val="0"/>
              <w:autoSpaceDE w:val="0"/>
              <w:autoSpaceDN w:val="0"/>
              <w:adjustRightInd w:val="0"/>
              <w:rPr>
                <w:rFonts w:ascii="Times New Roman" w:hAnsi="Times New Roman" w:cs="Times New Roman"/>
                <w:b/>
                <w:sz w:val="23"/>
                <w:szCs w:val="23"/>
              </w:rPr>
            </w:pPr>
            <w:r w:rsidRPr="000133C0">
              <w:rPr>
                <w:rFonts w:ascii="Times New Roman" w:hAnsi="Times New Roman" w:cs="Times New Roman"/>
                <w:b/>
                <w:sz w:val="23"/>
                <w:szCs w:val="23"/>
              </w:rPr>
              <w:t>Part 1: Works in</w:t>
            </w:r>
          </w:p>
          <w:p w14:paraId="6BADC6B5" w14:textId="517E60CF" w:rsidR="00AF77A3" w:rsidRPr="000133C0" w:rsidRDefault="00FD4997" w:rsidP="00AF77A3">
            <w:pPr>
              <w:widowControl w:val="0"/>
              <w:autoSpaceDE w:val="0"/>
              <w:autoSpaceDN w:val="0"/>
              <w:adjustRightInd w:val="0"/>
              <w:rPr>
                <w:rFonts w:ascii="Times New Roman" w:hAnsi="Times New Roman" w:cs="Times New Roman"/>
                <w:b/>
                <w:sz w:val="23"/>
                <w:szCs w:val="23"/>
              </w:rPr>
            </w:pPr>
            <w:r>
              <w:rPr>
                <w:rFonts w:ascii="Times New Roman" w:hAnsi="Times New Roman" w:cs="Times New Roman"/>
                <w:b/>
                <w:sz w:val="23"/>
                <w:szCs w:val="23"/>
              </w:rPr>
              <w:t>T</w:t>
            </w:r>
            <w:r w:rsidR="00AF77A3" w:rsidRPr="000133C0">
              <w:rPr>
                <w:rFonts w:ascii="Times New Roman" w:hAnsi="Times New Roman" w:cs="Times New Roman"/>
                <w:b/>
                <w:sz w:val="23"/>
                <w:szCs w:val="23"/>
              </w:rPr>
              <w:t>ranslation</w:t>
            </w:r>
          </w:p>
          <w:p w14:paraId="04ACF156" w14:textId="77777777" w:rsidR="00AF77A3" w:rsidRPr="000133C0" w:rsidRDefault="00AF77A3" w:rsidP="00AF77A3">
            <w:pPr>
              <w:widowControl w:val="0"/>
              <w:autoSpaceDE w:val="0"/>
              <w:autoSpaceDN w:val="0"/>
              <w:adjustRightInd w:val="0"/>
              <w:rPr>
                <w:rFonts w:ascii="Times New Roman" w:hAnsi="Times New Roman" w:cs="Times New Roman"/>
                <w:b/>
                <w:sz w:val="23"/>
                <w:szCs w:val="23"/>
              </w:rPr>
            </w:pPr>
          </w:p>
        </w:tc>
        <w:tc>
          <w:tcPr>
            <w:tcW w:w="2839" w:type="dxa"/>
          </w:tcPr>
          <w:p w14:paraId="79B33326" w14:textId="77777777" w:rsidR="00AF77A3" w:rsidRDefault="00AF77A3" w:rsidP="00AF77A3">
            <w:pPr>
              <w:widowControl w:val="0"/>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Study of two works in translation</w:t>
            </w:r>
            <w:r w:rsidR="00476EDE">
              <w:rPr>
                <w:rFonts w:ascii="Times New Roman" w:hAnsi="Times New Roman" w:cs="Times New Roman"/>
                <w:sz w:val="23"/>
                <w:szCs w:val="23"/>
              </w:rPr>
              <w:t xml:space="preserve"> </w:t>
            </w:r>
            <w:r>
              <w:rPr>
                <w:rFonts w:ascii="Times New Roman" w:hAnsi="Times New Roman" w:cs="Times New Roman"/>
                <w:sz w:val="23"/>
                <w:szCs w:val="23"/>
              </w:rPr>
              <w:t>from the Prescribed Literature in</w:t>
            </w:r>
          </w:p>
          <w:p w14:paraId="6ABE40DF" w14:textId="77777777" w:rsidR="00AF77A3" w:rsidRDefault="00AF77A3" w:rsidP="00AF77A3">
            <w:pPr>
              <w:widowControl w:val="0"/>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Translation list (PLT)</w:t>
            </w:r>
          </w:p>
          <w:p w14:paraId="1FCBA5D2" w14:textId="77777777" w:rsidR="00AF77A3" w:rsidRDefault="00AF77A3" w:rsidP="00AF77A3">
            <w:pPr>
              <w:widowControl w:val="0"/>
              <w:autoSpaceDE w:val="0"/>
              <w:autoSpaceDN w:val="0"/>
              <w:adjustRightInd w:val="0"/>
              <w:rPr>
                <w:rFonts w:ascii="Times New Roman" w:hAnsi="Times New Roman" w:cs="Times New Roman"/>
                <w:sz w:val="23"/>
                <w:szCs w:val="23"/>
              </w:rPr>
            </w:pPr>
          </w:p>
        </w:tc>
        <w:tc>
          <w:tcPr>
            <w:tcW w:w="2839" w:type="dxa"/>
          </w:tcPr>
          <w:p w14:paraId="62A537F6" w14:textId="77777777" w:rsidR="00AF77A3" w:rsidRDefault="00AF77A3" w:rsidP="00AF77A3">
            <w:pPr>
              <w:widowControl w:val="0"/>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Study of three works in</w:t>
            </w:r>
          </w:p>
          <w:p w14:paraId="7760CDED" w14:textId="77777777" w:rsidR="00AF77A3" w:rsidRDefault="00AF77A3" w:rsidP="00AF77A3">
            <w:pPr>
              <w:widowControl w:val="0"/>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translation from the Prescribed</w:t>
            </w:r>
          </w:p>
          <w:p w14:paraId="57C8FD13" w14:textId="77777777" w:rsidR="00AF77A3" w:rsidRDefault="00AF77A3" w:rsidP="00AF77A3">
            <w:pPr>
              <w:widowControl w:val="0"/>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Literature in Translation list (PLT)</w:t>
            </w:r>
          </w:p>
          <w:p w14:paraId="54A1A508" w14:textId="77777777" w:rsidR="00AF77A3" w:rsidRDefault="00AF77A3" w:rsidP="00AF77A3">
            <w:pPr>
              <w:widowControl w:val="0"/>
              <w:autoSpaceDE w:val="0"/>
              <w:autoSpaceDN w:val="0"/>
              <w:adjustRightInd w:val="0"/>
              <w:rPr>
                <w:rFonts w:ascii="Times New Roman" w:hAnsi="Times New Roman" w:cs="Times New Roman"/>
                <w:sz w:val="23"/>
                <w:szCs w:val="23"/>
              </w:rPr>
            </w:pPr>
          </w:p>
        </w:tc>
      </w:tr>
      <w:tr w:rsidR="00AF77A3" w14:paraId="21A13B67" w14:textId="77777777" w:rsidTr="00AF77A3">
        <w:tc>
          <w:tcPr>
            <w:tcW w:w="2838" w:type="dxa"/>
          </w:tcPr>
          <w:p w14:paraId="6B90657E" w14:textId="77777777" w:rsidR="00AF77A3" w:rsidRPr="000133C0" w:rsidRDefault="00AF77A3" w:rsidP="00AF77A3">
            <w:pPr>
              <w:widowControl w:val="0"/>
              <w:autoSpaceDE w:val="0"/>
              <w:autoSpaceDN w:val="0"/>
              <w:adjustRightInd w:val="0"/>
              <w:rPr>
                <w:rFonts w:ascii="Times New Roman" w:hAnsi="Times New Roman" w:cs="Times New Roman"/>
                <w:b/>
                <w:sz w:val="23"/>
                <w:szCs w:val="23"/>
              </w:rPr>
            </w:pPr>
            <w:r w:rsidRPr="000133C0">
              <w:rPr>
                <w:rFonts w:ascii="Times New Roman" w:hAnsi="Times New Roman" w:cs="Times New Roman"/>
                <w:b/>
                <w:sz w:val="23"/>
                <w:szCs w:val="23"/>
              </w:rPr>
              <w:t xml:space="preserve">Part 2: Detailed study </w:t>
            </w:r>
          </w:p>
        </w:tc>
        <w:tc>
          <w:tcPr>
            <w:tcW w:w="2839" w:type="dxa"/>
          </w:tcPr>
          <w:p w14:paraId="1D928F75" w14:textId="77777777" w:rsidR="00AF77A3" w:rsidRDefault="005546B6" w:rsidP="00AF77A3">
            <w:pPr>
              <w:widowControl w:val="0"/>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 xml:space="preserve">Study of two works, both of a </w:t>
            </w:r>
            <w:r w:rsidR="00AF77A3">
              <w:rPr>
                <w:rFonts w:ascii="Times New Roman" w:hAnsi="Times New Roman" w:cs="Times New Roman"/>
                <w:sz w:val="23"/>
                <w:szCs w:val="23"/>
              </w:rPr>
              <w:t>different genre, chosen from the</w:t>
            </w:r>
          </w:p>
          <w:p w14:paraId="1A963893" w14:textId="77777777" w:rsidR="00AF77A3" w:rsidRDefault="00AF77A3" w:rsidP="00AF77A3">
            <w:pPr>
              <w:widowControl w:val="0"/>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Prescribed list of Authors (PLA)</w:t>
            </w:r>
          </w:p>
          <w:p w14:paraId="1005144E" w14:textId="77777777" w:rsidR="00AF77A3" w:rsidRDefault="00AF77A3" w:rsidP="00AF77A3">
            <w:pPr>
              <w:widowControl w:val="0"/>
              <w:autoSpaceDE w:val="0"/>
              <w:autoSpaceDN w:val="0"/>
              <w:adjustRightInd w:val="0"/>
              <w:rPr>
                <w:rFonts w:ascii="Times New Roman" w:hAnsi="Times New Roman" w:cs="Times New Roman"/>
                <w:sz w:val="23"/>
                <w:szCs w:val="23"/>
              </w:rPr>
            </w:pPr>
          </w:p>
        </w:tc>
        <w:tc>
          <w:tcPr>
            <w:tcW w:w="2839" w:type="dxa"/>
          </w:tcPr>
          <w:p w14:paraId="2DE8B0F4" w14:textId="77777777" w:rsidR="00AF77A3" w:rsidRDefault="005546B6" w:rsidP="00AF77A3">
            <w:pPr>
              <w:widowControl w:val="0"/>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 xml:space="preserve">Study of three works, each of a </w:t>
            </w:r>
            <w:r w:rsidR="00AF77A3">
              <w:rPr>
                <w:rFonts w:ascii="Times New Roman" w:hAnsi="Times New Roman" w:cs="Times New Roman"/>
                <w:sz w:val="23"/>
                <w:szCs w:val="23"/>
              </w:rPr>
              <w:t>dif</w:t>
            </w:r>
            <w:r>
              <w:rPr>
                <w:rFonts w:ascii="Times New Roman" w:hAnsi="Times New Roman" w:cs="Times New Roman"/>
                <w:sz w:val="23"/>
                <w:szCs w:val="23"/>
              </w:rPr>
              <w:t xml:space="preserve">ferent genre (one of which must </w:t>
            </w:r>
            <w:r w:rsidR="00AF77A3">
              <w:rPr>
                <w:rFonts w:ascii="Times New Roman" w:hAnsi="Times New Roman" w:cs="Times New Roman"/>
                <w:sz w:val="23"/>
                <w:szCs w:val="23"/>
              </w:rPr>
              <w:t>be poetry), chosen from the</w:t>
            </w:r>
          </w:p>
          <w:p w14:paraId="52D95875" w14:textId="77777777" w:rsidR="00AF77A3" w:rsidRDefault="00AF77A3" w:rsidP="00AF77A3">
            <w:pPr>
              <w:widowControl w:val="0"/>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Prescribed list of Authors (PLA)</w:t>
            </w:r>
          </w:p>
          <w:p w14:paraId="772355D8" w14:textId="77777777" w:rsidR="00AF77A3" w:rsidRDefault="00AF77A3" w:rsidP="00AF77A3">
            <w:pPr>
              <w:widowControl w:val="0"/>
              <w:autoSpaceDE w:val="0"/>
              <w:autoSpaceDN w:val="0"/>
              <w:adjustRightInd w:val="0"/>
              <w:rPr>
                <w:rFonts w:ascii="Times New Roman" w:hAnsi="Times New Roman" w:cs="Times New Roman"/>
                <w:sz w:val="23"/>
                <w:szCs w:val="23"/>
              </w:rPr>
            </w:pPr>
          </w:p>
        </w:tc>
      </w:tr>
      <w:tr w:rsidR="00AF77A3" w14:paraId="45D7BD20" w14:textId="77777777" w:rsidTr="00AF77A3">
        <w:tc>
          <w:tcPr>
            <w:tcW w:w="2838" w:type="dxa"/>
          </w:tcPr>
          <w:p w14:paraId="4170A2AE" w14:textId="77777777" w:rsidR="00AF77A3" w:rsidRPr="000133C0" w:rsidRDefault="00AF77A3" w:rsidP="00AF77A3">
            <w:pPr>
              <w:widowControl w:val="0"/>
              <w:autoSpaceDE w:val="0"/>
              <w:autoSpaceDN w:val="0"/>
              <w:adjustRightInd w:val="0"/>
              <w:rPr>
                <w:rFonts w:ascii="Times New Roman" w:hAnsi="Times New Roman" w:cs="Times New Roman"/>
                <w:b/>
                <w:sz w:val="23"/>
                <w:szCs w:val="23"/>
              </w:rPr>
            </w:pPr>
            <w:r w:rsidRPr="000133C0">
              <w:rPr>
                <w:rFonts w:ascii="Times New Roman" w:hAnsi="Times New Roman" w:cs="Times New Roman"/>
                <w:b/>
                <w:sz w:val="23"/>
                <w:szCs w:val="23"/>
              </w:rPr>
              <w:t>Part 3: Literary genres</w:t>
            </w:r>
          </w:p>
        </w:tc>
        <w:tc>
          <w:tcPr>
            <w:tcW w:w="2839" w:type="dxa"/>
          </w:tcPr>
          <w:p w14:paraId="191DB2E6" w14:textId="77777777" w:rsidR="00AF77A3" w:rsidRDefault="00AF77A3" w:rsidP="00AF77A3">
            <w:pPr>
              <w:widowControl w:val="0"/>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Study of three works of the same</w:t>
            </w:r>
            <w:r w:rsidR="00476EDE">
              <w:rPr>
                <w:rFonts w:ascii="Times New Roman" w:hAnsi="Times New Roman" w:cs="Times New Roman"/>
                <w:sz w:val="23"/>
                <w:szCs w:val="23"/>
              </w:rPr>
              <w:t xml:space="preserve"> </w:t>
            </w:r>
            <w:r>
              <w:rPr>
                <w:rFonts w:ascii="Times New Roman" w:hAnsi="Times New Roman" w:cs="Times New Roman"/>
                <w:sz w:val="23"/>
                <w:szCs w:val="23"/>
              </w:rPr>
              <w:t>genre, chosen from the PLA</w:t>
            </w:r>
          </w:p>
          <w:p w14:paraId="2364D22F" w14:textId="77777777" w:rsidR="00AF77A3" w:rsidRDefault="00AF77A3" w:rsidP="00AF77A3">
            <w:pPr>
              <w:widowControl w:val="0"/>
              <w:autoSpaceDE w:val="0"/>
              <w:autoSpaceDN w:val="0"/>
              <w:adjustRightInd w:val="0"/>
              <w:rPr>
                <w:rFonts w:ascii="Times New Roman" w:hAnsi="Times New Roman" w:cs="Times New Roman"/>
                <w:sz w:val="23"/>
                <w:szCs w:val="23"/>
              </w:rPr>
            </w:pPr>
          </w:p>
        </w:tc>
        <w:tc>
          <w:tcPr>
            <w:tcW w:w="2839" w:type="dxa"/>
          </w:tcPr>
          <w:p w14:paraId="6DE02A7D" w14:textId="77777777" w:rsidR="00AF77A3" w:rsidRDefault="00AF77A3" w:rsidP="00AF77A3">
            <w:pPr>
              <w:widowControl w:val="0"/>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Study of four works of the same</w:t>
            </w:r>
            <w:r w:rsidR="00476EDE">
              <w:rPr>
                <w:rFonts w:ascii="Times New Roman" w:hAnsi="Times New Roman" w:cs="Times New Roman"/>
                <w:sz w:val="23"/>
                <w:szCs w:val="23"/>
              </w:rPr>
              <w:t xml:space="preserve"> </w:t>
            </w:r>
            <w:r>
              <w:rPr>
                <w:rFonts w:ascii="Times New Roman" w:hAnsi="Times New Roman" w:cs="Times New Roman"/>
                <w:sz w:val="23"/>
                <w:szCs w:val="23"/>
              </w:rPr>
              <w:t>genre, chosen from the PLA</w:t>
            </w:r>
          </w:p>
          <w:p w14:paraId="4BCB004F" w14:textId="77777777" w:rsidR="00AF77A3" w:rsidRDefault="00AF77A3" w:rsidP="00AF77A3">
            <w:pPr>
              <w:widowControl w:val="0"/>
              <w:autoSpaceDE w:val="0"/>
              <w:autoSpaceDN w:val="0"/>
              <w:adjustRightInd w:val="0"/>
              <w:rPr>
                <w:rFonts w:ascii="Times New Roman" w:hAnsi="Times New Roman" w:cs="Times New Roman"/>
                <w:sz w:val="23"/>
                <w:szCs w:val="23"/>
              </w:rPr>
            </w:pPr>
          </w:p>
        </w:tc>
      </w:tr>
      <w:tr w:rsidR="00AF77A3" w14:paraId="25B0345D" w14:textId="77777777" w:rsidTr="00AF77A3">
        <w:tc>
          <w:tcPr>
            <w:tcW w:w="2838" w:type="dxa"/>
          </w:tcPr>
          <w:p w14:paraId="007F5A15" w14:textId="77777777" w:rsidR="00AF77A3" w:rsidRPr="000133C0" w:rsidRDefault="00AF77A3" w:rsidP="00AF77A3">
            <w:pPr>
              <w:widowControl w:val="0"/>
              <w:autoSpaceDE w:val="0"/>
              <w:autoSpaceDN w:val="0"/>
              <w:adjustRightInd w:val="0"/>
              <w:rPr>
                <w:rFonts w:ascii="Times New Roman" w:hAnsi="Times New Roman" w:cs="Times New Roman"/>
                <w:b/>
                <w:sz w:val="23"/>
                <w:szCs w:val="23"/>
              </w:rPr>
            </w:pPr>
            <w:r w:rsidRPr="000133C0">
              <w:rPr>
                <w:rFonts w:ascii="Times New Roman" w:hAnsi="Times New Roman" w:cs="Times New Roman"/>
                <w:b/>
                <w:sz w:val="23"/>
                <w:szCs w:val="23"/>
              </w:rPr>
              <w:t>Part 4: Options</w:t>
            </w:r>
          </w:p>
        </w:tc>
        <w:tc>
          <w:tcPr>
            <w:tcW w:w="2839" w:type="dxa"/>
          </w:tcPr>
          <w:p w14:paraId="30AF88DC" w14:textId="77777777" w:rsidR="00AF77A3" w:rsidRDefault="00AF77A3" w:rsidP="00AF77A3">
            <w:pPr>
              <w:widowControl w:val="0"/>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Study of three works freely</w:t>
            </w:r>
          </w:p>
          <w:p w14:paraId="5922205C" w14:textId="77777777" w:rsidR="00AF77A3" w:rsidRDefault="00AF77A3" w:rsidP="00AF77A3">
            <w:pPr>
              <w:widowControl w:val="0"/>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chosen</w:t>
            </w:r>
          </w:p>
          <w:p w14:paraId="0D4056DC" w14:textId="77777777" w:rsidR="00AF77A3" w:rsidRDefault="00AF77A3" w:rsidP="00AF77A3">
            <w:pPr>
              <w:widowControl w:val="0"/>
              <w:autoSpaceDE w:val="0"/>
              <w:autoSpaceDN w:val="0"/>
              <w:adjustRightInd w:val="0"/>
              <w:rPr>
                <w:rFonts w:ascii="Times New Roman" w:hAnsi="Times New Roman" w:cs="Times New Roman"/>
                <w:sz w:val="23"/>
                <w:szCs w:val="23"/>
              </w:rPr>
            </w:pPr>
          </w:p>
        </w:tc>
        <w:tc>
          <w:tcPr>
            <w:tcW w:w="2839" w:type="dxa"/>
          </w:tcPr>
          <w:p w14:paraId="7850E13A" w14:textId="77777777" w:rsidR="00AF77A3" w:rsidRDefault="00AF77A3" w:rsidP="00AF77A3">
            <w:pPr>
              <w:widowControl w:val="0"/>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Study of three works freely</w:t>
            </w:r>
          </w:p>
          <w:p w14:paraId="51DD6DD3" w14:textId="77777777" w:rsidR="00AF77A3" w:rsidRDefault="00AF77A3" w:rsidP="00AF77A3">
            <w:pPr>
              <w:widowControl w:val="0"/>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chosen</w:t>
            </w:r>
          </w:p>
          <w:p w14:paraId="36CB05F4" w14:textId="77777777" w:rsidR="00AF77A3" w:rsidRDefault="00AF77A3" w:rsidP="00AF77A3">
            <w:pPr>
              <w:widowControl w:val="0"/>
              <w:autoSpaceDE w:val="0"/>
              <w:autoSpaceDN w:val="0"/>
              <w:adjustRightInd w:val="0"/>
              <w:rPr>
                <w:rFonts w:ascii="Times New Roman" w:hAnsi="Times New Roman" w:cs="Times New Roman"/>
                <w:sz w:val="23"/>
                <w:szCs w:val="23"/>
              </w:rPr>
            </w:pPr>
          </w:p>
        </w:tc>
      </w:tr>
      <w:tr w:rsidR="00AF77A3" w14:paraId="5465598B" w14:textId="77777777" w:rsidTr="000133C0">
        <w:tc>
          <w:tcPr>
            <w:tcW w:w="2838" w:type="dxa"/>
            <w:shd w:val="clear" w:color="auto" w:fill="FDE9D9" w:themeFill="accent6" w:themeFillTint="33"/>
          </w:tcPr>
          <w:p w14:paraId="73D59BA3" w14:textId="6814B6D0" w:rsidR="00AF77A3" w:rsidRPr="000133C0" w:rsidRDefault="00FD4997" w:rsidP="00AF77A3">
            <w:pPr>
              <w:widowControl w:val="0"/>
              <w:autoSpaceDE w:val="0"/>
              <w:autoSpaceDN w:val="0"/>
              <w:adjustRightInd w:val="0"/>
              <w:rPr>
                <w:rFonts w:ascii="Times New Roman" w:hAnsi="Times New Roman" w:cs="Times New Roman"/>
                <w:b/>
                <w:sz w:val="23"/>
                <w:szCs w:val="23"/>
              </w:rPr>
            </w:pPr>
            <w:r>
              <w:rPr>
                <w:rFonts w:ascii="Times New Roman" w:hAnsi="Times New Roman" w:cs="Times New Roman"/>
                <w:b/>
                <w:sz w:val="23"/>
                <w:szCs w:val="23"/>
              </w:rPr>
              <w:t>Total</w:t>
            </w:r>
            <w:r w:rsidR="00AF77A3" w:rsidRPr="000133C0">
              <w:rPr>
                <w:rFonts w:ascii="Times New Roman" w:hAnsi="Times New Roman" w:cs="Times New Roman"/>
                <w:b/>
                <w:sz w:val="23"/>
                <w:szCs w:val="23"/>
              </w:rPr>
              <w:t xml:space="preserve">: </w:t>
            </w:r>
          </w:p>
          <w:p w14:paraId="64C0C3D5" w14:textId="77777777" w:rsidR="00AF77A3" w:rsidRPr="000133C0" w:rsidRDefault="00AF77A3" w:rsidP="00AF77A3">
            <w:pPr>
              <w:widowControl w:val="0"/>
              <w:autoSpaceDE w:val="0"/>
              <w:autoSpaceDN w:val="0"/>
              <w:adjustRightInd w:val="0"/>
              <w:rPr>
                <w:rFonts w:ascii="Times New Roman" w:hAnsi="Times New Roman" w:cs="Times New Roman"/>
                <w:b/>
                <w:sz w:val="23"/>
                <w:szCs w:val="23"/>
              </w:rPr>
            </w:pPr>
          </w:p>
        </w:tc>
        <w:tc>
          <w:tcPr>
            <w:tcW w:w="2839" w:type="dxa"/>
            <w:shd w:val="clear" w:color="auto" w:fill="FDE9D9" w:themeFill="accent6" w:themeFillTint="33"/>
          </w:tcPr>
          <w:p w14:paraId="5225B9E4" w14:textId="77777777" w:rsidR="00AF77A3" w:rsidRDefault="00AF77A3" w:rsidP="00AF77A3">
            <w:pPr>
              <w:widowControl w:val="0"/>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 xml:space="preserve">10 works </w:t>
            </w:r>
          </w:p>
        </w:tc>
        <w:tc>
          <w:tcPr>
            <w:tcW w:w="2839" w:type="dxa"/>
            <w:shd w:val="clear" w:color="auto" w:fill="FDE9D9" w:themeFill="accent6" w:themeFillTint="33"/>
          </w:tcPr>
          <w:p w14:paraId="0C592ECE" w14:textId="77777777" w:rsidR="00AF77A3" w:rsidRDefault="00AF77A3" w:rsidP="00AF77A3">
            <w:pPr>
              <w:widowControl w:val="0"/>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13 works</w:t>
            </w:r>
          </w:p>
        </w:tc>
      </w:tr>
    </w:tbl>
    <w:p w14:paraId="4F2918FD" w14:textId="77777777" w:rsidR="00AF77A3" w:rsidRPr="005546B6" w:rsidRDefault="00AF77A3" w:rsidP="00AF77A3">
      <w:pPr>
        <w:widowControl w:val="0"/>
        <w:autoSpaceDE w:val="0"/>
        <w:autoSpaceDN w:val="0"/>
        <w:adjustRightInd w:val="0"/>
        <w:rPr>
          <w:rFonts w:ascii="Times New Roman" w:hAnsi="Times New Roman" w:cs="Times New Roman"/>
          <w:b/>
          <w:sz w:val="23"/>
          <w:szCs w:val="23"/>
        </w:rPr>
      </w:pPr>
    </w:p>
    <w:p w14:paraId="76B08689" w14:textId="77777777" w:rsidR="005546B6" w:rsidRPr="0040090E" w:rsidRDefault="005546B6" w:rsidP="005546B6">
      <w:pPr>
        <w:widowControl w:val="0"/>
        <w:autoSpaceDE w:val="0"/>
        <w:autoSpaceDN w:val="0"/>
        <w:adjustRightInd w:val="0"/>
        <w:rPr>
          <w:rFonts w:ascii="Times New Roman" w:hAnsi="Times New Roman" w:cs="Times New Roman"/>
          <w:b/>
          <w:color w:val="365F91" w:themeColor="accent1" w:themeShade="BF"/>
          <w:sz w:val="23"/>
          <w:szCs w:val="23"/>
        </w:rPr>
      </w:pPr>
      <w:r w:rsidRPr="0040090E">
        <w:rPr>
          <w:rFonts w:ascii="Times New Roman" w:hAnsi="Times New Roman" w:cs="Times New Roman"/>
          <w:b/>
          <w:color w:val="365F91" w:themeColor="accent1" w:themeShade="BF"/>
          <w:sz w:val="23"/>
          <w:szCs w:val="23"/>
        </w:rPr>
        <w:t xml:space="preserve">What counts as </w:t>
      </w:r>
      <w:r w:rsidRPr="0040090E">
        <w:rPr>
          <w:rFonts w:ascii="πµ'11HËˇø‹Ã" w:hAnsi="πµ'11HËˇø‹Ã" w:cs="πµ'11HËˇø‹Ã"/>
          <w:b/>
          <w:bCs/>
          <w:color w:val="365F91" w:themeColor="accent1" w:themeShade="BF"/>
          <w:sz w:val="23"/>
          <w:szCs w:val="23"/>
        </w:rPr>
        <w:t>‘</w:t>
      </w:r>
      <w:r w:rsidRPr="0040090E">
        <w:rPr>
          <w:rFonts w:ascii="Times New Roman" w:hAnsi="Times New Roman" w:cs="Times New Roman"/>
          <w:b/>
          <w:color w:val="365F91" w:themeColor="accent1" w:themeShade="BF"/>
          <w:sz w:val="23"/>
          <w:szCs w:val="23"/>
        </w:rPr>
        <w:t>a text</w:t>
      </w:r>
      <w:r w:rsidRPr="0040090E">
        <w:rPr>
          <w:rFonts w:ascii="πµ'11HËˇø‹Ã" w:hAnsi="πµ'11HËˇø‹Ã" w:cs="πµ'11HËˇø‹Ã"/>
          <w:b/>
          <w:bCs/>
          <w:color w:val="365F91" w:themeColor="accent1" w:themeShade="BF"/>
          <w:sz w:val="23"/>
          <w:szCs w:val="23"/>
        </w:rPr>
        <w:t>’</w:t>
      </w:r>
      <w:r w:rsidRPr="0040090E">
        <w:rPr>
          <w:rFonts w:ascii="Times New Roman" w:hAnsi="Times New Roman" w:cs="Times New Roman"/>
          <w:b/>
          <w:color w:val="365F91" w:themeColor="accent1" w:themeShade="BF"/>
          <w:sz w:val="23"/>
          <w:szCs w:val="23"/>
        </w:rPr>
        <w:t>?</w:t>
      </w:r>
    </w:p>
    <w:p w14:paraId="6D2633CC" w14:textId="77777777" w:rsidR="005546B6" w:rsidRPr="0040090E" w:rsidRDefault="005546B6" w:rsidP="005546B6">
      <w:pPr>
        <w:pStyle w:val="ListParagraph"/>
        <w:widowControl w:val="0"/>
        <w:numPr>
          <w:ilvl w:val="0"/>
          <w:numId w:val="5"/>
        </w:numPr>
        <w:autoSpaceDE w:val="0"/>
        <w:autoSpaceDN w:val="0"/>
        <w:adjustRightInd w:val="0"/>
        <w:rPr>
          <w:rFonts w:ascii="Palatino Linotype" w:hAnsi="Palatino Linotype" w:cs="Times New Roman"/>
          <w:sz w:val="23"/>
          <w:szCs w:val="23"/>
        </w:rPr>
      </w:pPr>
      <w:r w:rsidRPr="0040090E">
        <w:rPr>
          <w:rFonts w:ascii="Palatino Linotype" w:hAnsi="Palatino Linotype" w:cs="Times New Roman"/>
          <w:sz w:val="23"/>
          <w:szCs w:val="23"/>
        </w:rPr>
        <w:t>1 single major work, such as a novel, autobiography or biography</w:t>
      </w:r>
    </w:p>
    <w:p w14:paraId="6D9E0707" w14:textId="77777777" w:rsidR="005546B6" w:rsidRPr="0040090E" w:rsidRDefault="005546B6" w:rsidP="005546B6">
      <w:pPr>
        <w:pStyle w:val="ListParagraph"/>
        <w:widowControl w:val="0"/>
        <w:numPr>
          <w:ilvl w:val="0"/>
          <w:numId w:val="5"/>
        </w:numPr>
        <w:autoSpaceDE w:val="0"/>
        <w:autoSpaceDN w:val="0"/>
        <w:adjustRightInd w:val="0"/>
        <w:rPr>
          <w:rFonts w:ascii="Palatino Linotype" w:hAnsi="Palatino Linotype" w:cs="Times New Roman"/>
          <w:sz w:val="23"/>
          <w:szCs w:val="23"/>
        </w:rPr>
      </w:pPr>
      <w:r w:rsidRPr="0040090E">
        <w:rPr>
          <w:rFonts w:ascii="Palatino Linotype" w:hAnsi="Palatino Linotype" w:cs="Times New Roman"/>
          <w:sz w:val="23"/>
          <w:szCs w:val="23"/>
        </w:rPr>
        <w:t>2 or more shorter texts such as novellas</w:t>
      </w:r>
    </w:p>
    <w:p w14:paraId="6280835D" w14:textId="77777777" w:rsidR="005546B6" w:rsidRPr="0040090E" w:rsidRDefault="005546B6" w:rsidP="005546B6">
      <w:pPr>
        <w:pStyle w:val="ListParagraph"/>
        <w:widowControl w:val="0"/>
        <w:numPr>
          <w:ilvl w:val="0"/>
          <w:numId w:val="5"/>
        </w:numPr>
        <w:autoSpaceDE w:val="0"/>
        <w:autoSpaceDN w:val="0"/>
        <w:adjustRightInd w:val="0"/>
        <w:rPr>
          <w:rFonts w:ascii="Palatino Linotype" w:hAnsi="Palatino Linotype" w:cs="Times New Roman"/>
          <w:sz w:val="23"/>
          <w:szCs w:val="23"/>
        </w:rPr>
      </w:pPr>
      <w:r w:rsidRPr="0040090E">
        <w:rPr>
          <w:rFonts w:ascii="Palatino Linotype" w:hAnsi="Palatino Linotype" w:cs="Times New Roman"/>
          <w:sz w:val="23"/>
          <w:szCs w:val="23"/>
        </w:rPr>
        <w:t>5</w:t>
      </w:r>
      <w:r w:rsidRPr="0040090E">
        <w:rPr>
          <w:rFonts w:ascii="Palatino Linotype" w:hAnsi="Palatino Linotype" w:cs="πµ'11HËˇø‹Ã"/>
          <w:b/>
          <w:bCs/>
          <w:sz w:val="23"/>
          <w:szCs w:val="23"/>
        </w:rPr>
        <w:t>–</w:t>
      </w:r>
      <w:r w:rsidRPr="0040090E">
        <w:rPr>
          <w:rFonts w:ascii="Palatino Linotype" w:hAnsi="Palatino Linotype" w:cs="Times New Roman"/>
          <w:sz w:val="23"/>
          <w:szCs w:val="23"/>
        </w:rPr>
        <w:t>10 short stories</w:t>
      </w:r>
    </w:p>
    <w:p w14:paraId="773C6F4F" w14:textId="77777777" w:rsidR="005546B6" w:rsidRPr="0040090E" w:rsidRDefault="005546B6" w:rsidP="005546B6">
      <w:pPr>
        <w:pStyle w:val="ListParagraph"/>
        <w:widowControl w:val="0"/>
        <w:numPr>
          <w:ilvl w:val="0"/>
          <w:numId w:val="5"/>
        </w:numPr>
        <w:autoSpaceDE w:val="0"/>
        <w:autoSpaceDN w:val="0"/>
        <w:adjustRightInd w:val="0"/>
        <w:rPr>
          <w:rFonts w:ascii="Palatino Linotype" w:hAnsi="Palatino Linotype" w:cs="Times New Roman"/>
          <w:sz w:val="23"/>
          <w:szCs w:val="23"/>
        </w:rPr>
      </w:pPr>
      <w:r w:rsidRPr="0040090E">
        <w:rPr>
          <w:rFonts w:ascii="Palatino Linotype" w:hAnsi="Palatino Linotype" w:cs="Times New Roman"/>
          <w:sz w:val="23"/>
          <w:szCs w:val="23"/>
        </w:rPr>
        <w:t>5</w:t>
      </w:r>
      <w:r w:rsidRPr="0040090E">
        <w:rPr>
          <w:rFonts w:ascii="Palatino Linotype" w:hAnsi="Palatino Linotype" w:cs="πµ'11HËˇø‹Ã"/>
          <w:b/>
          <w:bCs/>
          <w:sz w:val="23"/>
          <w:szCs w:val="23"/>
        </w:rPr>
        <w:t>–</w:t>
      </w:r>
      <w:r w:rsidRPr="0040090E">
        <w:rPr>
          <w:rFonts w:ascii="Palatino Linotype" w:hAnsi="Palatino Linotype" w:cs="Times New Roman"/>
          <w:sz w:val="23"/>
          <w:szCs w:val="23"/>
        </w:rPr>
        <w:t>8 essays</w:t>
      </w:r>
    </w:p>
    <w:p w14:paraId="64871272" w14:textId="77777777" w:rsidR="005546B6" w:rsidRPr="0040090E" w:rsidRDefault="005546B6" w:rsidP="005546B6">
      <w:pPr>
        <w:pStyle w:val="ListParagraph"/>
        <w:widowControl w:val="0"/>
        <w:numPr>
          <w:ilvl w:val="0"/>
          <w:numId w:val="5"/>
        </w:numPr>
        <w:autoSpaceDE w:val="0"/>
        <w:autoSpaceDN w:val="0"/>
        <w:adjustRightInd w:val="0"/>
        <w:rPr>
          <w:rFonts w:ascii="Palatino Linotype" w:hAnsi="Palatino Linotype" w:cs="Times New Roman"/>
          <w:sz w:val="23"/>
          <w:szCs w:val="23"/>
        </w:rPr>
      </w:pPr>
      <w:r w:rsidRPr="0040090E">
        <w:rPr>
          <w:rFonts w:ascii="Palatino Linotype" w:hAnsi="Palatino Linotype" w:cs="Times New Roman"/>
          <w:sz w:val="23"/>
          <w:szCs w:val="23"/>
        </w:rPr>
        <w:t>10</w:t>
      </w:r>
      <w:r w:rsidRPr="0040090E">
        <w:rPr>
          <w:rFonts w:ascii="Palatino Linotype" w:hAnsi="Palatino Linotype" w:cs="πµ'11HËˇø‹Ã"/>
          <w:b/>
          <w:bCs/>
          <w:sz w:val="23"/>
          <w:szCs w:val="23"/>
        </w:rPr>
        <w:t>–</w:t>
      </w:r>
      <w:r w:rsidRPr="0040090E">
        <w:rPr>
          <w:rFonts w:ascii="Palatino Linotype" w:hAnsi="Palatino Linotype" w:cs="Times New Roman"/>
          <w:sz w:val="23"/>
          <w:szCs w:val="23"/>
        </w:rPr>
        <w:t>15 letters</w:t>
      </w:r>
    </w:p>
    <w:p w14:paraId="2CDB9D38" w14:textId="77777777" w:rsidR="005546B6" w:rsidRPr="0040090E" w:rsidRDefault="005546B6" w:rsidP="005546B6">
      <w:pPr>
        <w:pStyle w:val="ListParagraph"/>
        <w:widowControl w:val="0"/>
        <w:numPr>
          <w:ilvl w:val="0"/>
          <w:numId w:val="5"/>
        </w:numPr>
        <w:autoSpaceDE w:val="0"/>
        <w:autoSpaceDN w:val="0"/>
        <w:adjustRightInd w:val="0"/>
        <w:rPr>
          <w:rFonts w:ascii="Palatino Linotype" w:hAnsi="Palatino Linotype" w:cs="Times New Roman"/>
          <w:sz w:val="23"/>
          <w:szCs w:val="23"/>
        </w:rPr>
      </w:pPr>
      <w:r w:rsidRPr="0040090E">
        <w:rPr>
          <w:rFonts w:ascii="Palatino Linotype" w:hAnsi="Palatino Linotype" w:cs="Times New Roman"/>
          <w:sz w:val="23"/>
          <w:szCs w:val="23"/>
        </w:rPr>
        <w:t>A substantial section or the whole of a long poem (at least 600 lines) or 15</w:t>
      </w:r>
      <w:r w:rsidRPr="0040090E">
        <w:rPr>
          <w:rFonts w:ascii="Palatino Linotype" w:hAnsi="Palatino Linotype" w:cs="πµ'11HËˇø‹Ã"/>
          <w:b/>
          <w:bCs/>
          <w:sz w:val="23"/>
          <w:szCs w:val="23"/>
        </w:rPr>
        <w:t>–</w:t>
      </w:r>
      <w:r w:rsidRPr="0040090E">
        <w:rPr>
          <w:rFonts w:ascii="Palatino Linotype" w:hAnsi="Palatino Linotype" w:cs="Times New Roman"/>
          <w:sz w:val="23"/>
          <w:szCs w:val="23"/>
        </w:rPr>
        <w:t>20 shorter poems</w:t>
      </w:r>
    </w:p>
    <w:p w14:paraId="002B4637" w14:textId="77777777" w:rsidR="005546B6" w:rsidRPr="0040090E" w:rsidRDefault="005546B6" w:rsidP="005546B6">
      <w:pPr>
        <w:widowControl w:val="0"/>
        <w:autoSpaceDE w:val="0"/>
        <w:autoSpaceDN w:val="0"/>
        <w:adjustRightInd w:val="0"/>
        <w:rPr>
          <w:rFonts w:ascii="Times New Roman" w:hAnsi="Times New Roman" w:cs="Times New Roman"/>
          <w:color w:val="365F91" w:themeColor="accent1" w:themeShade="BF"/>
          <w:sz w:val="23"/>
          <w:szCs w:val="23"/>
        </w:rPr>
      </w:pPr>
    </w:p>
    <w:p w14:paraId="1731496E" w14:textId="2951A68A" w:rsidR="005546B6" w:rsidRPr="0040090E" w:rsidRDefault="00FD4997" w:rsidP="005546B6">
      <w:pPr>
        <w:widowControl w:val="0"/>
        <w:autoSpaceDE w:val="0"/>
        <w:autoSpaceDN w:val="0"/>
        <w:adjustRightInd w:val="0"/>
        <w:rPr>
          <w:rFonts w:ascii="Times New Roman" w:hAnsi="Times New Roman" w:cs="Times New Roman"/>
          <w:b/>
          <w:color w:val="365F91" w:themeColor="accent1" w:themeShade="BF"/>
          <w:sz w:val="23"/>
          <w:szCs w:val="23"/>
        </w:rPr>
      </w:pPr>
      <w:r>
        <w:rPr>
          <w:rFonts w:ascii="Times New Roman" w:hAnsi="Times New Roman" w:cs="Times New Roman"/>
          <w:b/>
          <w:color w:val="365F91" w:themeColor="accent1" w:themeShade="BF"/>
          <w:sz w:val="23"/>
          <w:szCs w:val="23"/>
        </w:rPr>
        <w:t>Is there any variety</w:t>
      </w:r>
      <w:r w:rsidR="005546B6" w:rsidRPr="0040090E">
        <w:rPr>
          <w:rFonts w:ascii="Times New Roman" w:hAnsi="Times New Roman" w:cs="Times New Roman"/>
          <w:b/>
          <w:color w:val="365F91" w:themeColor="accent1" w:themeShade="BF"/>
          <w:sz w:val="23"/>
          <w:szCs w:val="23"/>
        </w:rPr>
        <w:t>?</w:t>
      </w:r>
    </w:p>
    <w:p w14:paraId="58DAC333" w14:textId="77777777" w:rsidR="005546B6" w:rsidRPr="0040090E" w:rsidRDefault="005546B6" w:rsidP="005546B6">
      <w:pPr>
        <w:pStyle w:val="ListParagraph"/>
        <w:widowControl w:val="0"/>
        <w:numPr>
          <w:ilvl w:val="0"/>
          <w:numId w:val="6"/>
        </w:numPr>
        <w:autoSpaceDE w:val="0"/>
        <w:autoSpaceDN w:val="0"/>
        <w:adjustRightInd w:val="0"/>
        <w:rPr>
          <w:rFonts w:ascii="Palatino Linotype" w:hAnsi="Palatino Linotype" w:cs="Times New Roman"/>
          <w:sz w:val="23"/>
          <w:szCs w:val="23"/>
        </w:rPr>
      </w:pPr>
      <w:r w:rsidRPr="0040090E">
        <w:rPr>
          <w:rFonts w:ascii="Palatino Linotype" w:hAnsi="Palatino Linotype" w:cs="Times New Roman"/>
          <w:sz w:val="23"/>
          <w:szCs w:val="23"/>
        </w:rPr>
        <w:t>Poetry, prose, drama, non-fiction prose: SL study 3; HL study 4</w:t>
      </w:r>
    </w:p>
    <w:p w14:paraId="5B7F5340" w14:textId="77777777" w:rsidR="005546B6" w:rsidRPr="0040090E" w:rsidRDefault="005546B6" w:rsidP="005546B6">
      <w:pPr>
        <w:pStyle w:val="ListParagraph"/>
        <w:widowControl w:val="0"/>
        <w:numPr>
          <w:ilvl w:val="0"/>
          <w:numId w:val="6"/>
        </w:numPr>
        <w:autoSpaceDE w:val="0"/>
        <w:autoSpaceDN w:val="0"/>
        <w:adjustRightInd w:val="0"/>
        <w:rPr>
          <w:rFonts w:ascii="Palatino Linotype" w:hAnsi="Palatino Linotype" w:cs="Times New Roman"/>
          <w:sz w:val="23"/>
          <w:szCs w:val="23"/>
        </w:rPr>
      </w:pPr>
      <w:r w:rsidRPr="0040090E">
        <w:rPr>
          <w:rFonts w:ascii="Palatino Linotype" w:hAnsi="Palatino Linotype" w:cs="Times New Roman"/>
          <w:sz w:val="23"/>
          <w:szCs w:val="23"/>
        </w:rPr>
        <w:t>Authors may not be repeated within any part but may be studied in two different parts</w:t>
      </w:r>
    </w:p>
    <w:p w14:paraId="3EA9947E" w14:textId="0A5D0385" w:rsidR="005546B6" w:rsidRPr="0040090E" w:rsidRDefault="005546B6" w:rsidP="005546B6">
      <w:pPr>
        <w:pStyle w:val="ListParagraph"/>
        <w:widowControl w:val="0"/>
        <w:numPr>
          <w:ilvl w:val="0"/>
          <w:numId w:val="6"/>
        </w:numPr>
        <w:autoSpaceDE w:val="0"/>
        <w:autoSpaceDN w:val="0"/>
        <w:adjustRightInd w:val="0"/>
        <w:rPr>
          <w:rFonts w:ascii="Palatino Linotype" w:hAnsi="Palatino Linotype" w:cs="Times New Roman"/>
          <w:sz w:val="23"/>
          <w:szCs w:val="23"/>
        </w:rPr>
      </w:pPr>
      <w:r w:rsidRPr="0040090E">
        <w:rPr>
          <w:rFonts w:ascii="Palatino Linotype" w:hAnsi="Palatino Linotype" w:cs="Times New Roman"/>
          <w:sz w:val="23"/>
          <w:szCs w:val="23"/>
        </w:rPr>
        <w:t xml:space="preserve">Texts chosen must cover three different periods and, for </w:t>
      </w:r>
      <w:r w:rsidR="00476EDE" w:rsidRPr="0040090E">
        <w:rPr>
          <w:rFonts w:ascii="Palatino Linotype" w:hAnsi="Palatino Linotype" w:cs="Times New Roman"/>
          <w:sz w:val="23"/>
          <w:szCs w:val="23"/>
        </w:rPr>
        <w:t xml:space="preserve">the works taken from the PLA, </w:t>
      </w:r>
      <w:r w:rsidRPr="0040090E">
        <w:rPr>
          <w:rFonts w:ascii="Palatino Linotype" w:hAnsi="Palatino Linotype" w:cs="Times New Roman"/>
          <w:sz w:val="23"/>
          <w:szCs w:val="23"/>
        </w:rPr>
        <w:t xml:space="preserve">at least two different places </w:t>
      </w:r>
    </w:p>
    <w:p w14:paraId="0AB2823D" w14:textId="77777777" w:rsidR="005546B6" w:rsidRDefault="005546B6">
      <w:pPr>
        <w:rPr>
          <w:rFonts w:ascii="Times New Roman" w:hAnsi="Times New Roman" w:cs="Times New Roman"/>
          <w:sz w:val="23"/>
          <w:szCs w:val="23"/>
        </w:rPr>
      </w:pPr>
      <w:r>
        <w:rPr>
          <w:rFonts w:ascii="Times New Roman" w:hAnsi="Times New Roman" w:cs="Times New Roman"/>
          <w:sz w:val="23"/>
          <w:szCs w:val="23"/>
        </w:rPr>
        <w:br w:type="page"/>
      </w:r>
    </w:p>
    <w:tbl>
      <w:tblPr>
        <w:tblStyle w:val="TableGrid"/>
        <w:tblpPr w:leftFromText="180" w:rightFromText="180" w:vertAnchor="page" w:horzAnchor="page" w:tblpX="1009" w:tblpY="2881"/>
        <w:tblW w:w="10314" w:type="dxa"/>
        <w:tblLayout w:type="fixed"/>
        <w:tblLook w:val="04A0" w:firstRow="1" w:lastRow="0" w:firstColumn="1" w:lastColumn="0" w:noHBand="0" w:noVBand="1"/>
      </w:tblPr>
      <w:tblGrid>
        <w:gridCol w:w="1101"/>
        <w:gridCol w:w="1559"/>
        <w:gridCol w:w="2693"/>
        <w:gridCol w:w="3724"/>
        <w:gridCol w:w="1237"/>
      </w:tblGrid>
      <w:tr w:rsidR="005546B6" w:rsidRPr="00A53574" w14:paraId="7B5E13B9" w14:textId="77777777" w:rsidTr="000133C0">
        <w:trPr>
          <w:trHeight w:val="698"/>
        </w:trPr>
        <w:tc>
          <w:tcPr>
            <w:tcW w:w="1101" w:type="dxa"/>
            <w:shd w:val="clear" w:color="auto" w:fill="A8AB6E"/>
          </w:tcPr>
          <w:p w14:paraId="7D3B172D" w14:textId="77777777" w:rsidR="005546B6" w:rsidRPr="00A53574" w:rsidRDefault="005546B6" w:rsidP="000133C0">
            <w:pPr>
              <w:rPr>
                <w:b/>
                <w:sz w:val="20"/>
                <w:szCs w:val="20"/>
              </w:rPr>
            </w:pPr>
            <w:r w:rsidRPr="00A53574">
              <w:rPr>
                <w:b/>
                <w:sz w:val="20"/>
                <w:szCs w:val="20"/>
              </w:rPr>
              <w:t>Term</w:t>
            </w:r>
          </w:p>
        </w:tc>
        <w:tc>
          <w:tcPr>
            <w:tcW w:w="1559" w:type="dxa"/>
            <w:shd w:val="clear" w:color="auto" w:fill="A8AB6E"/>
          </w:tcPr>
          <w:p w14:paraId="5EF52251" w14:textId="77777777" w:rsidR="005546B6" w:rsidRPr="00A53574" w:rsidRDefault="005546B6" w:rsidP="000133C0">
            <w:pPr>
              <w:rPr>
                <w:b/>
                <w:sz w:val="20"/>
                <w:szCs w:val="20"/>
              </w:rPr>
            </w:pPr>
            <w:r w:rsidRPr="00A53574">
              <w:rPr>
                <w:b/>
                <w:sz w:val="20"/>
                <w:szCs w:val="20"/>
              </w:rPr>
              <w:t>Area of Study</w:t>
            </w:r>
          </w:p>
        </w:tc>
        <w:tc>
          <w:tcPr>
            <w:tcW w:w="2693" w:type="dxa"/>
            <w:shd w:val="clear" w:color="auto" w:fill="A8AB6E"/>
          </w:tcPr>
          <w:p w14:paraId="7D3258C3" w14:textId="77777777" w:rsidR="005546B6" w:rsidRPr="00A53574" w:rsidRDefault="005546B6" w:rsidP="000133C0">
            <w:pPr>
              <w:ind w:right="359"/>
              <w:rPr>
                <w:b/>
                <w:sz w:val="20"/>
                <w:szCs w:val="20"/>
              </w:rPr>
            </w:pPr>
            <w:r w:rsidRPr="00A53574">
              <w:rPr>
                <w:b/>
                <w:sz w:val="20"/>
                <w:szCs w:val="20"/>
              </w:rPr>
              <w:t>Outcomes</w:t>
            </w:r>
          </w:p>
        </w:tc>
        <w:tc>
          <w:tcPr>
            <w:tcW w:w="3724" w:type="dxa"/>
            <w:shd w:val="clear" w:color="auto" w:fill="A8AB6E"/>
          </w:tcPr>
          <w:p w14:paraId="0F841ACB" w14:textId="77777777" w:rsidR="005546B6" w:rsidRPr="00A53574" w:rsidRDefault="005546B6" w:rsidP="000133C0">
            <w:pPr>
              <w:rPr>
                <w:b/>
                <w:sz w:val="20"/>
                <w:szCs w:val="20"/>
              </w:rPr>
            </w:pPr>
            <w:r w:rsidRPr="00A53574">
              <w:rPr>
                <w:b/>
                <w:sz w:val="20"/>
                <w:szCs w:val="20"/>
              </w:rPr>
              <w:t>Approach</w:t>
            </w:r>
          </w:p>
        </w:tc>
        <w:tc>
          <w:tcPr>
            <w:tcW w:w="1237" w:type="dxa"/>
            <w:shd w:val="clear" w:color="auto" w:fill="A8AB6E"/>
          </w:tcPr>
          <w:p w14:paraId="5A048B3A" w14:textId="77777777" w:rsidR="005546B6" w:rsidRPr="00A53574" w:rsidRDefault="005546B6" w:rsidP="000133C0">
            <w:pPr>
              <w:rPr>
                <w:b/>
                <w:sz w:val="20"/>
                <w:szCs w:val="20"/>
              </w:rPr>
            </w:pPr>
            <w:r w:rsidRPr="00A53574">
              <w:rPr>
                <w:b/>
                <w:sz w:val="20"/>
                <w:szCs w:val="20"/>
              </w:rPr>
              <w:t>Timeline</w:t>
            </w:r>
          </w:p>
        </w:tc>
      </w:tr>
      <w:tr w:rsidR="005546B6" w:rsidRPr="00A53574" w14:paraId="17B0CABC" w14:textId="77777777" w:rsidTr="000133C0">
        <w:tc>
          <w:tcPr>
            <w:tcW w:w="1101" w:type="dxa"/>
            <w:shd w:val="clear" w:color="auto" w:fill="FF6600"/>
          </w:tcPr>
          <w:p w14:paraId="6327905F" w14:textId="77777777" w:rsidR="005546B6" w:rsidRPr="00A53574" w:rsidRDefault="005546B6" w:rsidP="000133C0">
            <w:pPr>
              <w:rPr>
                <w:sz w:val="20"/>
                <w:szCs w:val="20"/>
              </w:rPr>
            </w:pPr>
            <w:r w:rsidRPr="00A53574">
              <w:rPr>
                <w:b/>
                <w:sz w:val="20"/>
                <w:szCs w:val="20"/>
              </w:rPr>
              <w:t>Summer Holiday</w:t>
            </w:r>
          </w:p>
        </w:tc>
        <w:tc>
          <w:tcPr>
            <w:tcW w:w="4252" w:type="dxa"/>
            <w:gridSpan w:val="2"/>
            <w:shd w:val="clear" w:color="auto" w:fill="FF6600"/>
          </w:tcPr>
          <w:p w14:paraId="7FDA8990" w14:textId="77777777" w:rsidR="005546B6" w:rsidRPr="00A53574" w:rsidRDefault="005546B6" w:rsidP="000133C0">
            <w:pPr>
              <w:rPr>
                <w:sz w:val="20"/>
                <w:szCs w:val="20"/>
              </w:rPr>
            </w:pPr>
            <w:r w:rsidRPr="00A53574">
              <w:rPr>
                <w:b/>
                <w:sz w:val="20"/>
                <w:szCs w:val="20"/>
              </w:rPr>
              <w:t xml:space="preserve">Reading for Part 4 </w:t>
            </w:r>
          </w:p>
        </w:tc>
        <w:tc>
          <w:tcPr>
            <w:tcW w:w="3724" w:type="dxa"/>
            <w:shd w:val="clear" w:color="auto" w:fill="FF6600"/>
          </w:tcPr>
          <w:p w14:paraId="7DDC5F95" w14:textId="77777777" w:rsidR="005546B6" w:rsidRPr="00A53574" w:rsidRDefault="005546B6" w:rsidP="000133C0">
            <w:pPr>
              <w:widowControl w:val="0"/>
              <w:autoSpaceDE w:val="0"/>
              <w:autoSpaceDN w:val="0"/>
              <w:adjustRightInd w:val="0"/>
              <w:rPr>
                <w:rFonts w:ascii="Times New Roman" w:hAnsi="Times New Roman" w:cs="Times New Roman"/>
                <w:sz w:val="20"/>
                <w:szCs w:val="20"/>
              </w:rPr>
            </w:pPr>
          </w:p>
        </w:tc>
        <w:tc>
          <w:tcPr>
            <w:tcW w:w="1237" w:type="dxa"/>
            <w:shd w:val="clear" w:color="auto" w:fill="FF6600"/>
          </w:tcPr>
          <w:p w14:paraId="0A4BC427" w14:textId="77777777" w:rsidR="005546B6" w:rsidRPr="00A53574" w:rsidRDefault="005546B6" w:rsidP="000133C0">
            <w:pPr>
              <w:widowControl w:val="0"/>
              <w:autoSpaceDE w:val="0"/>
              <w:autoSpaceDN w:val="0"/>
              <w:adjustRightInd w:val="0"/>
              <w:rPr>
                <w:rFonts w:ascii="Times New Roman" w:hAnsi="Times New Roman" w:cs="Times New Roman"/>
                <w:sz w:val="20"/>
                <w:szCs w:val="20"/>
              </w:rPr>
            </w:pPr>
          </w:p>
        </w:tc>
      </w:tr>
      <w:tr w:rsidR="005546B6" w:rsidRPr="00A53574" w14:paraId="48E6D640" w14:textId="77777777" w:rsidTr="000133C0">
        <w:tc>
          <w:tcPr>
            <w:tcW w:w="1101" w:type="dxa"/>
            <w:shd w:val="clear" w:color="auto" w:fill="EAF1DD" w:themeFill="accent3" w:themeFillTint="33"/>
          </w:tcPr>
          <w:p w14:paraId="745E5B78" w14:textId="77777777" w:rsidR="005546B6" w:rsidRPr="00A53574" w:rsidRDefault="005546B6" w:rsidP="000133C0">
            <w:pPr>
              <w:rPr>
                <w:sz w:val="20"/>
                <w:szCs w:val="20"/>
              </w:rPr>
            </w:pPr>
            <w:r w:rsidRPr="00A53574">
              <w:rPr>
                <w:sz w:val="20"/>
                <w:szCs w:val="20"/>
              </w:rPr>
              <w:t>1</w:t>
            </w:r>
          </w:p>
        </w:tc>
        <w:tc>
          <w:tcPr>
            <w:tcW w:w="1559" w:type="dxa"/>
            <w:shd w:val="clear" w:color="auto" w:fill="EEECE1" w:themeFill="background2"/>
          </w:tcPr>
          <w:p w14:paraId="62E80E3E" w14:textId="77777777" w:rsidR="005546B6" w:rsidRPr="00A53574" w:rsidRDefault="005546B6" w:rsidP="000133C0">
            <w:pPr>
              <w:rPr>
                <w:sz w:val="20"/>
                <w:szCs w:val="20"/>
              </w:rPr>
            </w:pPr>
            <w:r w:rsidRPr="00A53574">
              <w:rPr>
                <w:sz w:val="20"/>
                <w:szCs w:val="20"/>
              </w:rPr>
              <w:t>Part 1: Texts in Translation</w:t>
            </w:r>
          </w:p>
        </w:tc>
        <w:tc>
          <w:tcPr>
            <w:tcW w:w="2693" w:type="dxa"/>
            <w:shd w:val="clear" w:color="auto" w:fill="EEECE1" w:themeFill="background2"/>
          </w:tcPr>
          <w:p w14:paraId="7B773FE7" w14:textId="77777777" w:rsidR="005546B6" w:rsidRPr="00A53574" w:rsidRDefault="005546B6" w:rsidP="000133C0">
            <w:pPr>
              <w:rPr>
                <w:sz w:val="20"/>
                <w:szCs w:val="20"/>
              </w:rPr>
            </w:pPr>
            <w:r w:rsidRPr="00A53574">
              <w:rPr>
                <w:sz w:val="20"/>
                <w:szCs w:val="20"/>
              </w:rPr>
              <w:t>Introduction to Course</w:t>
            </w:r>
          </w:p>
          <w:p w14:paraId="28DB89E3" w14:textId="77777777" w:rsidR="005546B6" w:rsidRPr="00A53574" w:rsidRDefault="005546B6" w:rsidP="000133C0">
            <w:pPr>
              <w:widowControl w:val="0"/>
              <w:autoSpaceDE w:val="0"/>
              <w:autoSpaceDN w:val="0"/>
              <w:adjustRightInd w:val="0"/>
              <w:rPr>
                <w:rFonts w:ascii="Times New Roman" w:hAnsi="Times New Roman" w:cs="Times New Roman"/>
                <w:sz w:val="20"/>
                <w:szCs w:val="20"/>
              </w:rPr>
            </w:pPr>
            <w:r w:rsidRPr="00A53574">
              <w:rPr>
                <w:rFonts w:ascii="Times New Roman" w:hAnsi="Times New Roman" w:cs="Times New Roman"/>
                <w:sz w:val="20"/>
                <w:szCs w:val="20"/>
              </w:rPr>
              <w:t>Part 4 text 1</w:t>
            </w:r>
          </w:p>
          <w:p w14:paraId="0945A4CE" w14:textId="77777777" w:rsidR="005546B6" w:rsidRPr="00A53574" w:rsidRDefault="005546B6" w:rsidP="000133C0">
            <w:pPr>
              <w:rPr>
                <w:sz w:val="20"/>
                <w:szCs w:val="20"/>
              </w:rPr>
            </w:pPr>
            <w:r w:rsidRPr="00A53574">
              <w:rPr>
                <w:rFonts w:ascii="Times New Roman" w:hAnsi="Times New Roman" w:cs="Times New Roman"/>
                <w:sz w:val="20"/>
                <w:szCs w:val="20"/>
              </w:rPr>
              <w:t>Part 4 text 2</w:t>
            </w:r>
          </w:p>
        </w:tc>
        <w:tc>
          <w:tcPr>
            <w:tcW w:w="3724" w:type="dxa"/>
            <w:shd w:val="clear" w:color="auto" w:fill="EEECE1" w:themeFill="background2"/>
          </w:tcPr>
          <w:p w14:paraId="4FD0366C" w14:textId="77777777" w:rsidR="005546B6" w:rsidRPr="00A53574" w:rsidRDefault="005546B6" w:rsidP="000133C0">
            <w:pPr>
              <w:widowControl w:val="0"/>
              <w:autoSpaceDE w:val="0"/>
              <w:autoSpaceDN w:val="0"/>
              <w:adjustRightInd w:val="0"/>
              <w:rPr>
                <w:rFonts w:ascii="Times New Roman" w:hAnsi="Times New Roman" w:cs="Times New Roman"/>
                <w:sz w:val="20"/>
                <w:szCs w:val="20"/>
              </w:rPr>
            </w:pPr>
            <w:r w:rsidRPr="00A53574">
              <w:rPr>
                <w:rFonts w:ascii="Times New Roman" w:hAnsi="Times New Roman" w:cs="Times New Roman"/>
                <w:sz w:val="20"/>
                <w:szCs w:val="20"/>
              </w:rPr>
              <w:t>Quick reading</w:t>
            </w:r>
          </w:p>
          <w:p w14:paraId="01C4A0EF" w14:textId="77777777" w:rsidR="005546B6" w:rsidRPr="00A53574" w:rsidRDefault="005546B6" w:rsidP="000133C0">
            <w:pPr>
              <w:widowControl w:val="0"/>
              <w:autoSpaceDE w:val="0"/>
              <w:autoSpaceDN w:val="0"/>
              <w:adjustRightInd w:val="0"/>
              <w:rPr>
                <w:rFonts w:ascii="Times New Roman" w:hAnsi="Times New Roman" w:cs="Times New Roman"/>
                <w:sz w:val="20"/>
                <w:szCs w:val="20"/>
              </w:rPr>
            </w:pPr>
            <w:r w:rsidRPr="00A53574">
              <w:rPr>
                <w:rFonts w:ascii="Times New Roman" w:hAnsi="Times New Roman" w:cs="Times New Roman"/>
                <w:sz w:val="20"/>
                <w:szCs w:val="20"/>
              </w:rPr>
              <w:t>· Identifying topics of personal interest</w:t>
            </w:r>
          </w:p>
          <w:p w14:paraId="6F5EA02D" w14:textId="77777777" w:rsidR="005546B6" w:rsidRPr="00A53574" w:rsidRDefault="005546B6" w:rsidP="000133C0">
            <w:pPr>
              <w:widowControl w:val="0"/>
              <w:autoSpaceDE w:val="0"/>
              <w:autoSpaceDN w:val="0"/>
              <w:adjustRightInd w:val="0"/>
              <w:rPr>
                <w:rFonts w:ascii="Times New Roman" w:hAnsi="Times New Roman" w:cs="Times New Roman"/>
                <w:sz w:val="20"/>
                <w:szCs w:val="20"/>
              </w:rPr>
            </w:pPr>
            <w:r w:rsidRPr="00A53574">
              <w:rPr>
                <w:rFonts w:ascii="Times New Roman" w:hAnsi="Times New Roman" w:cs="Times New Roman"/>
                <w:sz w:val="20"/>
                <w:szCs w:val="20"/>
              </w:rPr>
              <w:t>· Exploring varieties of literary response</w:t>
            </w:r>
          </w:p>
          <w:p w14:paraId="1C33D6C3" w14:textId="77777777" w:rsidR="005546B6" w:rsidRPr="00A53574" w:rsidRDefault="005546B6" w:rsidP="000133C0">
            <w:pPr>
              <w:widowControl w:val="0"/>
              <w:autoSpaceDE w:val="0"/>
              <w:autoSpaceDN w:val="0"/>
              <w:adjustRightInd w:val="0"/>
              <w:rPr>
                <w:rFonts w:ascii="Times New Roman" w:hAnsi="Times New Roman" w:cs="Times New Roman"/>
                <w:sz w:val="20"/>
                <w:szCs w:val="20"/>
              </w:rPr>
            </w:pPr>
            <w:r w:rsidRPr="00A53574">
              <w:rPr>
                <w:rFonts w:ascii="Times New Roman" w:hAnsi="Times New Roman" w:cs="Times New Roman"/>
                <w:sz w:val="20"/>
                <w:szCs w:val="20"/>
              </w:rPr>
              <w:t>Introduction to Part 4</w:t>
            </w:r>
          </w:p>
        </w:tc>
        <w:tc>
          <w:tcPr>
            <w:tcW w:w="1237" w:type="dxa"/>
            <w:shd w:val="clear" w:color="auto" w:fill="EEECE1" w:themeFill="background2"/>
          </w:tcPr>
          <w:p w14:paraId="0BC2BD5A" w14:textId="77777777" w:rsidR="005546B6" w:rsidRPr="00A53574" w:rsidRDefault="005546B6" w:rsidP="000133C0">
            <w:pPr>
              <w:widowControl w:val="0"/>
              <w:autoSpaceDE w:val="0"/>
              <w:autoSpaceDN w:val="0"/>
              <w:adjustRightInd w:val="0"/>
              <w:rPr>
                <w:rFonts w:ascii="Times New Roman" w:hAnsi="Times New Roman" w:cs="Times New Roman"/>
                <w:sz w:val="20"/>
                <w:szCs w:val="20"/>
              </w:rPr>
            </w:pPr>
            <w:r w:rsidRPr="00A53574">
              <w:rPr>
                <w:rFonts w:ascii="Times New Roman" w:hAnsi="Times New Roman" w:cs="Times New Roman"/>
                <w:sz w:val="20"/>
                <w:szCs w:val="20"/>
              </w:rPr>
              <w:t>September/October</w:t>
            </w:r>
          </w:p>
        </w:tc>
      </w:tr>
      <w:tr w:rsidR="005546B6" w:rsidRPr="00A53574" w14:paraId="7161F84D" w14:textId="77777777" w:rsidTr="000133C0">
        <w:tc>
          <w:tcPr>
            <w:tcW w:w="1101" w:type="dxa"/>
            <w:shd w:val="clear" w:color="auto" w:fill="EAF1DD" w:themeFill="accent3" w:themeFillTint="33"/>
          </w:tcPr>
          <w:p w14:paraId="5AB623B3" w14:textId="77777777" w:rsidR="005546B6" w:rsidRPr="00A53574" w:rsidRDefault="00A03880" w:rsidP="000133C0">
            <w:pPr>
              <w:rPr>
                <w:sz w:val="20"/>
                <w:szCs w:val="20"/>
              </w:rPr>
            </w:pPr>
            <w:r>
              <w:rPr>
                <w:sz w:val="20"/>
                <w:szCs w:val="20"/>
              </w:rPr>
              <w:t>1</w:t>
            </w:r>
          </w:p>
        </w:tc>
        <w:tc>
          <w:tcPr>
            <w:tcW w:w="1559" w:type="dxa"/>
            <w:shd w:val="clear" w:color="auto" w:fill="EEECE1" w:themeFill="background2"/>
          </w:tcPr>
          <w:p w14:paraId="18846AB0" w14:textId="77777777" w:rsidR="005546B6" w:rsidRPr="00A53574" w:rsidRDefault="005546B6" w:rsidP="000133C0">
            <w:pPr>
              <w:rPr>
                <w:sz w:val="20"/>
                <w:szCs w:val="20"/>
              </w:rPr>
            </w:pPr>
            <w:r w:rsidRPr="00A53574">
              <w:rPr>
                <w:sz w:val="20"/>
                <w:szCs w:val="20"/>
              </w:rPr>
              <w:t>Part 1: Texts in Translation</w:t>
            </w:r>
          </w:p>
        </w:tc>
        <w:tc>
          <w:tcPr>
            <w:tcW w:w="2693" w:type="dxa"/>
            <w:shd w:val="clear" w:color="auto" w:fill="EEECE1" w:themeFill="background2"/>
          </w:tcPr>
          <w:p w14:paraId="2AFDA18E" w14:textId="77777777" w:rsidR="005546B6" w:rsidRPr="00A53574" w:rsidRDefault="005546B6" w:rsidP="000133C0">
            <w:pPr>
              <w:widowControl w:val="0"/>
              <w:autoSpaceDE w:val="0"/>
              <w:autoSpaceDN w:val="0"/>
              <w:adjustRightInd w:val="0"/>
              <w:rPr>
                <w:rFonts w:ascii="Times New Roman" w:hAnsi="Times New Roman" w:cs="Times New Roman"/>
                <w:sz w:val="20"/>
                <w:szCs w:val="20"/>
              </w:rPr>
            </w:pPr>
            <w:r w:rsidRPr="00A53574">
              <w:rPr>
                <w:rFonts w:ascii="Times New Roman" w:hAnsi="Times New Roman" w:cs="Times New Roman"/>
                <w:sz w:val="20"/>
                <w:szCs w:val="20"/>
              </w:rPr>
              <w:t>Part 4 text 3</w:t>
            </w:r>
          </w:p>
          <w:p w14:paraId="5F2B803A" w14:textId="77777777" w:rsidR="005546B6" w:rsidRPr="00A53574" w:rsidRDefault="005546B6" w:rsidP="000133C0">
            <w:pPr>
              <w:widowControl w:val="0"/>
              <w:autoSpaceDE w:val="0"/>
              <w:autoSpaceDN w:val="0"/>
              <w:adjustRightInd w:val="0"/>
              <w:rPr>
                <w:rFonts w:ascii="Times New Roman" w:hAnsi="Times New Roman" w:cs="Times New Roman"/>
                <w:sz w:val="20"/>
                <w:szCs w:val="20"/>
              </w:rPr>
            </w:pPr>
            <w:r w:rsidRPr="00A53574">
              <w:rPr>
                <w:rFonts w:ascii="Times New Roman" w:hAnsi="Times New Roman" w:cs="Times New Roman"/>
                <w:sz w:val="20"/>
                <w:szCs w:val="20"/>
              </w:rPr>
              <w:t>· Writing essay</w:t>
            </w:r>
          </w:p>
          <w:p w14:paraId="22E32164" w14:textId="77777777" w:rsidR="005546B6" w:rsidRPr="00A53574" w:rsidRDefault="005546B6" w:rsidP="000133C0">
            <w:pPr>
              <w:widowControl w:val="0"/>
              <w:autoSpaceDE w:val="0"/>
              <w:autoSpaceDN w:val="0"/>
              <w:adjustRightInd w:val="0"/>
              <w:rPr>
                <w:rFonts w:ascii="Times New Roman" w:hAnsi="Times New Roman" w:cs="Times New Roman"/>
                <w:sz w:val="20"/>
                <w:szCs w:val="20"/>
              </w:rPr>
            </w:pPr>
            <w:r w:rsidRPr="00A53574">
              <w:rPr>
                <w:rFonts w:ascii="Times New Roman" w:hAnsi="Times New Roman" w:cs="Times New Roman"/>
                <w:sz w:val="20"/>
                <w:szCs w:val="20"/>
              </w:rPr>
              <w:t>· Feedback before end of term</w:t>
            </w:r>
          </w:p>
          <w:p w14:paraId="7E84B784" w14:textId="77777777" w:rsidR="005546B6" w:rsidRPr="00A53574" w:rsidRDefault="005546B6" w:rsidP="000133C0">
            <w:pPr>
              <w:rPr>
                <w:sz w:val="20"/>
                <w:szCs w:val="20"/>
              </w:rPr>
            </w:pPr>
            <w:r w:rsidRPr="00A53574">
              <w:rPr>
                <w:rFonts w:ascii="Times New Roman" w:hAnsi="Times New Roman" w:cs="Times New Roman"/>
                <w:sz w:val="20"/>
                <w:szCs w:val="20"/>
              </w:rPr>
              <w:t>· Draft over holidays</w:t>
            </w:r>
          </w:p>
        </w:tc>
        <w:tc>
          <w:tcPr>
            <w:tcW w:w="3724" w:type="dxa"/>
            <w:shd w:val="clear" w:color="auto" w:fill="EEECE1" w:themeFill="background2"/>
          </w:tcPr>
          <w:p w14:paraId="44813A04" w14:textId="77777777" w:rsidR="005546B6" w:rsidRPr="00A53574" w:rsidRDefault="005546B6" w:rsidP="000133C0">
            <w:pPr>
              <w:widowControl w:val="0"/>
              <w:autoSpaceDE w:val="0"/>
              <w:autoSpaceDN w:val="0"/>
              <w:adjustRightInd w:val="0"/>
              <w:rPr>
                <w:rFonts w:ascii="Times New Roman" w:hAnsi="Times New Roman" w:cs="Times New Roman"/>
                <w:sz w:val="20"/>
                <w:szCs w:val="20"/>
              </w:rPr>
            </w:pPr>
            <w:r w:rsidRPr="00A53574">
              <w:rPr>
                <w:rFonts w:ascii="Times New Roman" w:hAnsi="Times New Roman" w:cs="Times New Roman"/>
                <w:sz w:val="20"/>
                <w:szCs w:val="20"/>
              </w:rPr>
              <w:t>3 stages for each text:</w:t>
            </w:r>
          </w:p>
          <w:p w14:paraId="2C9B770F" w14:textId="77777777" w:rsidR="005546B6" w:rsidRPr="00A53574" w:rsidRDefault="005546B6" w:rsidP="000133C0">
            <w:pPr>
              <w:widowControl w:val="0"/>
              <w:autoSpaceDE w:val="0"/>
              <w:autoSpaceDN w:val="0"/>
              <w:adjustRightInd w:val="0"/>
              <w:rPr>
                <w:rFonts w:ascii="Times New Roman" w:hAnsi="Times New Roman" w:cs="Times New Roman"/>
                <w:sz w:val="20"/>
                <w:szCs w:val="20"/>
              </w:rPr>
            </w:pPr>
            <w:r w:rsidRPr="00A53574">
              <w:rPr>
                <w:rFonts w:ascii="Times New Roman" w:hAnsi="Times New Roman" w:cs="Times New Roman"/>
                <w:sz w:val="20"/>
                <w:szCs w:val="20"/>
              </w:rPr>
              <w:t>1. Interactive oral on context</w:t>
            </w:r>
          </w:p>
          <w:p w14:paraId="6333387D" w14:textId="77777777" w:rsidR="005546B6" w:rsidRPr="00A53574" w:rsidRDefault="005546B6" w:rsidP="000133C0">
            <w:pPr>
              <w:widowControl w:val="0"/>
              <w:autoSpaceDE w:val="0"/>
              <w:autoSpaceDN w:val="0"/>
              <w:adjustRightInd w:val="0"/>
              <w:rPr>
                <w:rFonts w:ascii="Times New Roman" w:hAnsi="Times New Roman" w:cs="Times New Roman"/>
                <w:sz w:val="20"/>
                <w:szCs w:val="20"/>
              </w:rPr>
            </w:pPr>
            <w:r w:rsidRPr="00A53574">
              <w:rPr>
                <w:rFonts w:ascii="Times New Roman" w:hAnsi="Times New Roman" w:cs="Times New Roman"/>
                <w:sz w:val="20"/>
                <w:szCs w:val="20"/>
              </w:rPr>
              <w:t>2. Reflective statement</w:t>
            </w:r>
          </w:p>
          <w:p w14:paraId="3F0AFC89" w14:textId="77777777" w:rsidR="005546B6" w:rsidRPr="00A53574" w:rsidRDefault="005546B6" w:rsidP="000133C0">
            <w:pPr>
              <w:rPr>
                <w:rFonts w:ascii="Times New Roman" w:hAnsi="Times New Roman" w:cs="Times New Roman"/>
                <w:sz w:val="20"/>
                <w:szCs w:val="20"/>
              </w:rPr>
            </w:pPr>
            <w:r w:rsidRPr="00A53574">
              <w:rPr>
                <w:rFonts w:ascii="Times New Roman" w:hAnsi="Times New Roman" w:cs="Times New Roman"/>
                <w:sz w:val="20"/>
                <w:szCs w:val="20"/>
              </w:rPr>
              <w:t>3. Supervised Writing</w:t>
            </w:r>
          </w:p>
          <w:p w14:paraId="2386E78B" w14:textId="77777777" w:rsidR="005546B6" w:rsidRPr="00A53574" w:rsidRDefault="005546B6" w:rsidP="000133C0">
            <w:pPr>
              <w:widowControl w:val="0"/>
              <w:autoSpaceDE w:val="0"/>
              <w:autoSpaceDN w:val="0"/>
              <w:adjustRightInd w:val="0"/>
              <w:rPr>
                <w:rFonts w:ascii="Times New Roman" w:hAnsi="Times New Roman" w:cs="Times New Roman"/>
                <w:sz w:val="20"/>
                <w:szCs w:val="20"/>
              </w:rPr>
            </w:pPr>
            <w:r w:rsidRPr="00A53574">
              <w:rPr>
                <w:rFonts w:ascii="Times New Roman" w:hAnsi="Times New Roman" w:cs="Times New Roman"/>
                <w:sz w:val="20"/>
                <w:szCs w:val="20"/>
              </w:rPr>
              <w:t>· Independent writing</w:t>
            </w:r>
          </w:p>
          <w:p w14:paraId="096D75D3" w14:textId="77777777" w:rsidR="005546B6" w:rsidRPr="00A53574" w:rsidRDefault="005546B6" w:rsidP="000133C0">
            <w:pPr>
              <w:widowControl w:val="0"/>
              <w:autoSpaceDE w:val="0"/>
              <w:autoSpaceDN w:val="0"/>
              <w:adjustRightInd w:val="0"/>
              <w:rPr>
                <w:rFonts w:ascii="Times New Roman" w:hAnsi="Times New Roman" w:cs="Times New Roman"/>
                <w:sz w:val="20"/>
                <w:szCs w:val="20"/>
              </w:rPr>
            </w:pPr>
            <w:r w:rsidRPr="00A53574">
              <w:rPr>
                <w:rFonts w:ascii="Times New Roman" w:hAnsi="Times New Roman" w:cs="Times New Roman"/>
                <w:sz w:val="20"/>
                <w:szCs w:val="20"/>
              </w:rPr>
              <w:t>· 1-2-1 meetings to set up and discuss essay</w:t>
            </w:r>
          </w:p>
        </w:tc>
        <w:tc>
          <w:tcPr>
            <w:tcW w:w="1237" w:type="dxa"/>
            <w:shd w:val="clear" w:color="auto" w:fill="EEECE1" w:themeFill="background2"/>
          </w:tcPr>
          <w:p w14:paraId="474DC737" w14:textId="77777777" w:rsidR="005546B6" w:rsidRPr="00A53574" w:rsidRDefault="005546B6" w:rsidP="000133C0">
            <w:pPr>
              <w:widowControl w:val="0"/>
              <w:autoSpaceDE w:val="0"/>
              <w:autoSpaceDN w:val="0"/>
              <w:adjustRightInd w:val="0"/>
              <w:rPr>
                <w:rFonts w:ascii="Times New Roman" w:hAnsi="Times New Roman" w:cs="Times New Roman"/>
                <w:sz w:val="20"/>
                <w:szCs w:val="20"/>
              </w:rPr>
            </w:pPr>
            <w:r w:rsidRPr="00A53574">
              <w:rPr>
                <w:rFonts w:ascii="Times New Roman" w:hAnsi="Times New Roman" w:cs="Times New Roman"/>
                <w:sz w:val="20"/>
                <w:szCs w:val="20"/>
              </w:rPr>
              <w:t>November</w:t>
            </w:r>
          </w:p>
          <w:p w14:paraId="0DE05F3A" w14:textId="77777777" w:rsidR="005546B6" w:rsidRPr="00A53574" w:rsidRDefault="005546B6" w:rsidP="000133C0">
            <w:pPr>
              <w:widowControl w:val="0"/>
              <w:autoSpaceDE w:val="0"/>
              <w:autoSpaceDN w:val="0"/>
              <w:adjustRightInd w:val="0"/>
              <w:rPr>
                <w:rFonts w:ascii="Times New Roman" w:hAnsi="Times New Roman" w:cs="Times New Roman"/>
                <w:sz w:val="20"/>
                <w:szCs w:val="20"/>
              </w:rPr>
            </w:pPr>
          </w:p>
          <w:p w14:paraId="73B1EA2A" w14:textId="77777777" w:rsidR="005546B6" w:rsidRPr="00A53574" w:rsidRDefault="005546B6" w:rsidP="000133C0">
            <w:pPr>
              <w:widowControl w:val="0"/>
              <w:autoSpaceDE w:val="0"/>
              <w:autoSpaceDN w:val="0"/>
              <w:adjustRightInd w:val="0"/>
              <w:rPr>
                <w:rFonts w:ascii="Times New Roman" w:hAnsi="Times New Roman" w:cs="Times New Roman"/>
                <w:sz w:val="20"/>
                <w:szCs w:val="20"/>
              </w:rPr>
            </w:pPr>
          </w:p>
          <w:p w14:paraId="0B715302" w14:textId="77777777" w:rsidR="005546B6" w:rsidRPr="00A53574" w:rsidRDefault="005546B6" w:rsidP="000133C0">
            <w:pPr>
              <w:widowControl w:val="0"/>
              <w:autoSpaceDE w:val="0"/>
              <w:autoSpaceDN w:val="0"/>
              <w:adjustRightInd w:val="0"/>
              <w:rPr>
                <w:rFonts w:ascii="Times New Roman" w:hAnsi="Times New Roman" w:cs="Times New Roman"/>
                <w:sz w:val="20"/>
                <w:szCs w:val="20"/>
              </w:rPr>
            </w:pPr>
          </w:p>
          <w:p w14:paraId="158A300C" w14:textId="77777777" w:rsidR="005546B6" w:rsidRPr="00A53574" w:rsidRDefault="005546B6" w:rsidP="000133C0">
            <w:pPr>
              <w:widowControl w:val="0"/>
              <w:autoSpaceDE w:val="0"/>
              <w:autoSpaceDN w:val="0"/>
              <w:adjustRightInd w:val="0"/>
              <w:rPr>
                <w:rFonts w:ascii="Times New Roman" w:hAnsi="Times New Roman" w:cs="Times New Roman"/>
                <w:sz w:val="20"/>
                <w:szCs w:val="20"/>
              </w:rPr>
            </w:pPr>
          </w:p>
        </w:tc>
      </w:tr>
      <w:tr w:rsidR="005546B6" w:rsidRPr="00A53574" w14:paraId="2AC5D0C0" w14:textId="77777777" w:rsidTr="000133C0">
        <w:tc>
          <w:tcPr>
            <w:tcW w:w="1101" w:type="dxa"/>
            <w:shd w:val="clear" w:color="auto" w:fill="EAF1DD" w:themeFill="accent3" w:themeFillTint="33"/>
          </w:tcPr>
          <w:p w14:paraId="567F87CD" w14:textId="77777777" w:rsidR="005546B6" w:rsidRPr="00A53574" w:rsidRDefault="00A03880" w:rsidP="000133C0">
            <w:pPr>
              <w:rPr>
                <w:sz w:val="20"/>
                <w:szCs w:val="20"/>
              </w:rPr>
            </w:pPr>
            <w:r>
              <w:rPr>
                <w:sz w:val="20"/>
                <w:szCs w:val="20"/>
              </w:rPr>
              <w:t>1</w:t>
            </w:r>
          </w:p>
        </w:tc>
        <w:tc>
          <w:tcPr>
            <w:tcW w:w="1559" w:type="dxa"/>
            <w:shd w:val="clear" w:color="auto" w:fill="EEECE1" w:themeFill="background2"/>
          </w:tcPr>
          <w:p w14:paraId="7589979D" w14:textId="77777777" w:rsidR="005546B6" w:rsidRPr="00A53574" w:rsidRDefault="005546B6" w:rsidP="000133C0">
            <w:pPr>
              <w:rPr>
                <w:sz w:val="20"/>
                <w:szCs w:val="20"/>
              </w:rPr>
            </w:pPr>
            <w:r w:rsidRPr="00A53574">
              <w:rPr>
                <w:sz w:val="20"/>
                <w:szCs w:val="20"/>
              </w:rPr>
              <w:t>Part 1: Texts in Translation</w:t>
            </w:r>
          </w:p>
        </w:tc>
        <w:tc>
          <w:tcPr>
            <w:tcW w:w="2693" w:type="dxa"/>
            <w:shd w:val="clear" w:color="auto" w:fill="EEECE1" w:themeFill="background2"/>
          </w:tcPr>
          <w:p w14:paraId="3A8A6190" w14:textId="77777777" w:rsidR="005546B6" w:rsidRPr="00A53574" w:rsidRDefault="005546B6" w:rsidP="000133C0">
            <w:pPr>
              <w:widowControl w:val="0"/>
              <w:autoSpaceDE w:val="0"/>
              <w:autoSpaceDN w:val="0"/>
              <w:adjustRightInd w:val="0"/>
              <w:rPr>
                <w:rFonts w:ascii="Times New Roman" w:hAnsi="Times New Roman" w:cs="Times New Roman"/>
                <w:sz w:val="20"/>
                <w:szCs w:val="20"/>
              </w:rPr>
            </w:pPr>
            <w:r w:rsidRPr="00A53574">
              <w:rPr>
                <w:rFonts w:ascii="Times New Roman" w:hAnsi="Times New Roman" w:cs="Times New Roman"/>
                <w:sz w:val="20"/>
                <w:szCs w:val="20"/>
              </w:rPr>
              <w:t>Drafting</w:t>
            </w:r>
          </w:p>
        </w:tc>
        <w:tc>
          <w:tcPr>
            <w:tcW w:w="3724" w:type="dxa"/>
            <w:shd w:val="clear" w:color="auto" w:fill="EEECE1" w:themeFill="background2"/>
          </w:tcPr>
          <w:p w14:paraId="69CDB125" w14:textId="77777777" w:rsidR="005546B6" w:rsidRPr="00A53574" w:rsidRDefault="005546B6" w:rsidP="000133C0">
            <w:pPr>
              <w:widowControl w:val="0"/>
              <w:autoSpaceDE w:val="0"/>
              <w:autoSpaceDN w:val="0"/>
              <w:adjustRightInd w:val="0"/>
              <w:rPr>
                <w:rFonts w:ascii="Times New Roman" w:hAnsi="Times New Roman" w:cs="Times New Roman"/>
                <w:sz w:val="20"/>
                <w:szCs w:val="20"/>
              </w:rPr>
            </w:pPr>
            <w:r w:rsidRPr="00A53574">
              <w:rPr>
                <w:rFonts w:ascii="Times New Roman" w:hAnsi="Times New Roman" w:cs="Times New Roman"/>
                <w:sz w:val="20"/>
                <w:szCs w:val="20"/>
              </w:rPr>
              <w:t>Submit proposal and outline and receive feedback</w:t>
            </w:r>
          </w:p>
        </w:tc>
        <w:tc>
          <w:tcPr>
            <w:tcW w:w="1237" w:type="dxa"/>
            <w:shd w:val="clear" w:color="auto" w:fill="EEECE1" w:themeFill="background2"/>
          </w:tcPr>
          <w:p w14:paraId="1311BE7F" w14:textId="77777777" w:rsidR="005546B6" w:rsidRPr="00A53574" w:rsidRDefault="005546B6" w:rsidP="000133C0">
            <w:pPr>
              <w:widowControl w:val="0"/>
              <w:autoSpaceDE w:val="0"/>
              <w:autoSpaceDN w:val="0"/>
              <w:adjustRightInd w:val="0"/>
              <w:rPr>
                <w:rFonts w:ascii="Times New Roman" w:hAnsi="Times New Roman" w:cs="Times New Roman"/>
                <w:sz w:val="20"/>
                <w:szCs w:val="20"/>
              </w:rPr>
            </w:pPr>
            <w:r w:rsidRPr="00A53574">
              <w:rPr>
                <w:rFonts w:ascii="Times New Roman" w:hAnsi="Times New Roman" w:cs="Times New Roman"/>
                <w:sz w:val="20"/>
                <w:szCs w:val="20"/>
              </w:rPr>
              <w:t>December</w:t>
            </w:r>
          </w:p>
        </w:tc>
      </w:tr>
      <w:tr w:rsidR="005546B6" w:rsidRPr="00A53574" w14:paraId="08977335" w14:textId="77777777" w:rsidTr="000133C0">
        <w:tc>
          <w:tcPr>
            <w:tcW w:w="1101" w:type="dxa"/>
            <w:shd w:val="clear" w:color="auto" w:fill="EAF1DD" w:themeFill="accent3" w:themeFillTint="33"/>
          </w:tcPr>
          <w:p w14:paraId="01E61B96" w14:textId="77777777" w:rsidR="005546B6" w:rsidRPr="00A53574" w:rsidRDefault="00A03880" w:rsidP="000133C0">
            <w:pPr>
              <w:rPr>
                <w:sz w:val="20"/>
                <w:szCs w:val="20"/>
              </w:rPr>
            </w:pPr>
            <w:r>
              <w:rPr>
                <w:sz w:val="20"/>
                <w:szCs w:val="20"/>
              </w:rPr>
              <w:t>1</w:t>
            </w:r>
          </w:p>
        </w:tc>
        <w:tc>
          <w:tcPr>
            <w:tcW w:w="1559" w:type="dxa"/>
            <w:shd w:val="clear" w:color="auto" w:fill="DBE5F1" w:themeFill="accent1" w:themeFillTint="33"/>
          </w:tcPr>
          <w:p w14:paraId="73BD080E" w14:textId="77777777" w:rsidR="005546B6" w:rsidRPr="00A53574" w:rsidRDefault="005546B6" w:rsidP="000133C0">
            <w:pPr>
              <w:rPr>
                <w:sz w:val="20"/>
                <w:szCs w:val="20"/>
              </w:rPr>
            </w:pPr>
            <w:r w:rsidRPr="00A53574">
              <w:rPr>
                <w:sz w:val="20"/>
                <w:szCs w:val="20"/>
              </w:rPr>
              <w:t>Part 2: Detailed Study</w:t>
            </w:r>
          </w:p>
        </w:tc>
        <w:tc>
          <w:tcPr>
            <w:tcW w:w="2693" w:type="dxa"/>
            <w:shd w:val="clear" w:color="auto" w:fill="DBE5F1" w:themeFill="accent1" w:themeFillTint="33"/>
          </w:tcPr>
          <w:p w14:paraId="35EAF4A1" w14:textId="77777777" w:rsidR="005546B6" w:rsidRPr="00A53574" w:rsidRDefault="005546B6" w:rsidP="000133C0">
            <w:pPr>
              <w:widowControl w:val="0"/>
              <w:autoSpaceDE w:val="0"/>
              <w:autoSpaceDN w:val="0"/>
              <w:adjustRightInd w:val="0"/>
              <w:rPr>
                <w:rFonts w:ascii="Times New Roman" w:hAnsi="Times New Roman" w:cs="Times New Roman"/>
                <w:sz w:val="20"/>
                <w:szCs w:val="20"/>
              </w:rPr>
            </w:pPr>
            <w:r w:rsidRPr="00A53574">
              <w:rPr>
                <w:rFonts w:ascii="Times New Roman" w:hAnsi="Times New Roman" w:cs="Times New Roman"/>
                <w:sz w:val="20"/>
                <w:szCs w:val="20"/>
              </w:rPr>
              <w:t>Close reading of texts leading up to Oral Commentary</w:t>
            </w:r>
          </w:p>
          <w:p w14:paraId="11B7927E" w14:textId="77777777" w:rsidR="005546B6" w:rsidRPr="00A53574" w:rsidRDefault="005546B6" w:rsidP="000133C0">
            <w:pPr>
              <w:widowControl w:val="0"/>
              <w:autoSpaceDE w:val="0"/>
              <w:autoSpaceDN w:val="0"/>
              <w:adjustRightInd w:val="0"/>
              <w:rPr>
                <w:rFonts w:ascii="Times New Roman" w:hAnsi="Times New Roman" w:cs="Times New Roman"/>
                <w:sz w:val="20"/>
                <w:szCs w:val="20"/>
              </w:rPr>
            </w:pPr>
          </w:p>
        </w:tc>
        <w:tc>
          <w:tcPr>
            <w:tcW w:w="3724" w:type="dxa"/>
            <w:shd w:val="clear" w:color="auto" w:fill="DBE5F1" w:themeFill="accent1" w:themeFillTint="33"/>
          </w:tcPr>
          <w:p w14:paraId="4A7BA29F" w14:textId="77777777" w:rsidR="005546B6" w:rsidRPr="00A53574" w:rsidRDefault="005546B6" w:rsidP="000133C0">
            <w:pPr>
              <w:widowControl w:val="0"/>
              <w:autoSpaceDE w:val="0"/>
              <w:autoSpaceDN w:val="0"/>
              <w:adjustRightInd w:val="0"/>
              <w:rPr>
                <w:rFonts w:ascii="Times New Roman" w:hAnsi="Times New Roman" w:cs="Times New Roman"/>
                <w:sz w:val="20"/>
                <w:szCs w:val="20"/>
              </w:rPr>
            </w:pPr>
            <w:r w:rsidRPr="00A53574">
              <w:rPr>
                <w:rFonts w:ascii="Times New Roman" w:hAnsi="Times New Roman" w:cs="Times New Roman"/>
                <w:sz w:val="20"/>
                <w:szCs w:val="20"/>
              </w:rPr>
              <w:t>Introduction to Part 2</w:t>
            </w:r>
          </w:p>
        </w:tc>
        <w:tc>
          <w:tcPr>
            <w:tcW w:w="1237" w:type="dxa"/>
            <w:shd w:val="clear" w:color="auto" w:fill="DBE5F1" w:themeFill="accent1" w:themeFillTint="33"/>
          </w:tcPr>
          <w:p w14:paraId="041A861B" w14:textId="77777777" w:rsidR="005546B6" w:rsidRPr="00A53574" w:rsidRDefault="005546B6" w:rsidP="000133C0">
            <w:pPr>
              <w:widowControl w:val="0"/>
              <w:autoSpaceDE w:val="0"/>
              <w:autoSpaceDN w:val="0"/>
              <w:adjustRightInd w:val="0"/>
              <w:rPr>
                <w:rFonts w:ascii="Times New Roman" w:hAnsi="Times New Roman" w:cs="Times New Roman"/>
                <w:sz w:val="20"/>
                <w:szCs w:val="20"/>
              </w:rPr>
            </w:pPr>
            <w:r w:rsidRPr="00A53574">
              <w:rPr>
                <w:rFonts w:ascii="Times New Roman" w:hAnsi="Times New Roman" w:cs="Times New Roman"/>
                <w:sz w:val="20"/>
                <w:szCs w:val="20"/>
              </w:rPr>
              <w:t>December</w:t>
            </w:r>
          </w:p>
        </w:tc>
      </w:tr>
      <w:tr w:rsidR="005546B6" w:rsidRPr="00A53574" w14:paraId="2DFA6332" w14:textId="77777777" w:rsidTr="000133C0">
        <w:tc>
          <w:tcPr>
            <w:tcW w:w="1101" w:type="dxa"/>
            <w:shd w:val="clear" w:color="auto" w:fill="FF6600"/>
          </w:tcPr>
          <w:p w14:paraId="352B70FA" w14:textId="77777777" w:rsidR="005546B6" w:rsidRPr="00A53574" w:rsidRDefault="005546B6" w:rsidP="000133C0">
            <w:pPr>
              <w:rPr>
                <w:b/>
                <w:sz w:val="20"/>
                <w:szCs w:val="20"/>
              </w:rPr>
            </w:pPr>
            <w:r w:rsidRPr="00A53574">
              <w:rPr>
                <w:b/>
                <w:sz w:val="20"/>
                <w:szCs w:val="20"/>
              </w:rPr>
              <w:t>Christmas Holiday</w:t>
            </w:r>
          </w:p>
        </w:tc>
        <w:tc>
          <w:tcPr>
            <w:tcW w:w="7976" w:type="dxa"/>
            <w:gridSpan w:val="3"/>
            <w:shd w:val="clear" w:color="auto" w:fill="FF6600"/>
          </w:tcPr>
          <w:p w14:paraId="5E99ED8D" w14:textId="77777777" w:rsidR="005546B6" w:rsidRPr="00A53574" w:rsidRDefault="005546B6" w:rsidP="000133C0">
            <w:pPr>
              <w:rPr>
                <w:b/>
                <w:sz w:val="20"/>
                <w:szCs w:val="20"/>
              </w:rPr>
            </w:pPr>
            <w:r w:rsidRPr="00A53574">
              <w:rPr>
                <w:b/>
                <w:sz w:val="20"/>
                <w:szCs w:val="20"/>
              </w:rPr>
              <w:t>Reading for Part 2: Oral Commentary</w:t>
            </w:r>
          </w:p>
          <w:p w14:paraId="523B260B" w14:textId="77777777" w:rsidR="005546B6" w:rsidRPr="00A53574" w:rsidRDefault="005546B6" w:rsidP="000133C0">
            <w:pPr>
              <w:rPr>
                <w:b/>
                <w:sz w:val="20"/>
                <w:szCs w:val="20"/>
              </w:rPr>
            </w:pPr>
            <w:r w:rsidRPr="00A53574">
              <w:rPr>
                <w:b/>
                <w:sz w:val="20"/>
                <w:szCs w:val="20"/>
              </w:rPr>
              <w:t>Drating World Lit Essay</w:t>
            </w:r>
          </w:p>
        </w:tc>
        <w:tc>
          <w:tcPr>
            <w:tcW w:w="1237" w:type="dxa"/>
            <w:shd w:val="clear" w:color="auto" w:fill="FF6600"/>
          </w:tcPr>
          <w:p w14:paraId="422F5C72" w14:textId="77777777" w:rsidR="005546B6" w:rsidRPr="00A53574" w:rsidRDefault="005546B6" w:rsidP="000133C0">
            <w:pPr>
              <w:rPr>
                <w:b/>
                <w:sz w:val="20"/>
                <w:szCs w:val="20"/>
              </w:rPr>
            </w:pPr>
          </w:p>
        </w:tc>
      </w:tr>
      <w:tr w:rsidR="005546B6" w:rsidRPr="00A53574" w14:paraId="421961E9" w14:textId="77777777" w:rsidTr="000133C0">
        <w:tc>
          <w:tcPr>
            <w:tcW w:w="1101" w:type="dxa"/>
            <w:shd w:val="clear" w:color="auto" w:fill="EAF1DD" w:themeFill="accent3" w:themeFillTint="33"/>
          </w:tcPr>
          <w:p w14:paraId="79BC5093" w14:textId="77777777" w:rsidR="005546B6" w:rsidRPr="00A53574" w:rsidRDefault="00A03880" w:rsidP="000133C0">
            <w:pPr>
              <w:rPr>
                <w:sz w:val="20"/>
                <w:szCs w:val="20"/>
              </w:rPr>
            </w:pPr>
            <w:r>
              <w:rPr>
                <w:sz w:val="20"/>
                <w:szCs w:val="20"/>
              </w:rPr>
              <w:t>2</w:t>
            </w:r>
          </w:p>
        </w:tc>
        <w:tc>
          <w:tcPr>
            <w:tcW w:w="1559" w:type="dxa"/>
            <w:shd w:val="clear" w:color="auto" w:fill="EEECE1" w:themeFill="background2"/>
          </w:tcPr>
          <w:p w14:paraId="486C0852" w14:textId="77777777" w:rsidR="005546B6" w:rsidRPr="00A53574" w:rsidRDefault="00A03880" w:rsidP="000133C0">
            <w:pPr>
              <w:rPr>
                <w:sz w:val="20"/>
                <w:szCs w:val="20"/>
              </w:rPr>
            </w:pPr>
            <w:r>
              <w:rPr>
                <w:sz w:val="20"/>
                <w:szCs w:val="20"/>
              </w:rPr>
              <w:t>Part 1</w:t>
            </w:r>
            <w:r w:rsidR="005546B6" w:rsidRPr="00A53574">
              <w:rPr>
                <w:sz w:val="20"/>
                <w:szCs w:val="20"/>
              </w:rPr>
              <w:t>: Texts in Translation</w:t>
            </w:r>
          </w:p>
        </w:tc>
        <w:tc>
          <w:tcPr>
            <w:tcW w:w="2693" w:type="dxa"/>
            <w:shd w:val="clear" w:color="auto" w:fill="EEECE1" w:themeFill="background2"/>
          </w:tcPr>
          <w:p w14:paraId="7388016F" w14:textId="77777777" w:rsidR="005546B6" w:rsidRPr="00A53574" w:rsidRDefault="005546B6" w:rsidP="000133C0">
            <w:pPr>
              <w:widowControl w:val="0"/>
              <w:autoSpaceDE w:val="0"/>
              <w:autoSpaceDN w:val="0"/>
              <w:adjustRightInd w:val="0"/>
              <w:rPr>
                <w:rFonts w:ascii="Times New Roman" w:hAnsi="Times New Roman" w:cs="Times New Roman"/>
                <w:sz w:val="20"/>
                <w:szCs w:val="20"/>
              </w:rPr>
            </w:pPr>
            <w:r w:rsidRPr="00A53574">
              <w:rPr>
                <w:rFonts w:ascii="Times New Roman" w:hAnsi="Times New Roman" w:cs="Times New Roman"/>
                <w:sz w:val="20"/>
                <w:szCs w:val="20"/>
              </w:rPr>
              <w:t>First Draft</w:t>
            </w:r>
          </w:p>
        </w:tc>
        <w:tc>
          <w:tcPr>
            <w:tcW w:w="3724" w:type="dxa"/>
            <w:shd w:val="clear" w:color="auto" w:fill="EEECE1" w:themeFill="background2"/>
          </w:tcPr>
          <w:p w14:paraId="43AC02C0" w14:textId="77777777" w:rsidR="005546B6" w:rsidRPr="00A53574" w:rsidRDefault="005546B6" w:rsidP="000133C0">
            <w:pPr>
              <w:widowControl w:val="0"/>
              <w:autoSpaceDE w:val="0"/>
              <w:autoSpaceDN w:val="0"/>
              <w:adjustRightInd w:val="0"/>
              <w:rPr>
                <w:rFonts w:ascii="Times New Roman" w:hAnsi="Times New Roman" w:cs="Times New Roman"/>
                <w:sz w:val="20"/>
                <w:szCs w:val="20"/>
              </w:rPr>
            </w:pPr>
            <w:r w:rsidRPr="00A53574">
              <w:rPr>
                <w:rFonts w:ascii="Times New Roman" w:hAnsi="Times New Roman" w:cs="Times New Roman"/>
                <w:sz w:val="20"/>
                <w:szCs w:val="20"/>
              </w:rPr>
              <w:t>Submit first draft</w:t>
            </w:r>
          </w:p>
        </w:tc>
        <w:tc>
          <w:tcPr>
            <w:tcW w:w="1237" w:type="dxa"/>
            <w:shd w:val="clear" w:color="auto" w:fill="EEECE1" w:themeFill="background2"/>
          </w:tcPr>
          <w:p w14:paraId="38F24A4E" w14:textId="77777777" w:rsidR="005546B6" w:rsidRPr="00A53574" w:rsidRDefault="005546B6" w:rsidP="000133C0">
            <w:pPr>
              <w:widowControl w:val="0"/>
              <w:autoSpaceDE w:val="0"/>
              <w:autoSpaceDN w:val="0"/>
              <w:adjustRightInd w:val="0"/>
              <w:rPr>
                <w:rFonts w:ascii="Times New Roman" w:hAnsi="Times New Roman" w:cs="Times New Roman"/>
                <w:sz w:val="20"/>
                <w:szCs w:val="20"/>
              </w:rPr>
            </w:pPr>
            <w:r w:rsidRPr="00A53574">
              <w:rPr>
                <w:rFonts w:ascii="Times New Roman" w:hAnsi="Times New Roman" w:cs="Times New Roman"/>
                <w:sz w:val="20"/>
                <w:szCs w:val="20"/>
              </w:rPr>
              <w:t>January</w:t>
            </w:r>
          </w:p>
        </w:tc>
      </w:tr>
      <w:tr w:rsidR="005546B6" w:rsidRPr="00A53574" w14:paraId="7EDA2AA4" w14:textId="77777777" w:rsidTr="000133C0">
        <w:tc>
          <w:tcPr>
            <w:tcW w:w="1101" w:type="dxa"/>
            <w:shd w:val="clear" w:color="auto" w:fill="EAF1DD" w:themeFill="accent3" w:themeFillTint="33"/>
          </w:tcPr>
          <w:p w14:paraId="62CDFDBC" w14:textId="77777777" w:rsidR="005546B6" w:rsidRPr="00A53574" w:rsidRDefault="00A03880" w:rsidP="000133C0">
            <w:pPr>
              <w:rPr>
                <w:sz w:val="20"/>
                <w:szCs w:val="20"/>
              </w:rPr>
            </w:pPr>
            <w:r>
              <w:rPr>
                <w:sz w:val="20"/>
                <w:szCs w:val="20"/>
              </w:rPr>
              <w:t>2</w:t>
            </w:r>
          </w:p>
        </w:tc>
        <w:tc>
          <w:tcPr>
            <w:tcW w:w="1559" w:type="dxa"/>
            <w:shd w:val="clear" w:color="auto" w:fill="DBE5F1" w:themeFill="accent1" w:themeFillTint="33"/>
          </w:tcPr>
          <w:p w14:paraId="138C0A30" w14:textId="77777777" w:rsidR="005546B6" w:rsidRPr="00A53574" w:rsidRDefault="005546B6" w:rsidP="000133C0">
            <w:pPr>
              <w:rPr>
                <w:sz w:val="20"/>
                <w:szCs w:val="20"/>
              </w:rPr>
            </w:pPr>
            <w:r w:rsidRPr="00A53574">
              <w:rPr>
                <w:sz w:val="20"/>
                <w:szCs w:val="20"/>
              </w:rPr>
              <w:t>Part 2: Detailed Study</w:t>
            </w:r>
          </w:p>
        </w:tc>
        <w:tc>
          <w:tcPr>
            <w:tcW w:w="2693" w:type="dxa"/>
            <w:shd w:val="clear" w:color="auto" w:fill="DBE5F1" w:themeFill="accent1" w:themeFillTint="33"/>
          </w:tcPr>
          <w:p w14:paraId="7E6F94B2" w14:textId="77777777" w:rsidR="005546B6" w:rsidRPr="00A53574" w:rsidRDefault="005546B6" w:rsidP="000133C0">
            <w:pPr>
              <w:widowControl w:val="0"/>
              <w:autoSpaceDE w:val="0"/>
              <w:autoSpaceDN w:val="0"/>
              <w:adjustRightInd w:val="0"/>
              <w:rPr>
                <w:rFonts w:ascii="Times New Roman" w:hAnsi="Times New Roman" w:cs="Times New Roman"/>
                <w:sz w:val="20"/>
                <w:szCs w:val="20"/>
              </w:rPr>
            </w:pPr>
            <w:r w:rsidRPr="00A53574">
              <w:rPr>
                <w:rFonts w:ascii="Times New Roman" w:hAnsi="Times New Roman" w:cs="Times New Roman"/>
                <w:sz w:val="20"/>
                <w:szCs w:val="20"/>
              </w:rPr>
              <w:t>Close reading of texts leading up to Oral Commentary</w:t>
            </w:r>
          </w:p>
          <w:p w14:paraId="19A878E3" w14:textId="77777777" w:rsidR="005546B6" w:rsidRPr="00A53574" w:rsidRDefault="005546B6" w:rsidP="000133C0">
            <w:pPr>
              <w:widowControl w:val="0"/>
              <w:autoSpaceDE w:val="0"/>
              <w:autoSpaceDN w:val="0"/>
              <w:adjustRightInd w:val="0"/>
              <w:rPr>
                <w:rFonts w:ascii="Times New Roman" w:hAnsi="Times New Roman" w:cs="Times New Roman"/>
                <w:sz w:val="20"/>
                <w:szCs w:val="20"/>
              </w:rPr>
            </w:pPr>
          </w:p>
        </w:tc>
        <w:tc>
          <w:tcPr>
            <w:tcW w:w="3724" w:type="dxa"/>
            <w:shd w:val="clear" w:color="auto" w:fill="DBE5F1" w:themeFill="accent1" w:themeFillTint="33"/>
          </w:tcPr>
          <w:p w14:paraId="6F3258A1" w14:textId="77777777" w:rsidR="005546B6" w:rsidRPr="00A53574" w:rsidRDefault="005546B6" w:rsidP="000133C0">
            <w:pPr>
              <w:widowControl w:val="0"/>
              <w:autoSpaceDE w:val="0"/>
              <w:autoSpaceDN w:val="0"/>
              <w:adjustRightInd w:val="0"/>
              <w:rPr>
                <w:rFonts w:ascii="Times New Roman" w:hAnsi="Times New Roman" w:cs="Times New Roman"/>
                <w:sz w:val="20"/>
                <w:szCs w:val="20"/>
              </w:rPr>
            </w:pPr>
            <w:r w:rsidRPr="00A53574">
              <w:rPr>
                <w:rFonts w:ascii="Times New Roman" w:hAnsi="Times New Roman" w:cs="Times New Roman"/>
                <w:sz w:val="20"/>
                <w:szCs w:val="20"/>
              </w:rPr>
              <w:t>Intensive reading including key passages</w:t>
            </w:r>
          </w:p>
          <w:p w14:paraId="797F1338" w14:textId="77777777" w:rsidR="005546B6" w:rsidRPr="00A53574" w:rsidRDefault="005546B6" w:rsidP="000133C0">
            <w:pPr>
              <w:rPr>
                <w:sz w:val="20"/>
                <w:szCs w:val="20"/>
              </w:rPr>
            </w:pPr>
          </w:p>
        </w:tc>
        <w:tc>
          <w:tcPr>
            <w:tcW w:w="1237" w:type="dxa"/>
            <w:shd w:val="clear" w:color="auto" w:fill="DBE5F1" w:themeFill="accent1" w:themeFillTint="33"/>
          </w:tcPr>
          <w:p w14:paraId="1B113991" w14:textId="77777777" w:rsidR="005546B6" w:rsidRPr="00A53574" w:rsidRDefault="005546B6" w:rsidP="000133C0">
            <w:pPr>
              <w:widowControl w:val="0"/>
              <w:autoSpaceDE w:val="0"/>
              <w:autoSpaceDN w:val="0"/>
              <w:adjustRightInd w:val="0"/>
              <w:rPr>
                <w:rFonts w:ascii="Times New Roman" w:hAnsi="Times New Roman" w:cs="Times New Roman"/>
                <w:sz w:val="20"/>
                <w:szCs w:val="20"/>
              </w:rPr>
            </w:pPr>
            <w:r w:rsidRPr="00A53574">
              <w:rPr>
                <w:rFonts w:ascii="Times New Roman" w:hAnsi="Times New Roman" w:cs="Times New Roman"/>
                <w:sz w:val="20"/>
                <w:szCs w:val="20"/>
              </w:rPr>
              <w:t>February</w:t>
            </w:r>
          </w:p>
        </w:tc>
      </w:tr>
      <w:tr w:rsidR="005546B6" w:rsidRPr="00A53574" w14:paraId="2EE60C0B" w14:textId="77777777" w:rsidTr="000133C0">
        <w:tc>
          <w:tcPr>
            <w:tcW w:w="1101" w:type="dxa"/>
            <w:shd w:val="clear" w:color="auto" w:fill="EAF1DD" w:themeFill="accent3" w:themeFillTint="33"/>
          </w:tcPr>
          <w:p w14:paraId="12A2D3E9" w14:textId="77777777" w:rsidR="005546B6" w:rsidRPr="00A53574" w:rsidRDefault="005546B6" w:rsidP="000133C0">
            <w:pPr>
              <w:rPr>
                <w:sz w:val="20"/>
                <w:szCs w:val="20"/>
              </w:rPr>
            </w:pPr>
            <w:r w:rsidRPr="00A53574">
              <w:rPr>
                <w:sz w:val="20"/>
                <w:szCs w:val="20"/>
              </w:rPr>
              <w:t>2</w:t>
            </w:r>
          </w:p>
        </w:tc>
        <w:tc>
          <w:tcPr>
            <w:tcW w:w="1559" w:type="dxa"/>
            <w:shd w:val="clear" w:color="auto" w:fill="DBE5F1" w:themeFill="accent1" w:themeFillTint="33"/>
          </w:tcPr>
          <w:p w14:paraId="0BA84EB7" w14:textId="77777777" w:rsidR="005546B6" w:rsidRPr="00A53574" w:rsidRDefault="005546B6" w:rsidP="000133C0">
            <w:pPr>
              <w:rPr>
                <w:sz w:val="20"/>
                <w:szCs w:val="20"/>
              </w:rPr>
            </w:pPr>
            <w:r w:rsidRPr="00A53574">
              <w:rPr>
                <w:sz w:val="20"/>
                <w:szCs w:val="20"/>
              </w:rPr>
              <w:t>Part 2: Detailed Study</w:t>
            </w:r>
          </w:p>
        </w:tc>
        <w:tc>
          <w:tcPr>
            <w:tcW w:w="2693" w:type="dxa"/>
            <w:shd w:val="clear" w:color="auto" w:fill="DBE5F1" w:themeFill="accent1" w:themeFillTint="33"/>
          </w:tcPr>
          <w:p w14:paraId="52E07761" w14:textId="77777777" w:rsidR="005546B6" w:rsidRPr="00A53574" w:rsidRDefault="005546B6" w:rsidP="000133C0">
            <w:pPr>
              <w:widowControl w:val="0"/>
              <w:autoSpaceDE w:val="0"/>
              <w:autoSpaceDN w:val="0"/>
              <w:adjustRightInd w:val="0"/>
              <w:rPr>
                <w:rFonts w:ascii="Times New Roman" w:hAnsi="Times New Roman" w:cs="Times New Roman"/>
                <w:sz w:val="20"/>
                <w:szCs w:val="20"/>
              </w:rPr>
            </w:pPr>
            <w:r w:rsidRPr="00A53574">
              <w:rPr>
                <w:rFonts w:ascii="Times New Roman" w:hAnsi="Times New Roman" w:cs="Times New Roman"/>
                <w:sz w:val="20"/>
                <w:szCs w:val="20"/>
              </w:rPr>
              <w:t>Close reading of texts leading up to Oral Commentary</w:t>
            </w:r>
          </w:p>
          <w:p w14:paraId="0850A739" w14:textId="77777777" w:rsidR="005546B6" w:rsidRPr="00A53574" w:rsidRDefault="005546B6" w:rsidP="000133C0">
            <w:pPr>
              <w:rPr>
                <w:sz w:val="20"/>
                <w:szCs w:val="20"/>
              </w:rPr>
            </w:pPr>
          </w:p>
        </w:tc>
        <w:tc>
          <w:tcPr>
            <w:tcW w:w="3724" w:type="dxa"/>
            <w:shd w:val="clear" w:color="auto" w:fill="DBE5F1" w:themeFill="accent1" w:themeFillTint="33"/>
          </w:tcPr>
          <w:p w14:paraId="192BE72A" w14:textId="77777777" w:rsidR="005546B6" w:rsidRPr="00A53574" w:rsidRDefault="005546B6" w:rsidP="000133C0">
            <w:pPr>
              <w:widowControl w:val="0"/>
              <w:autoSpaceDE w:val="0"/>
              <w:autoSpaceDN w:val="0"/>
              <w:adjustRightInd w:val="0"/>
              <w:rPr>
                <w:rFonts w:ascii="Times New Roman" w:hAnsi="Times New Roman" w:cs="Times New Roman"/>
                <w:sz w:val="20"/>
                <w:szCs w:val="20"/>
              </w:rPr>
            </w:pPr>
            <w:r w:rsidRPr="00A53574">
              <w:rPr>
                <w:rFonts w:ascii="Times New Roman" w:hAnsi="Times New Roman" w:cs="Times New Roman"/>
                <w:sz w:val="20"/>
                <w:szCs w:val="20"/>
              </w:rPr>
              <w:t>Intensive reading of text including key passages</w:t>
            </w:r>
          </w:p>
          <w:p w14:paraId="444FE53D" w14:textId="77777777" w:rsidR="005546B6" w:rsidRPr="00A53574" w:rsidRDefault="005546B6" w:rsidP="000133C0">
            <w:pPr>
              <w:rPr>
                <w:sz w:val="20"/>
                <w:szCs w:val="20"/>
              </w:rPr>
            </w:pPr>
          </w:p>
        </w:tc>
        <w:tc>
          <w:tcPr>
            <w:tcW w:w="1237" w:type="dxa"/>
            <w:shd w:val="clear" w:color="auto" w:fill="DBE5F1" w:themeFill="accent1" w:themeFillTint="33"/>
          </w:tcPr>
          <w:p w14:paraId="481A2ABA" w14:textId="77777777" w:rsidR="005546B6" w:rsidRPr="00A53574" w:rsidRDefault="005546B6" w:rsidP="000133C0">
            <w:pPr>
              <w:widowControl w:val="0"/>
              <w:autoSpaceDE w:val="0"/>
              <w:autoSpaceDN w:val="0"/>
              <w:adjustRightInd w:val="0"/>
              <w:rPr>
                <w:rFonts w:ascii="Times New Roman" w:hAnsi="Times New Roman" w:cs="Times New Roman"/>
                <w:sz w:val="20"/>
                <w:szCs w:val="20"/>
              </w:rPr>
            </w:pPr>
            <w:r w:rsidRPr="00A53574">
              <w:rPr>
                <w:rFonts w:ascii="Times New Roman" w:hAnsi="Times New Roman" w:cs="Times New Roman"/>
                <w:sz w:val="20"/>
                <w:szCs w:val="20"/>
              </w:rPr>
              <w:t>March/April</w:t>
            </w:r>
          </w:p>
        </w:tc>
      </w:tr>
      <w:tr w:rsidR="005546B6" w:rsidRPr="00A53574" w14:paraId="3B2B10C8" w14:textId="77777777" w:rsidTr="00A03880">
        <w:tc>
          <w:tcPr>
            <w:tcW w:w="1101" w:type="dxa"/>
            <w:shd w:val="clear" w:color="auto" w:fill="EAF1DD" w:themeFill="accent3" w:themeFillTint="33"/>
          </w:tcPr>
          <w:p w14:paraId="4A68E01B" w14:textId="77777777" w:rsidR="005546B6" w:rsidRPr="00A53574" w:rsidRDefault="005546B6" w:rsidP="000133C0">
            <w:pPr>
              <w:rPr>
                <w:sz w:val="20"/>
                <w:szCs w:val="20"/>
              </w:rPr>
            </w:pPr>
            <w:r w:rsidRPr="00A53574">
              <w:rPr>
                <w:sz w:val="20"/>
                <w:szCs w:val="20"/>
              </w:rPr>
              <w:t>2</w:t>
            </w:r>
          </w:p>
        </w:tc>
        <w:tc>
          <w:tcPr>
            <w:tcW w:w="1559" w:type="dxa"/>
            <w:shd w:val="clear" w:color="auto" w:fill="EEECE1" w:themeFill="background2"/>
          </w:tcPr>
          <w:p w14:paraId="346A4B0B" w14:textId="77777777" w:rsidR="005546B6" w:rsidRPr="00A53574" w:rsidRDefault="00A03880" w:rsidP="000133C0">
            <w:pPr>
              <w:rPr>
                <w:sz w:val="20"/>
                <w:szCs w:val="20"/>
              </w:rPr>
            </w:pPr>
            <w:r>
              <w:rPr>
                <w:sz w:val="20"/>
                <w:szCs w:val="20"/>
              </w:rPr>
              <w:t>Part 1</w:t>
            </w:r>
            <w:r w:rsidR="005546B6" w:rsidRPr="00A53574">
              <w:rPr>
                <w:sz w:val="20"/>
                <w:szCs w:val="20"/>
              </w:rPr>
              <w:t>: Texts in Translation</w:t>
            </w:r>
          </w:p>
        </w:tc>
        <w:tc>
          <w:tcPr>
            <w:tcW w:w="2693" w:type="dxa"/>
            <w:shd w:val="clear" w:color="auto" w:fill="EEECE1" w:themeFill="background2"/>
          </w:tcPr>
          <w:p w14:paraId="6CCDB9AA" w14:textId="77777777" w:rsidR="005546B6" w:rsidRPr="00A53574" w:rsidRDefault="005546B6" w:rsidP="000133C0">
            <w:pPr>
              <w:widowControl w:val="0"/>
              <w:autoSpaceDE w:val="0"/>
              <w:autoSpaceDN w:val="0"/>
              <w:adjustRightInd w:val="0"/>
              <w:rPr>
                <w:rFonts w:ascii="Times New Roman" w:hAnsi="Times New Roman" w:cs="Times New Roman"/>
                <w:sz w:val="20"/>
                <w:szCs w:val="20"/>
              </w:rPr>
            </w:pPr>
            <w:r w:rsidRPr="00A53574">
              <w:rPr>
                <w:rFonts w:ascii="Times New Roman" w:hAnsi="Times New Roman" w:cs="Times New Roman"/>
                <w:sz w:val="20"/>
                <w:szCs w:val="20"/>
              </w:rPr>
              <w:t>Final Draft</w:t>
            </w:r>
          </w:p>
        </w:tc>
        <w:tc>
          <w:tcPr>
            <w:tcW w:w="3724" w:type="dxa"/>
            <w:shd w:val="clear" w:color="auto" w:fill="EEECE1" w:themeFill="background2"/>
          </w:tcPr>
          <w:p w14:paraId="2B589257" w14:textId="77777777" w:rsidR="005546B6" w:rsidRPr="00A53574" w:rsidRDefault="005546B6" w:rsidP="000133C0">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Submit final</w:t>
            </w:r>
            <w:r w:rsidRPr="00A53574">
              <w:rPr>
                <w:rFonts w:ascii="Times New Roman" w:hAnsi="Times New Roman" w:cs="Times New Roman"/>
                <w:sz w:val="20"/>
                <w:szCs w:val="20"/>
              </w:rPr>
              <w:t xml:space="preserve"> draft</w:t>
            </w:r>
          </w:p>
        </w:tc>
        <w:tc>
          <w:tcPr>
            <w:tcW w:w="1237" w:type="dxa"/>
            <w:shd w:val="clear" w:color="auto" w:fill="EEECE1" w:themeFill="background2"/>
          </w:tcPr>
          <w:p w14:paraId="7FF2D683" w14:textId="77777777" w:rsidR="005546B6" w:rsidRDefault="005546B6" w:rsidP="000133C0">
            <w:pPr>
              <w:widowControl w:val="0"/>
              <w:autoSpaceDE w:val="0"/>
              <w:autoSpaceDN w:val="0"/>
              <w:adjustRightInd w:val="0"/>
              <w:rPr>
                <w:rFonts w:ascii="Times New Roman" w:hAnsi="Times New Roman" w:cs="Times New Roman"/>
                <w:sz w:val="20"/>
                <w:szCs w:val="20"/>
              </w:rPr>
            </w:pPr>
            <w:r w:rsidRPr="00A53574">
              <w:rPr>
                <w:rFonts w:ascii="Times New Roman" w:hAnsi="Times New Roman" w:cs="Times New Roman"/>
                <w:sz w:val="20"/>
                <w:szCs w:val="20"/>
              </w:rPr>
              <w:t>March/April</w:t>
            </w:r>
          </w:p>
          <w:p w14:paraId="221C67A9" w14:textId="77777777" w:rsidR="005546B6" w:rsidRDefault="005546B6" w:rsidP="000133C0">
            <w:pPr>
              <w:widowControl w:val="0"/>
              <w:autoSpaceDE w:val="0"/>
              <w:autoSpaceDN w:val="0"/>
              <w:adjustRightInd w:val="0"/>
              <w:rPr>
                <w:rFonts w:ascii="Times New Roman" w:hAnsi="Times New Roman" w:cs="Times New Roman"/>
                <w:sz w:val="20"/>
                <w:szCs w:val="20"/>
              </w:rPr>
            </w:pPr>
          </w:p>
          <w:p w14:paraId="36C192D7" w14:textId="77777777" w:rsidR="005546B6" w:rsidRPr="00A53574" w:rsidRDefault="005546B6" w:rsidP="000133C0">
            <w:pPr>
              <w:widowControl w:val="0"/>
              <w:autoSpaceDE w:val="0"/>
              <w:autoSpaceDN w:val="0"/>
              <w:adjustRightInd w:val="0"/>
              <w:rPr>
                <w:rFonts w:ascii="Times New Roman" w:hAnsi="Times New Roman" w:cs="Times New Roman"/>
                <w:sz w:val="20"/>
                <w:szCs w:val="20"/>
              </w:rPr>
            </w:pPr>
          </w:p>
        </w:tc>
      </w:tr>
      <w:tr w:rsidR="005546B6" w:rsidRPr="00A53574" w14:paraId="1267234B" w14:textId="77777777" w:rsidTr="000133C0">
        <w:tc>
          <w:tcPr>
            <w:tcW w:w="1101" w:type="dxa"/>
            <w:shd w:val="clear" w:color="auto" w:fill="FF6600"/>
          </w:tcPr>
          <w:p w14:paraId="7E2F97DA" w14:textId="77777777" w:rsidR="005546B6" w:rsidRPr="00A53574" w:rsidRDefault="005546B6" w:rsidP="000133C0">
            <w:pPr>
              <w:rPr>
                <w:b/>
                <w:sz w:val="20"/>
                <w:szCs w:val="20"/>
              </w:rPr>
            </w:pPr>
            <w:r w:rsidRPr="00A53574">
              <w:rPr>
                <w:b/>
                <w:sz w:val="20"/>
                <w:szCs w:val="20"/>
              </w:rPr>
              <w:t>Easter Holiday</w:t>
            </w:r>
          </w:p>
        </w:tc>
        <w:tc>
          <w:tcPr>
            <w:tcW w:w="7976" w:type="dxa"/>
            <w:gridSpan w:val="3"/>
            <w:shd w:val="clear" w:color="auto" w:fill="FF6600"/>
          </w:tcPr>
          <w:p w14:paraId="02E1862D" w14:textId="77777777" w:rsidR="005546B6" w:rsidRPr="00A53574" w:rsidRDefault="005546B6" w:rsidP="000133C0">
            <w:pPr>
              <w:rPr>
                <w:sz w:val="20"/>
                <w:szCs w:val="20"/>
              </w:rPr>
            </w:pPr>
            <w:r w:rsidRPr="00A53574">
              <w:rPr>
                <w:b/>
                <w:sz w:val="20"/>
                <w:szCs w:val="20"/>
              </w:rPr>
              <w:t>Revision for Oral Commentary</w:t>
            </w:r>
          </w:p>
        </w:tc>
        <w:tc>
          <w:tcPr>
            <w:tcW w:w="1237" w:type="dxa"/>
            <w:shd w:val="clear" w:color="auto" w:fill="FF6600"/>
          </w:tcPr>
          <w:p w14:paraId="20E5291E" w14:textId="77777777" w:rsidR="005546B6" w:rsidRPr="00A53574" w:rsidRDefault="005546B6" w:rsidP="000133C0">
            <w:pPr>
              <w:rPr>
                <w:b/>
                <w:sz w:val="20"/>
                <w:szCs w:val="20"/>
              </w:rPr>
            </w:pPr>
          </w:p>
        </w:tc>
      </w:tr>
      <w:tr w:rsidR="005546B6" w:rsidRPr="00A53574" w14:paraId="753A8E78" w14:textId="77777777" w:rsidTr="000133C0">
        <w:tc>
          <w:tcPr>
            <w:tcW w:w="1101" w:type="dxa"/>
            <w:shd w:val="clear" w:color="auto" w:fill="EAF1DD" w:themeFill="accent3" w:themeFillTint="33"/>
          </w:tcPr>
          <w:p w14:paraId="19C1B1FD" w14:textId="77777777" w:rsidR="005546B6" w:rsidRPr="00A53574" w:rsidRDefault="00A03880" w:rsidP="000133C0">
            <w:pPr>
              <w:rPr>
                <w:sz w:val="20"/>
                <w:szCs w:val="20"/>
              </w:rPr>
            </w:pPr>
            <w:r>
              <w:rPr>
                <w:sz w:val="20"/>
                <w:szCs w:val="20"/>
              </w:rPr>
              <w:t>3</w:t>
            </w:r>
          </w:p>
        </w:tc>
        <w:tc>
          <w:tcPr>
            <w:tcW w:w="1559" w:type="dxa"/>
            <w:shd w:val="clear" w:color="auto" w:fill="DBE5F1" w:themeFill="accent1" w:themeFillTint="33"/>
          </w:tcPr>
          <w:p w14:paraId="36D6042A" w14:textId="77777777" w:rsidR="005546B6" w:rsidRPr="00A53574" w:rsidRDefault="005546B6" w:rsidP="000133C0">
            <w:pPr>
              <w:rPr>
                <w:sz w:val="20"/>
                <w:szCs w:val="20"/>
              </w:rPr>
            </w:pPr>
            <w:r w:rsidRPr="00A53574">
              <w:rPr>
                <w:sz w:val="20"/>
                <w:szCs w:val="20"/>
              </w:rPr>
              <w:t>Part 2: Detailed Study</w:t>
            </w:r>
          </w:p>
        </w:tc>
        <w:tc>
          <w:tcPr>
            <w:tcW w:w="2693" w:type="dxa"/>
            <w:shd w:val="clear" w:color="auto" w:fill="DBE5F1" w:themeFill="accent1" w:themeFillTint="33"/>
          </w:tcPr>
          <w:p w14:paraId="4B6A7D26" w14:textId="77777777" w:rsidR="005546B6" w:rsidRPr="00A53574" w:rsidRDefault="005546B6" w:rsidP="000133C0">
            <w:pPr>
              <w:rPr>
                <w:sz w:val="20"/>
                <w:szCs w:val="20"/>
              </w:rPr>
            </w:pPr>
            <w:r w:rsidRPr="00A53574">
              <w:rPr>
                <w:sz w:val="20"/>
                <w:szCs w:val="20"/>
              </w:rPr>
              <w:t>Individual Oral Commentary</w:t>
            </w:r>
          </w:p>
        </w:tc>
        <w:tc>
          <w:tcPr>
            <w:tcW w:w="3724" w:type="dxa"/>
            <w:shd w:val="clear" w:color="auto" w:fill="DBE5F1" w:themeFill="accent1" w:themeFillTint="33"/>
          </w:tcPr>
          <w:p w14:paraId="4F4FF5FE" w14:textId="77777777" w:rsidR="005546B6" w:rsidRPr="00A53574" w:rsidRDefault="005546B6" w:rsidP="000133C0">
            <w:pPr>
              <w:widowControl w:val="0"/>
              <w:autoSpaceDE w:val="0"/>
              <w:autoSpaceDN w:val="0"/>
              <w:adjustRightInd w:val="0"/>
              <w:rPr>
                <w:rFonts w:ascii="Times New Roman" w:hAnsi="Times New Roman" w:cs="Times New Roman"/>
                <w:sz w:val="20"/>
                <w:szCs w:val="20"/>
              </w:rPr>
            </w:pPr>
            <w:r w:rsidRPr="00A53574">
              <w:rPr>
                <w:rFonts w:ascii="Times New Roman" w:hAnsi="Times New Roman" w:cs="Times New Roman"/>
                <w:sz w:val="20"/>
                <w:szCs w:val="20"/>
              </w:rPr>
              <w:t>Intensive reading of text including key passages</w:t>
            </w:r>
          </w:p>
          <w:p w14:paraId="499CED49" w14:textId="77777777" w:rsidR="005546B6" w:rsidRPr="00A53574" w:rsidRDefault="005546B6" w:rsidP="000133C0">
            <w:pPr>
              <w:rPr>
                <w:sz w:val="20"/>
                <w:szCs w:val="20"/>
              </w:rPr>
            </w:pPr>
          </w:p>
        </w:tc>
        <w:tc>
          <w:tcPr>
            <w:tcW w:w="1237" w:type="dxa"/>
            <w:shd w:val="clear" w:color="auto" w:fill="DBE5F1" w:themeFill="accent1" w:themeFillTint="33"/>
          </w:tcPr>
          <w:p w14:paraId="2447E575" w14:textId="77777777" w:rsidR="005546B6" w:rsidRPr="00A53574" w:rsidRDefault="005546B6" w:rsidP="000133C0">
            <w:pPr>
              <w:widowControl w:val="0"/>
              <w:autoSpaceDE w:val="0"/>
              <w:autoSpaceDN w:val="0"/>
              <w:adjustRightInd w:val="0"/>
              <w:rPr>
                <w:rFonts w:ascii="Times New Roman" w:hAnsi="Times New Roman" w:cs="Times New Roman"/>
                <w:sz w:val="20"/>
                <w:szCs w:val="20"/>
              </w:rPr>
            </w:pPr>
            <w:r w:rsidRPr="00A53574">
              <w:rPr>
                <w:rFonts w:ascii="Times New Roman" w:hAnsi="Times New Roman" w:cs="Times New Roman"/>
                <w:sz w:val="20"/>
                <w:szCs w:val="20"/>
              </w:rPr>
              <w:t>April/May</w:t>
            </w:r>
          </w:p>
        </w:tc>
      </w:tr>
      <w:tr w:rsidR="005546B6" w:rsidRPr="00A53574" w14:paraId="08A78646" w14:textId="77777777" w:rsidTr="000133C0">
        <w:tc>
          <w:tcPr>
            <w:tcW w:w="1101" w:type="dxa"/>
            <w:shd w:val="clear" w:color="auto" w:fill="EAF1DD" w:themeFill="accent3" w:themeFillTint="33"/>
          </w:tcPr>
          <w:p w14:paraId="6278910C" w14:textId="77777777" w:rsidR="005546B6" w:rsidRPr="00A53574" w:rsidRDefault="00A03880" w:rsidP="000133C0">
            <w:pPr>
              <w:rPr>
                <w:sz w:val="20"/>
                <w:szCs w:val="20"/>
              </w:rPr>
            </w:pPr>
            <w:r>
              <w:rPr>
                <w:sz w:val="20"/>
                <w:szCs w:val="20"/>
              </w:rPr>
              <w:t>3</w:t>
            </w:r>
          </w:p>
        </w:tc>
        <w:tc>
          <w:tcPr>
            <w:tcW w:w="1559" w:type="dxa"/>
            <w:shd w:val="clear" w:color="auto" w:fill="DBE5F1" w:themeFill="accent1" w:themeFillTint="33"/>
          </w:tcPr>
          <w:p w14:paraId="46615226" w14:textId="77777777" w:rsidR="005546B6" w:rsidRPr="00A53574" w:rsidRDefault="005546B6" w:rsidP="000133C0">
            <w:pPr>
              <w:rPr>
                <w:sz w:val="20"/>
                <w:szCs w:val="20"/>
              </w:rPr>
            </w:pPr>
            <w:r w:rsidRPr="00A53574">
              <w:rPr>
                <w:sz w:val="20"/>
                <w:szCs w:val="20"/>
              </w:rPr>
              <w:t>Part 2: Detailed Study</w:t>
            </w:r>
          </w:p>
        </w:tc>
        <w:tc>
          <w:tcPr>
            <w:tcW w:w="2693" w:type="dxa"/>
            <w:shd w:val="clear" w:color="auto" w:fill="DBE5F1" w:themeFill="accent1" w:themeFillTint="33"/>
          </w:tcPr>
          <w:p w14:paraId="1E995F03" w14:textId="77777777" w:rsidR="005546B6" w:rsidRPr="00A53574" w:rsidRDefault="005546B6" w:rsidP="000133C0">
            <w:pPr>
              <w:rPr>
                <w:sz w:val="20"/>
                <w:szCs w:val="20"/>
              </w:rPr>
            </w:pPr>
            <w:r w:rsidRPr="00A53574">
              <w:rPr>
                <w:sz w:val="20"/>
                <w:szCs w:val="20"/>
              </w:rPr>
              <w:t>Individual Oral Commentary</w:t>
            </w:r>
          </w:p>
        </w:tc>
        <w:tc>
          <w:tcPr>
            <w:tcW w:w="3724" w:type="dxa"/>
            <w:shd w:val="clear" w:color="auto" w:fill="DBE5F1" w:themeFill="accent1" w:themeFillTint="33"/>
          </w:tcPr>
          <w:p w14:paraId="7CDEBC72" w14:textId="77777777" w:rsidR="005546B6" w:rsidRPr="00A53574" w:rsidRDefault="005546B6" w:rsidP="000133C0">
            <w:pPr>
              <w:widowControl w:val="0"/>
              <w:autoSpaceDE w:val="0"/>
              <w:autoSpaceDN w:val="0"/>
              <w:adjustRightInd w:val="0"/>
              <w:rPr>
                <w:rFonts w:ascii="Times New Roman" w:hAnsi="Times New Roman" w:cs="Times New Roman"/>
                <w:sz w:val="20"/>
                <w:szCs w:val="20"/>
              </w:rPr>
            </w:pPr>
            <w:r w:rsidRPr="00A53574">
              <w:rPr>
                <w:rFonts w:ascii="Times New Roman" w:hAnsi="Times New Roman" w:cs="Times New Roman"/>
                <w:sz w:val="20"/>
                <w:szCs w:val="20"/>
              </w:rPr>
              <w:t>Intensive reading of text including key passages</w:t>
            </w:r>
          </w:p>
          <w:p w14:paraId="07F050C3" w14:textId="77777777" w:rsidR="005546B6" w:rsidRPr="00A53574" w:rsidRDefault="005546B6" w:rsidP="000133C0">
            <w:pPr>
              <w:rPr>
                <w:sz w:val="20"/>
                <w:szCs w:val="20"/>
              </w:rPr>
            </w:pPr>
          </w:p>
        </w:tc>
        <w:tc>
          <w:tcPr>
            <w:tcW w:w="1237" w:type="dxa"/>
            <w:shd w:val="clear" w:color="auto" w:fill="DBE5F1" w:themeFill="accent1" w:themeFillTint="33"/>
          </w:tcPr>
          <w:p w14:paraId="2956F952" w14:textId="77777777" w:rsidR="005546B6" w:rsidRPr="00A53574" w:rsidRDefault="005546B6" w:rsidP="000133C0">
            <w:pPr>
              <w:widowControl w:val="0"/>
              <w:autoSpaceDE w:val="0"/>
              <w:autoSpaceDN w:val="0"/>
              <w:adjustRightInd w:val="0"/>
              <w:rPr>
                <w:rFonts w:ascii="Times New Roman" w:hAnsi="Times New Roman" w:cs="Times New Roman"/>
                <w:sz w:val="20"/>
                <w:szCs w:val="20"/>
              </w:rPr>
            </w:pPr>
            <w:r w:rsidRPr="00A53574">
              <w:rPr>
                <w:rFonts w:ascii="Times New Roman" w:hAnsi="Times New Roman" w:cs="Times New Roman"/>
                <w:sz w:val="20"/>
                <w:szCs w:val="20"/>
              </w:rPr>
              <w:t>May/June</w:t>
            </w:r>
          </w:p>
        </w:tc>
      </w:tr>
      <w:tr w:rsidR="002B1099" w:rsidRPr="00A53574" w14:paraId="7CFCDA1F" w14:textId="77777777" w:rsidTr="002B1099">
        <w:tc>
          <w:tcPr>
            <w:tcW w:w="1101" w:type="dxa"/>
            <w:shd w:val="clear" w:color="auto" w:fill="DDD9C3" w:themeFill="background2" w:themeFillShade="E6"/>
          </w:tcPr>
          <w:p w14:paraId="1DD6E9D9" w14:textId="77777777" w:rsidR="002B1099" w:rsidRPr="00A53574" w:rsidRDefault="002B1099" w:rsidP="002B1099">
            <w:pPr>
              <w:rPr>
                <w:b/>
                <w:sz w:val="20"/>
                <w:szCs w:val="20"/>
              </w:rPr>
            </w:pPr>
            <w:r>
              <w:rPr>
                <w:b/>
                <w:sz w:val="20"/>
                <w:szCs w:val="20"/>
              </w:rPr>
              <w:t>End of First Year</w:t>
            </w:r>
          </w:p>
        </w:tc>
        <w:tc>
          <w:tcPr>
            <w:tcW w:w="1559" w:type="dxa"/>
            <w:shd w:val="clear" w:color="auto" w:fill="DDD9C3" w:themeFill="background2" w:themeFillShade="E6"/>
          </w:tcPr>
          <w:p w14:paraId="58D5E912" w14:textId="77777777" w:rsidR="002B1099" w:rsidRPr="00A53574" w:rsidRDefault="002B1099" w:rsidP="002B1099">
            <w:pPr>
              <w:rPr>
                <w:b/>
                <w:sz w:val="20"/>
                <w:szCs w:val="20"/>
              </w:rPr>
            </w:pPr>
          </w:p>
        </w:tc>
        <w:tc>
          <w:tcPr>
            <w:tcW w:w="2693" w:type="dxa"/>
            <w:shd w:val="clear" w:color="auto" w:fill="DDD9C3" w:themeFill="background2" w:themeFillShade="E6"/>
          </w:tcPr>
          <w:p w14:paraId="215B3D12" w14:textId="77777777" w:rsidR="002B1099" w:rsidRPr="00A53574" w:rsidRDefault="002B1099" w:rsidP="002B1099">
            <w:pPr>
              <w:rPr>
                <w:b/>
                <w:sz w:val="20"/>
                <w:szCs w:val="20"/>
              </w:rPr>
            </w:pPr>
          </w:p>
        </w:tc>
        <w:tc>
          <w:tcPr>
            <w:tcW w:w="3724" w:type="dxa"/>
            <w:shd w:val="clear" w:color="auto" w:fill="DDD9C3" w:themeFill="background2" w:themeFillShade="E6"/>
          </w:tcPr>
          <w:p w14:paraId="444293BC" w14:textId="77777777" w:rsidR="002B1099" w:rsidRPr="00A53574" w:rsidRDefault="002B1099" w:rsidP="002B1099">
            <w:pPr>
              <w:rPr>
                <w:b/>
                <w:sz w:val="20"/>
                <w:szCs w:val="20"/>
              </w:rPr>
            </w:pPr>
          </w:p>
        </w:tc>
        <w:tc>
          <w:tcPr>
            <w:tcW w:w="1237" w:type="dxa"/>
            <w:shd w:val="clear" w:color="auto" w:fill="DDD9C3" w:themeFill="background2" w:themeFillShade="E6"/>
          </w:tcPr>
          <w:p w14:paraId="492A75FA" w14:textId="77777777" w:rsidR="002B1099" w:rsidRPr="00A53574" w:rsidRDefault="002B1099" w:rsidP="002B1099">
            <w:pPr>
              <w:rPr>
                <w:b/>
                <w:sz w:val="20"/>
                <w:szCs w:val="20"/>
              </w:rPr>
            </w:pPr>
          </w:p>
        </w:tc>
      </w:tr>
    </w:tbl>
    <w:p w14:paraId="0B48E375" w14:textId="77777777" w:rsidR="000133C0" w:rsidRPr="0040090E" w:rsidRDefault="002B1099">
      <w:pPr>
        <w:rPr>
          <w:rFonts w:ascii="Times New Roman" w:hAnsi="Times New Roman" w:cs="Times New Roman"/>
          <w:color w:val="365F91" w:themeColor="accent1" w:themeShade="BF"/>
          <w:sz w:val="32"/>
          <w:szCs w:val="32"/>
        </w:rPr>
      </w:pPr>
      <w:r w:rsidRPr="0040090E">
        <w:rPr>
          <w:rFonts w:ascii="Times New Roman" w:hAnsi="Times New Roman" w:cs="Times New Roman"/>
          <w:b/>
          <w:color w:val="365F91" w:themeColor="accent1" w:themeShade="BF"/>
          <w:sz w:val="32"/>
          <w:szCs w:val="32"/>
        </w:rPr>
        <w:t>The Structure of the Course</w:t>
      </w:r>
      <w:r w:rsidRPr="0040090E">
        <w:rPr>
          <w:rFonts w:ascii="Times New Roman" w:hAnsi="Times New Roman" w:cs="Times New Roman"/>
          <w:color w:val="365F91" w:themeColor="accent1" w:themeShade="BF"/>
          <w:sz w:val="32"/>
          <w:szCs w:val="32"/>
        </w:rPr>
        <w:t xml:space="preserve"> </w:t>
      </w:r>
      <w:r w:rsidR="000133C0" w:rsidRPr="0040090E">
        <w:rPr>
          <w:rFonts w:ascii="Times New Roman" w:hAnsi="Times New Roman" w:cs="Times New Roman"/>
          <w:color w:val="365F91" w:themeColor="accent1" w:themeShade="BF"/>
          <w:sz w:val="32"/>
          <w:szCs w:val="32"/>
        </w:rPr>
        <w:br w:type="page"/>
      </w:r>
    </w:p>
    <w:tbl>
      <w:tblPr>
        <w:tblStyle w:val="TableGrid"/>
        <w:tblpPr w:leftFromText="180" w:rightFromText="180" w:vertAnchor="page" w:horzAnchor="page" w:tblpX="1009" w:tblpY="2521"/>
        <w:tblW w:w="10314" w:type="dxa"/>
        <w:tblLayout w:type="fixed"/>
        <w:tblLook w:val="04A0" w:firstRow="1" w:lastRow="0" w:firstColumn="1" w:lastColumn="0" w:noHBand="0" w:noVBand="1"/>
      </w:tblPr>
      <w:tblGrid>
        <w:gridCol w:w="1242"/>
        <w:gridCol w:w="1418"/>
        <w:gridCol w:w="2693"/>
        <w:gridCol w:w="3724"/>
        <w:gridCol w:w="1237"/>
      </w:tblGrid>
      <w:tr w:rsidR="000133C0" w:rsidRPr="00A53574" w14:paraId="3E765A71" w14:textId="77777777" w:rsidTr="002B1099">
        <w:tc>
          <w:tcPr>
            <w:tcW w:w="1242" w:type="dxa"/>
            <w:shd w:val="clear" w:color="auto" w:fill="FF6600"/>
          </w:tcPr>
          <w:p w14:paraId="064AAD4A" w14:textId="77777777" w:rsidR="000133C0" w:rsidRPr="00A53574" w:rsidRDefault="000133C0" w:rsidP="002B1099">
            <w:pPr>
              <w:rPr>
                <w:b/>
                <w:sz w:val="20"/>
                <w:szCs w:val="20"/>
              </w:rPr>
            </w:pPr>
            <w:r w:rsidRPr="00A53574">
              <w:rPr>
                <w:b/>
                <w:sz w:val="20"/>
                <w:szCs w:val="20"/>
              </w:rPr>
              <w:t>Summer Holiday</w:t>
            </w:r>
          </w:p>
        </w:tc>
        <w:tc>
          <w:tcPr>
            <w:tcW w:w="7835" w:type="dxa"/>
            <w:gridSpan w:val="3"/>
            <w:shd w:val="clear" w:color="auto" w:fill="FF6600"/>
          </w:tcPr>
          <w:p w14:paraId="79E6A2AE" w14:textId="77777777" w:rsidR="000133C0" w:rsidRPr="00A53574" w:rsidRDefault="000133C0" w:rsidP="002B1099">
            <w:pPr>
              <w:rPr>
                <w:b/>
                <w:sz w:val="20"/>
                <w:szCs w:val="20"/>
              </w:rPr>
            </w:pPr>
            <w:r w:rsidRPr="00A53574">
              <w:rPr>
                <w:b/>
                <w:sz w:val="20"/>
                <w:szCs w:val="20"/>
              </w:rPr>
              <w:t>Reading for Part 4</w:t>
            </w:r>
          </w:p>
          <w:p w14:paraId="1FFBF343" w14:textId="77777777" w:rsidR="000133C0" w:rsidRPr="00A53574" w:rsidRDefault="000133C0" w:rsidP="002B1099">
            <w:pPr>
              <w:rPr>
                <w:sz w:val="20"/>
                <w:szCs w:val="20"/>
              </w:rPr>
            </w:pPr>
          </w:p>
        </w:tc>
        <w:tc>
          <w:tcPr>
            <w:tcW w:w="1237" w:type="dxa"/>
            <w:shd w:val="clear" w:color="auto" w:fill="FF6600"/>
          </w:tcPr>
          <w:p w14:paraId="1FB0032B" w14:textId="77777777" w:rsidR="000133C0" w:rsidRPr="00A53574" w:rsidRDefault="000133C0" w:rsidP="002B1099">
            <w:pPr>
              <w:widowControl w:val="0"/>
              <w:autoSpaceDE w:val="0"/>
              <w:autoSpaceDN w:val="0"/>
              <w:adjustRightInd w:val="0"/>
              <w:rPr>
                <w:rFonts w:ascii="Times New Roman" w:hAnsi="Times New Roman" w:cs="Times New Roman"/>
                <w:sz w:val="20"/>
                <w:szCs w:val="20"/>
              </w:rPr>
            </w:pPr>
          </w:p>
        </w:tc>
      </w:tr>
      <w:tr w:rsidR="000133C0" w:rsidRPr="00A53574" w14:paraId="46C7B484" w14:textId="77777777" w:rsidTr="00314509">
        <w:tc>
          <w:tcPr>
            <w:tcW w:w="1242" w:type="dxa"/>
            <w:shd w:val="clear" w:color="auto" w:fill="EAF1DD" w:themeFill="accent3" w:themeFillTint="33"/>
          </w:tcPr>
          <w:p w14:paraId="5D788860" w14:textId="77777777" w:rsidR="000133C0" w:rsidRPr="00A53574" w:rsidRDefault="000133C0" w:rsidP="002B1099">
            <w:pPr>
              <w:rPr>
                <w:sz w:val="20"/>
                <w:szCs w:val="20"/>
              </w:rPr>
            </w:pPr>
            <w:r w:rsidRPr="00A53574">
              <w:rPr>
                <w:sz w:val="20"/>
                <w:szCs w:val="20"/>
              </w:rPr>
              <w:t>1</w:t>
            </w:r>
          </w:p>
        </w:tc>
        <w:tc>
          <w:tcPr>
            <w:tcW w:w="1418" w:type="dxa"/>
            <w:shd w:val="clear" w:color="auto" w:fill="B6DDE8" w:themeFill="accent5" w:themeFillTint="66"/>
          </w:tcPr>
          <w:p w14:paraId="7414B738" w14:textId="77777777" w:rsidR="000133C0" w:rsidRPr="00A53574" w:rsidRDefault="000133C0" w:rsidP="002B1099">
            <w:pPr>
              <w:rPr>
                <w:sz w:val="20"/>
                <w:szCs w:val="20"/>
              </w:rPr>
            </w:pPr>
            <w:r w:rsidRPr="00A53574">
              <w:rPr>
                <w:rFonts w:ascii="Times New Roman" w:hAnsi="Times New Roman" w:cs="Times New Roman"/>
                <w:sz w:val="20"/>
                <w:szCs w:val="20"/>
              </w:rPr>
              <w:t>Part 4: Options</w:t>
            </w:r>
          </w:p>
        </w:tc>
        <w:tc>
          <w:tcPr>
            <w:tcW w:w="2693" w:type="dxa"/>
            <w:shd w:val="clear" w:color="auto" w:fill="B6DDE8" w:themeFill="accent5" w:themeFillTint="66"/>
          </w:tcPr>
          <w:p w14:paraId="59C5D235" w14:textId="77777777" w:rsidR="000133C0" w:rsidRPr="00A53574" w:rsidRDefault="000133C0" w:rsidP="002B1099">
            <w:pPr>
              <w:widowControl w:val="0"/>
              <w:autoSpaceDE w:val="0"/>
              <w:autoSpaceDN w:val="0"/>
              <w:adjustRightInd w:val="0"/>
              <w:rPr>
                <w:rFonts w:ascii="Times New Roman" w:hAnsi="Times New Roman" w:cs="Times New Roman"/>
                <w:sz w:val="20"/>
                <w:szCs w:val="20"/>
              </w:rPr>
            </w:pPr>
            <w:r w:rsidRPr="00A53574">
              <w:rPr>
                <w:rFonts w:ascii="Times New Roman" w:hAnsi="Times New Roman" w:cs="Times New Roman"/>
                <w:sz w:val="20"/>
                <w:szCs w:val="20"/>
              </w:rPr>
              <w:t>Individual Oral Presentation on topic selected from Part 4 text.</w:t>
            </w:r>
          </w:p>
        </w:tc>
        <w:tc>
          <w:tcPr>
            <w:tcW w:w="3724" w:type="dxa"/>
            <w:shd w:val="clear" w:color="auto" w:fill="B6DDE8" w:themeFill="accent5" w:themeFillTint="66"/>
          </w:tcPr>
          <w:p w14:paraId="151E26A1" w14:textId="77777777" w:rsidR="000133C0" w:rsidRPr="00A53574" w:rsidRDefault="000133C0" w:rsidP="002B1099">
            <w:pPr>
              <w:widowControl w:val="0"/>
              <w:autoSpaceDE w:val="0"/>
              <w:autoSpaceDN w:val="0"/>
              <w:adjustRightInd w:val="0"/>
              <w:rPr>
                <w:rFonts w:ascii="Times New Roman" w:hAnsi="Times New Roman" w:cs="Times New Roman"/>
                <w:sz w:val="20"/>
                <w:szCs w:val="20"/>
              </w:rPr>
            </w:pPr>
            <w:r w:rsidRPr="00A53574">
              <w:rPr>
                <w:rFonts w:ascii="Times New Roman" w:hAnsi="Times New Roman" w:cs="Times New Roman"/>
                <w:sz w:val="20"/>
                <w:szCs w:val="20"/>
              </w:rPr>
              <w:t>Class presentations</w:t>
            </w:r>
          </w:p>
          <w:p w14:paraId="40BCAD21" w14:textId="77777777" w:rsidR="000133C0" w:rsidRPr="00A53574" w:rsidRDefault="000133C0" w:rsidP="002B1099">
            <w:pPr>
              <w:widowControl w:val="0"/>
              <w:autoSpaceDE w:val="0"/>
              <w:autoSpaceDN w:val="0"/>
              <w:adjustRightInd w:val="0"/>
              <w:rPr>
                <w:rFonts w:ascii="Times New Roman" w:hAnsi="Times New Roman" w:cs="Times New Roman"/>
                <w:sz w:val="20"/>
                <w:szCs w:val="20"/>
              </w:rPr>
            </w:pPr>
          </w:p>
        </w:tc>
        <w:tc>
          <w:tcPr>
            <w:tcW w:w="1237" w:type="dxa"/>
            <w:shd w:val="clear" w:color="auto" w:fill="B6DDE8" w:themeFill="accent5" w:themeFillTint="66"/>
          </w:tcPr>
          <w:p w14:paraId="214A9F23" w14:textId="77777777" w:rsidR="000133C0" w:rsidRPr="00A53574" w:rsidRDefault="000133C0" w:rsidP="002B1099">
            <w:pPr>
              <w:rPr>
                <w:sz w:val="20"/>
                <w:szCs w:val="20"/>
              </w:rPr>
            </w:pPr>
            <w:r w:rsidRPr="00A53574">
              <w:rPr>
                <w:sz w:val="20"/>
                <w:szCs w:val="20"/>
              </w:rPr>
              <w:t>September/October</w:t>
            </w:r>
          </w:p>
        </w:tc>
      </w:tr>
      <w:tr w:rsidR="000133C0" w:rsidRPr="00A53574" w14:paraId="2557B553" w14:textId="77777777" w:rsidTr="00314509">
        <w:tc>
          <w:tcPr>
            <w:tcW w:w="1242" w:type="dxa"/>
            <w:shd w:val="clear" w:color="auto" w:fill="EAF1DD" w:themeFill="accent3" w:themeFillTint="33"/>
          </w:tcPr>
          <w:p w14:paraId="76650BA2" w14:textId="77777777" w:rsidR="000133C0" w:rsidRPr="00A53574" w:rsidRDefault="00A03880" w:rsidP="002B1099">
            <w:pPr>
              <w:rPr>
                <w:sz w:val="20"/>
                <w:szCs w:val="20"/>
              </w:rPr>
            </w:pPr>
            <w:r>
              <w:rPr>
                <w:sz w:val="20"/>
                <w:szCs w:val="20"/>
              </w:rPr>
              <w:t>1</w:t>
            </w:r>
          </w:p>
        </w:tc>
        <w:tc>
          <w:tcPr>
            <w:tcW w:w="1418" w:type="dxa"/>
            <w:shd w:val="clear" w:color="auto" w:fill="E5DFEC" w:themeFill="accent4" w:themeFillTint="33"/>
          </w:tcPr>
          <w:p w14:paraId="1D7C4455" w14:textId="77777777" w:rsidR="000133C0" w:rsidRPr="00A53574" w:rsidRDefault="000133C0" w:rsidP="002B1099">
            <w:pPr>
              <w:widowControl w:val="0"/>
              <w:autoSpaceDE w:val="0"/>
              <w:autoSpaceDN w:val="0"/>
              <w:adjustRightInd w:val="0"/>
              <w:rPr>
                <w:rFonts w:ascii="Times New Roman" w:hAnsi="Times New Roman" w:cs="Times New Roman"/>
                <w:sz w:val="20"/>
                <w:szCs w:val="20"/>
              </w:rPr>
            </w:pPr>
            <w:r w:rsidRPr="00A53574">
              <w:rPr>
                <w:rFonts w:ascii="Times New Roman" w:hAnsi="Times New Roman" w:cs="Times New Roman"/>
                <w:sz w:val="20"/>
                <w:szCs w:val="20"/>
              </w:rPr>
              <w:t xml:space="preserve">Part 3: </w:t>
            </w:r>
          </w:p>
          <w:p w14:paraId="43563BBB" w14:textId="77777777" w:rsidR="000133C0" w:rsidRPr="00A53574" w:rsidRDefault="000133C0" w:rsidP="002B1099">
            <w:pPr>
              <w:widowControl w:val="0"/>
              <w:autoSpaceDE w:val="0"/>
              <w:autoSpaceDN w:val="0"/>
              <w:adjustRightInd w:val="0"/>
              <w:rPr>
                <w:rFonts w:ascii="Times New Roman" w:hAnsi="Times New Roman" w:cs="Times New Roman"/>
                <w:sz w:val="20"/>
                <w:szCs w:val="20"/>
              </w:rPr>
            </w:pPr>
            <w:r w:rsidRPr="00A53574">
              <w:rPr>
                <w:rFonts w:ascii="Times New Roman" w:hAnsi="Times New Roman" w:cs="Times New Roman"/>
                <w:sz w:val="20"/>
                <w:szCs w:val="20"/>
              </w:rPr>
              <w:t>Literary Genres</w:t>
            </w:r>
          </w:p>
          <w:p w14:paraId="5E3E6061" w14:textId="77777777" w:rsidR="000133C0" w:rsidRPr="00A53574" w:rsidRDefault="000133C0" w:rsidP="002B1099">
            <w:pPr>
              <w:rPr>
                <w:sz w:val="20"/>
                <w:szCs w:val="20"/>
              </w:rPr>
            </w:pPr>
            <w:r w:rsidRPr="00A53574">
              <w:rPr>
                <w:rFonts w:ascii="Times New Roman" w:hAnsi="Times New Roman" w:cs="Times New Roman"/>
                <w:sz w:val="20"/>
                <w:szCs w:val="20"/>
              </w:rPr>
              <w:t>· Paper 1: Unseen</w:t>
            </w:r>
          </w:p>
        </w:tc>
        <w:tc>
          <w:tcPr>
            <w:tcW w:w="2693" w:type="dxa"/>
            <w:shd w:val="clear" w:color="auto" w:fill="E5DFEC" w:themeFill="accent4" w:themeFillTint="33"/>
          </w:tcPr>
          <w:p w14:paraId="1A045536" w14:textId="77777777" w:rsidR="000133C0" w:rsidRPr="00A53574" w:rsidRDefault="000133C0" w:rsidP="002B1099">
            <w:pPr>
              <w:widowControl w:val="0"/>
              <w:autoSpaceDE w:val="0"/>
              <w:autoSpaceDN w:val="0"/>
              <w:adjustRightInd w:val="0"/>
              <w:rPr>
                <w:rFonts w:ascii="Times New Roman" w:hAnsi="Times New Roman" w:cs="Times New Roman"/>
                <w:sz w:val="20"/>
                <w:szCs w:val="20"/>
              </w:rPr>
            </w:pPr>
            <w:r w:rsidRPr="00A53574">
              <w:rPr>
                <w:rFonts w:ascii="Times New Roman" w:hAnsi="Times New Roman" w:cs="Times New Roman"/>
                <w:sz w:val="20"/>
                <w:szCs w:val="20"/>
              </w:rPr>
              <w:t>Part 3 text 1</w:t>
            </w:r>
          </w:p>
          <w:p w14:paraId="3345C8A4" w14:textId="77777777" w:rsidR="000133C0" w:rsidRPr="00A53574" w:rsidRDefault="000133C0" w:rsidP="002B1099">
            <w:pPr>
              <w:rPr>
                <w:sz w:val="20"/>
                <w:szCs w:val="20"/>
              </w:rPr>
            </w:pPr>
          </w:p>
        </w:tc>
        <w:tc>
          <w:tcPr>
            <w:tcW w:w="3724" w:type="dxa"/>
            <w:shd w:val="clear" w:color="auto" w:fill="E5DFEC" w:themeFill="accent4" w:themeFillTint="33"/>
          </w:tcPr>
          <w:p w14:paraId="172F151F" w14:textId="77777777" w:rsidR="000133C0" w:rsidRPr="00A53574" w:rsidRDefault="000133C0" w:rsidP="002B1099">
            <w:pPr>
              <w:widowControl w:val="0"/>
              <w:autoSpaceDE w:val="0"/>
              <w:autoSpaceDN w:val="0"/>
              <w:adjustRightInd w:val="0"/>
              <w:rPr>
                <w:rFonts w:ascii="Times New Roman" w:hAnsi="Times New Roman" w:cs="Times New Roman"/>
                <w:sz w:val="20"/>
                <w:szCs w:val="20"/>
              </w:rPr>
            </w:pPr>
            <w:r w:rsidRPr="00A53574">
              <w:rPr>
                <w:rFonts w:ascii="Times New Roman" w:hAnsi="Times New Roman" w:cs="Times New Roman"/>
                <w:sz w:val="20"/>
                <w:szCs w:val="20"/>
              </w:rPr>
              <w:t>Close analysis of text in relation to its genre / Commentary work</w:t>
            </w:r>
          </w:p>
        </w:tc>
        <w:tc>
          <w:tcPr>
            <w:tcW w:w="1237" w:type="dxa"/>
            <w:shd w:val="clear" w:color="auto" w:fill="E5DFEC" w:themeFill="accent4" w:themeFillTint="33"/>
          </w:tcPr>
          <w:p w14:paraId="0449FC10" w14:textId="77777777" w:rsidR="000133C0" w:rsidRPr="00A53574" w:rsidRDefault="000133C0" w:rsidP="002B1099">
            <w:pPr>
              <w:rPr>
                <w:sz w:val="20"/>
                <w:szCs w:val="20"/>
              </w:rPr>
            </w:pPr>
            <w:r w:rsidRPr="00A53574">
              <w:rPr>
                <w:sz w:val="20"/>
                <w:szCs w:val="20"/>
              </w:rPr>
              <w:t>November/December</w:t>
            </w:r>
          </w:p>
        </w:tc>
      </w:tr>
      <w:tr w:rsidR="000133C0" w:rsidRPr="00A53574" w14:paraId="29170F14" w14:textId="77777777" w:rsidTr="002B1099">
        <w:tc>
          <w:tcPr>
            <w:tcW w:w="1242" w:type="dxa"/>
            <w:shd w:val="clear" w:color="auto" w:fill="FF6600"/>
          </w:tcPr>
          <w:p w14:paraId="30D3FDE1" w14:textId="77777777" w:rsidR="000133C0" w:rsidRPr="00A53574" w:rsidRDefault="000133C0" w:rsidP="002B1099">
            <w:pPr>
              <w:rPr>
                <w:b/>
                <w:sz w:val="20"/>
                <w:szCs w:val="20"/>
              </w:rPr>
            </w:pPr>
            <w:r w:rsidRPr="00A53574">
              <w:rPr>
                <w:b/>
                <w:sz w:val="20"/>
                <w:szCs w:val="20"/>
              </w:rPr>
              <w:t>Christmas Holiday</w:t>
            </w:r>
          </w:p>
        </w:tc>
        <w:tc>
          <w:tcPr>
            <w:tcW w:w="7835" w:type="dxa"/>
            <w:gridSpan w:val="3"/>
            <w:shd w:val="clear" w:color="auto" w:fill="FF6600"/>
          </w:tcPr>
          <w:p w14:paraId="4FBF7A94" w14:textId="77777777" w:rsidR="000133C0" w:rsidRPr="00A53574" w:rsidRDefault="000133C0" w:rsidP="002B1099">
            <w:pPr>
              <w:rPr>
                <w:b/>
                <w:sz w:val="20"/>
                <w:szCs w:val="20"/>
              </w:rPr>
            </w:pPr>
            <w:r w:rsidRPr="00A53574">
              <w:rPr>
                <w:b/>
                <w:sz w:val="20"/>
                <w:szCs w:val="20"/>
              </w:rPr>
              <w:t>Reading for Part 3</w:t>
            </w:r>
          </w:p>
        </w:tc>
        <w:tc>
          <w:tcPr>
            <w:tcW w:w="1237" w:type="dxa"/>
            <w:shd w:val="clear" w:color="auto" w:fill="FF6600"/>
          </w:tcPr>
          <w:p w14:paraId="7FCE516F" w14:textId="77777777" w:rsidR="000133C0" w:rsidRPr="00A53574" w:rsidRDefault="000133C0" w:rsidP="002B1099">
            <w:pPr>
              <w:rPr>
                <w:b/>
                <w:sz w:val="20"/>
                <w:szCs w:val="20"/>
              </w:rPr>
            </w:pPr>
          </w:p>
        </w:tc>
      </w:tr>
      <w:tr w:rsidR="000133C0" w:rsidRPr="00A53574" w14:paraId="3276C82D" w14:textId="77777777" w:rsidTr="00314509">
        <w:tc>
          <w:tcPr>
            <w:tcW w:w="1242" w:type="dxa"/>
            <w:shd w:val="clear" w:color="auto" w:fill="EAF1DD" w:themeFill="accent3" w:themeFillTint="33"/>
          </w:tcPr>
          <w:p w14:paraId="74AA4090" w14:textId="77777777" w:rsidR="000133C0" w:rsidRPr="00A53574" w:rsidRDefault="00A03880" w:rsidP="002B1099">
            <w:pPr>
              <w:rPr>
                <w:sz w:val="20"/>
                <w:szCs w:val="20"/>
              </w:rPr>
            </w:pPr>
            <w:r>
              <w:rPr>
                <w:sz w:val="20"/>
                <w:szCs w:val="20"/>
              </w:rPr>
              <w:t>2</w:t>
            </w:r>
          </w:p>
        </w:tc>
        <w:tc>
          <w:tcPr>
            <w:tcW w:w="1418" w:type="dxa"/>
            <w:shd w:val="clear" w:color="auto" w:fill="E5DFEC" w:themeFill="accent4" w:themeFillTint="33"/>
          </w:tcPr>
          <w:p w14:paraId="427BCD66" w14:textId="77777777" w:rsidR="000133C0" w:rsidRPr="00A53574" w:rsidRDefault="000133C0" w:rsidP="002B1099">
            <w:pPr>
              <w:widowControl w:val="0"/>
              <w:autoSpaceDE w:val="0"/>
              <w:autoSpaceDN w:val="0"/>
              <w:adjustRightInd w:val="0"/>
              <w:rPr>
                <w:rFonts w:ascii="Times New Roman" w:hAnsi="Times New Roman" w:cs="Times New Roman"/>
                <w:sz w:val="20"/>
                <w:szCs w:val="20"/>
              </w:rPr>
            </w:pPr>
            <w:r w:rsidRPr="00A53574">
              <w:rPr>
                <w:rFonts w:ascii="Times New Roman" w:hAnsi="Times New Roman" w:cs="Times New Roman"/>
                <w:sz w:val="20"/>
                <w:szCs w:val="20"/>
              </w:rPr>
              <w:t xml:space="preserve">Part 3: </w:t>
            </w:r>
          </w:p>
          <w:p w14:paraId="228389EA" w14:textId="77777777" w:rsidR="000133C0" w:rsidRPr="00A53574" w:rsidRDefault="000133C0" w:rsidP="002B1099">
            <w:pPr>
              <w:widowControl w:val="0"/>
              <w:autoSpaceDE w:val="0"/>
              <w:autoSpaceDN w:val="0"/>
              <w:adjustRightInd w:val="0"/>
              <w:rPr>
                <w:rFonts w:ascii="Times New Roman" w:hAnsi="Times New Roman" w:cs="Times New Roman"/>
                <w:sz w:val="20"/>
                <w:szCs w:val="20"/>
              </w:rPr>
            </w:pPr>
            <w:r w:rsidRPr="00A53574">
              <w:rPr>
                <w:rFonts w:ascii="Times New Roman" w:hAnsi="Times New Roman" w:cs="Times New Roman"/>
                <w:sz w:val="20"/>
                <w:szCs w:val="20"/>
              </w:rPr>
              <w:t>Literary Genres</w:t>
            </w:r>
          </w:p>
          <w:p w14:paraId="2B4E90E7" w14:textId="77777777" w:rsidR="000133C0" w:rsidRPr="00A53574" w:rsidRDefault="000133C0" w:rsidP="002B1099">
            <w:pPr>
              <w:rPr>
                <w:sz w:val="20"/>
                <w:szCs w:val="20"/>
              </w:rPr>
            </w:pPr>
            <w:r w:rsidRPr="00A53574">
              <w:rPr>
                <w:rFonts w:ascii="Times New Roman" w:hAnsi="Times New Roman" w:cs="Times New Roman"/>
                <w:sz w:val="20"/>
                <w:szCs w:val="20"/>
              </w:rPr>
              <w:t>· Paper 1: Unseen</w:t>
            </w:r>
          </w:p>
        </w:tc>
        <w:tc>
          <w:tcPr>
            <w:tcW w:w="2693" w:type="dxa"/>
            <w:shd w:val="clear" w:color="auto" w:fill="E5DFEC" w:themeFill="accent4" w:themeFillTint="33"/>
          </w:tcPr>
          <w:p w14:paraId="0019BEEB" w14:textId="77777777" w:rsidR="000133C0" w:rsidRPr="00A53574" w:rsidRDefault="000133C0" w:rsidP="002B1099">
            <w:pPr>
              <w:rPr>
                <w:sz w:val="20"/>
                <w:szCs w:val="20"/>
              </w:rPr>
            </w:pPr>
            <w:r w:rsidRPr="00A53574">
              <w:rPr>
                <w:rFonts w:ascii="Times New Roman" w:hAnsi="Times New Roman" w:cs="Times New Roman"/>
                <w:sz w:val="20"/>
                <w:szCs w:val="20"/>
              </w:rPr>
              <w:t>· Part 3 text 2</w:t>
            </w:r>
          </w:p>
        </w:tc>
        <w:tc>
          <w:tcPr>
            <w:tcW w:w="3724" w:type="dxa"/>
            <w:shd w:val="clear" w:color="auto" w:fill="E5DFEC" w:themeFill="accent4" w:themeFillTint="33"/>
          </w:tcPr>
          <w:p w14:paraId="76BDFE68" w14:textId="77777777" w:rsidR="000133C0" w:rsidRPr="00A53574" w:rsidRDefault="000133C0" w:rsidP="002B1099">
            <w:pPr>
              <w:widowControl w:val="0"/>
              <w:autoSpaceDE w:val="0"/>
              <w:autoSpaceDN w:val="0"/>
              <w:adjustRightInd w:val="0"/>
              <w:rPr>
                <w:rFonts w:ascii="Times New Roman" w:hAnsi="Times New Roman" w:cs="Times New Roman"/>
                <w:sz w:val="20"/>
                <w:szCs w:val="20"/>
              </w:rPr>
            </w:pPr>
            <w:r w:rsidRPr="00A53574">
              <w:rPr>
                <w:rFonts w:ascii="Times New Roman" w:hAnsi="Times New Roman" w:cs="Times New Roman"/>
                <w:sz w:val="20"/>
                <w:szCs w:val="20"/>
              </w:rPr>
              <w:t>Close analysis of text in relation to its genre / Commentary work</w:t>
            </w:r>
          </w:p>
        </w:tc>
        <w:tc>
          <w:tcPr>
            <w:tcW w:w="1237" w:type="dxa"/>
            <w:shd w:val="clear" w:color="auto" w:fill="E5DFEC" w:themeFill="accent4" w:themeFillTint="33"/>
          </w:tcPr>
          <w:p w14:paraId="71D5CF18" w14:textId="77777777" w:rsidR="000133C0" w:rsidRPr="00A53574" w:rsidRDefault="000133C0" w:rsidP="002B1099">
            <w:pPr>
              <w:widowControl w:val="0"/>
              <w:autoSpaceDE w:val="0"/>
              <w:autoSpaceDN w:val="0"/>
              <w:adjustRightInd w:val="0"/>
              <w:rPr>
                <w:rFonts w:ascii="Times New Roman" w:hAnsi="Times New Roman" w:cs="Times New Roman"/>
                <w:sz w:val="20"/>
                <w:szCs w:val="20"/>
              </w:rPr>
            </w:pPr>
            <w:r w:rsidRPr="00A53574">
              <w:rPr>
                <w:rFonts w:ascii="Times New Roman" w:hAnsi="Times New Roman" w:cs="Times New Roman"/>
                <w:sz w:val="20"/>
                <w:szCs w:val="20"/>
              </w:rPr>
              <w:t>January</w:t>
            </w:r>
          </w:p>
        </w:tc>
      </w:tr>
      <w:tr w:rsidR="000133C0" w:rsidRPr="00A53574" w14:paraId="32C6FCF0" w14:textId="77777777" w:rsidTr="00314509">
        <w:tc>
          <w:tcPr>
            <w:tcW w:w="1242" w:type="dxa"/>
            <w:shd w:val="clear" w:color="auto" w:fill="EAF1DD" w:themeFill="accent3" w:themeFillTint="33"/>
          </w:tcPr>
          <w:p w14:paraId="11EA34F3" w14:textId="77777777" w:rsidR="000133C0" w:rsidRPr="00A53574" w:rsidRDefault="000133C0" w:rsidP="002B1099">
            <w:pPr>
              <w:rPr>
                <w:sz w:val="20"/>
                <w:szCs w:val="20"/>
              </w:rPr>
            </w:pPr>
            <w:r w:rsidRPr="00A53574">
              <w:rPr>
                <w:sz w:val="20"/>
                <w:szCs w:val="20"/>
              </w:rPr>
              <w:t>2</w:t>
            </w:r>
          </w:p>
        </w:tc>
        <w:tc>
          <w:tcPr>
            <w:tcW w:w="1418" w:type="dxa"/>
            <w:shd w:val="clear" w:color="auto" w:fill="E5DFEC" w:themeFill="accent4" w:themeFillTint="33"/>
          </w:tcPr>
          <w:p w14:paraId="60FE1682" w14:textId="77777777" w:rsidR="000133C0" w:rsidRPr="00A53574" w:rsidRDefault="000133C0" w:rsidP="002B1099">
            <w:pPr>
              <w:widowControl w:val="0"/>
              <w:autoSpaceDE w:val="0"/>
              <w:autoSpaceDN w:val="0"/>
              <w:adjustRightInd w:val="0"/>
              <w:rPr>
                <w:rFonts w:ascii="Times New Roman" w:hAnsi="Times New Roman" w:cs="Times New Roman"/>
                <w:sz w:val="20"/>
                <w:szCs w:val="20"/>
              </w:rPr>
            </w:pPr>
            <w:r w:rsidRPr="00A53574">
              <w:rPr>
                <w:rFonts w:ascii="Times New Roman" w:hAnsi="Times New Roman" w:cs="Times New Roman"/>
                <w:sz w:val="20"/>
                <w:szCs w:val="20"/>
              </w:rPr>
              <w:t xml:space="preserve">· Part 3: </w:t>
            </w:r>
          </w:p>
          <w:p w14:paraId="0EB256F7" w14:textId="77777777" w:rsidR="000133C0" w:rsidRPr="00A53574" w:rsidRDefault="000133C0" w:rsidP="002B1099">
            <w:pPr>
              <w:widowControl w:val="0"/>
              <w:autoSpaceDE w:val="0"/>
              <w:autoSpaceDN w:val="0"/>
              <w:adjustRightInd w:val="0"/>
              <w:rPr>
                <w:rFonts w:ascii="Times New Roman" w:hAnsi="Times New Roman" w:cs="Times New Roman"/>
                <w:sz w:val="20"/>
                <w:szCs w:val="20"/>
              </w:rPr>
            </w:pPr>
            <w:r w:rsidRPr="00A53574">
              <w:rPr>
                <w:rFonts w:ascii="Times New Roman" w:hAnsi="Times New Roman" w:cs="Times New Roman"/>
                <w:sz w:val="20"/>
                <w:szCs w:val="20"/>
              </w:rPr>
              <w:t>Literary Genres</w:t>
            </w:r>
          </w:p>
          <w:p w14:paraId="6ABEFE1F" w14:textId="77777777" w:rsidR="000133C0" w:rsidRPr="00A53574" w:rsidRDefault="000133C0" w:rsidP="002B1099">
            <w:pPr>
              <w:rPr>
                <w:sz w:val="20"/>
                <w:szCs w:val="20"/>
              </w:rPr>
            </w:pPr>
            <w:r w:rsidRPr="00A53574">
              <w:rPr>
                <w:rFonts w:ascii="Times New Roman" w:hAnsi="Times New Roman" w:cs="Times New Roman"/>
                <w:sz w:val="20"/>
                <w:szCs w:val="20"/>
              </w:rPr>
              <w:t>· Paper 1: Unseen</w:t>
            </w:r>
          </w:p>
        </w:tc>
        <w:tc>
          <w:tcPr>
            <w:tcW w:w="2693" w:type="dxa"/>
            <w:shd w:val="clear" w:color="auto" w:fill="E5DFEC" w:themeFill="accent4" w:themeFillTint="33"/>
          </w:tcPr>
          <w:p w14:paraId="3C27D489" w14:textId="77777777" w:rsidR="000133C0" w:rsidRPr="00A53574" w:rsidRDefault="000133C0" w:rsidP="002B1099">
            <w:pPr>
              <w:widowControl w:val="0"/>
              <w:autoSpaceDE w:val="0"/>
              <w:autoSpaceDN w:val="0"/>
              <w:adjustRightInd w:val="0"/>
              <w:rPr>
                <w:rFonts w:ascii="Times New Roman" w:hAnsi="Times New Roman" w:cs="Times New Roman"/>
                <w:sz w:val="20"/>
                <w:szCs w:val="20"/>
              </w:rPr>
            </w:pPr>
            <w:r w:rsidRPr="00A53574">
              <w:rPr>
                <w:rFonts w:ascii="Times New Roman" w:hAnsi="Times New Roman" w:cs="Times New Roman"/>
                <w:sz w:val="20"/>
                <w:szCs w:val="20"/>
              </w:rPr>
              <w:t>Part 3 text 3 &amp; 4</w:t>
            </w:r>
          </w:p>
          <w:p w14:paraId="5F116D79" w14:textId="77777777" w:rsidR="000133C0" w:rsidRPr="00A53574" w:rsidRDefault="000133C0" w:rsidP="002B1099">
            <w:pPr>
              <w:rPr>
                <w:sz w:val="20"/>
                <w:szCs w:val="20"/>
              </w:rPr>
            </w:pPr>
            <w:r w:rsidRPr="00A53574">
              <w:rPr>
                <w:rFonts w:ascii="Times New Roman" w:hAnsi="Times New Roman" w:cs="Times New Roman"/>
                <w:sz w:val="20"/>
                <w:szCs w:val="20"/>
              </w:rPr>
              <w:t>· Part 3 Mock</w:t>
            </w:r>
          </w:p>
        </w:tc>
        <w:tc>
          <w:tcPr>
            <w:tcW w:w="3724" w:type="dxa"/>
            <w:shd w:val="clear" w:color="auto" w:fill="E5DFEC" w:themeFill="accent4" w:themeFillTint="33"/>
          </w:tcPr>
          <w:p w14:paraId="3AA1B5C4" w14:textId="77777777" w:rsidR="000133C0" w:rsidRPr="00A53574" w:rsidRDefault="000133C0" w:rsidP="002B1099">
            <w:pPr>
              <w:widowControl w:val="0"/>
              <w:autoSpaceDE w:val="0"/>
              <w:autoSpaceDN w:val="0"/>
              <w:adjustRightInd w:val="0"/>
              <w:rPr>
                <w:rFonts w:ascii="Times New Roman" w:hAnsi="Times New Roman" w:cs="Times New Roman"/>
                <w:sz w:val="20"/>
                <w:szCs w:val="20"/>
              </w:rPr>
            </w:pPr>
            <w:r w:rsidRPr="00A53574">
              <w:rPr>
                <w:rFonts w:ascii="Times New Roman" w:hAnsi="Times New Roman" w:cs="Times New Roman"/>
                <w:sz w:val="20"/>
                <w:szCs w:val="20"/>
              </w:rPr>
              <w:t>Close analysis of text in relation to its genre /Commentary work</w:t>
            </w:r>
          </w:p>
        </w:tc>
        <w:tc>
          <w:tcPr>
            <w:tcW w:w="1237" w:type="dxa"/>
            <w:shd w:val="clear" w:color="auto" w:fill="E5DFEC" w:themeFill="accent4" w:themeFillTint="33"/>
          </w:tcPr>
          <w:p w14:paraId="68C6EEE0" w14:textId="77777777" w:rsidR="000133C0" w:rsidRPr="00A53574" w:rsidRDefault="000133C0" w:rsidP="002B1099">
            <w:pPr>
              <w:widowControl w:val="0"/>
              <w:autoSpaceDE w:val="0"/>
              <w:autoSpaceDN w:val="0"/>
              <w:adjustRightInd w:val="0"/>
              <w:rPr>
                <w:rFonts w:ascii="Times New Roman" w:hAnsi="Times New Roman" w:cs="Times New Roman"/>
                <w:sz w:val="20"/>
                <w:szCs w:val="20"/>
              </w:rPr>
            </w:pPr>
            <w:r w:rsidRPr="00A53574">
              <w:rPr>
                <w:rFonts w:ascii="Times New Roman" w:hAnsi="Times New Roman" w:cs="Times New Roman"/>
                <w:sz w:val="20"/>
                <w:szCs w:val="20"/>
              </w:rPr>
              <w:t>February</w:t>
            </w:r>
          </w:p>
        </w:tc>
      </w:tr>
      <w:tr w:rsidR="000133C0" w:rsidRPr="00A53574" w14:paraId="18269422" w14:textId="77777777" w:rsidTr="002B1099">
        <w:tc>
          <w:tcPr>
            <w:tcW w:w="1242" w:type="dxa"/>
            <w:shd w:val="clear" w:color="auto" w:fill="FF6600"/>
          </w:tcPr>
          <w:p w14:paraId="16E25CCE" w14:textId="77777777" w:rsidR="000133C0" w:rsidRPr="00A53574" w:rsidRDefault="000133C0" w:rsidP="002B1099">
            <w:pPr>
              <w:rPr>
                <w:b/>
                <w:sz w:val="20"/>
                <w:szCs w:val="20"/>
              </w:rPr>
            </w:pPr>
            <w:r w:rsidRPr="00A53574">
              <w:rPr>
                <w:b/>
                <w:sz w:val="20"/>
                <w:szCs w:val="20"/>
              </w:rPr>
              <w:t>Easter Holiday</w:t>
            </w:r>
          </w:p>
        </w:tc>
        <w:tc>
          <w:tcPr>
            <w:tcW w:w="7835" w:type="dxa"/>
            <w:gridSpan w:val="3"/>
            <w:shd w:val="clear" w:color="auto" w:fill="FF6600"/>
          </w:tcPr>
          <w:p w14:paraId="050F079B" w14:textId="77777777" w:rsidR="000133C0" w:rsidRPr="00A53574" w:rsidRDefault="000133C0" w:rsidP="002B1099">
            <w:pPr>
              <w:rPr>
                <w:b/>
                <w:sz w:val="20"/>
                <w:szCs w:val="20"/>
              </w:rPr>
            </w:pPr>
            <w:r w:rsidRPr="00A53574">
              <w:rPr>
                <w:rFonts w:ascii="Times New Roman" w:hAnsi="Times New Roman" w:cs="Times New Roman"/>
                <w:b/>
                <w:sz w:val="20"/>
                <w:szCs w:val="20"/>
              </w:rPr>
              <w:t>Revision for Papers 1 &amp; 2</w:t>
            </w:r>
          </w:p>
        </w:tc>
        <w:tc>
          <w:tcPr>
            <w:tcW w:w="1237" w:type="dxa"/>
            <w:shd w:val="clear" w:color="auto" w:fill="FF6600"/>
          </w:tcPr>
          <w:p w14:paraId="2CA384B3" w14:textId="77777777" w:rsidR="000133C0" w:rsidRPr="00A53574" w:rsidRDefault="000133C0" w:rsidP="002B1099">
            <w:pPr>
              <w:rPr>
                <w:rFonts w:ascii="Times New Roman" w:hAnsi="Times New Roman" w:cs="Times New Roman"/>
                <w:b/>
                <w:sz w:val="20"/>
                <w:szCs w:val="20"/>
              </w:rPr>
            </w:pPr>
          </w:p>
        </w:tc>
      </w:tr>
      <w:tr w:rsidR="000133C0" w:rsidRPr="00A53574" w14:paraId="64D05526" w14:textId="77777777" w:rsidTr="00314509">
        <w:tc>
          <w:tcPr>
            <w:tcW w:w="1242" w:type="dxa"/>
            <w:shd w:val="clear" w:color="auto" w:fill="EAF1DD" w:themeFill="accent3" w:themeFillTint="33"/>
          </w:tcPr>
          <w:p w14:paraId="1B0D8C4F" w14:textId="77777777" w:rsidR="000133C0" w:rsidRPr="00A53574" w:rsidRDefault="00A03880" w:rsidP="002B1099">
            <w:pPr>
              <w:rPr>
                <w:sz w:val="20"/>
                <w:szCs w:val="20"/>
              </w:rPr>
            </w:pPr>
            <w:r>
              <w:rPr>
                <w:sz w:val="20"/>
                <w:szCs w:val="20"/>
              </w:rPr>
              <w:t>3</w:t>
            </w:r>
          </w:p>
        </w:tc>
        <w:tc>
          <w:tcPr>
            <w:tcW w:w="1418" w:type="dxa"/>
            <w:shd w:val="clear" w:color="auto" w:fill="E5DFEC" w:themeFill="accent4" w:themeFillTint="33"/>
          </w:tcPr>
          <w:p w14:paraId="71CC6FC3" w14:textId="77777777" w:rsidR="000133C0" w:rsidRPr="00A53574" w:rsidRDefault="000133C0" w:rsidP="002B1099">
            <w:pPr>
              <w:rPr>
                <w:sz w:val="20"/>
                <w:szCs w:val="20"/>
              </w:rPr>
            </w:pPr>
            <w:r w:rsidRPr="00A53574">
              <w:rPr>
                <w:rFonts w:ascii="Times New Roman" w:hAnsi="Times New Roman" w:cs="Times New Roman"/>
                <w:sz w:val="20"/>
                <w:szCs w:val="20"/>
              </w:rPr>
              <w:t>· Final Revision</w:t>
            </w:r>
          </w:p>
        </w:tc>
        <w:tc>
          <w:tcPr>
            <w:tcW w:w="2693" w:type="dxa"/>
            <w:shd w:val="clear" w:color="auto" w:fill="E5DFEC" w:themeFill="accent4" w:themeFillTint="33"/>
          </w:tcPr>
          <w:p w14:paraId="4AE88D77" w14:textId="77777777" w:rsidR="000133C0" w:rsidRPr="00A53574" w:rsidRDefault="000133C0" w:rsidP="002B1099">
            <w:pPr>
              <w:widowControl w:val="0"/>
              <w:autoSpaceDE w:val="0"/>
              <w:autoSpaceDN w:val="0"/>
              <w:adjustRightInd w:val="0"/>
              <w:rPr>
                <w:rFonts w:ascii="Times New Roman" w:hAnsi="Times New Roman" w:cs="Times New Roman"/>
                <w:sz w:val="20"/>
                <w:szCs w:val="20"/>
              </w:rPr>
            </w:pPr>
            <w:r w:rsidRPr="00A53574">
              <w:rPr>
                <w:rFonts w:ascii="Times New Roman" w:hAnsi="Times New Roman" w:cs="Times New Roman"/>
                <w:sz w:val="20"/>
                <w:szCs w:val="20"/>
              </w:rPr>
              <w:t>Examinations:</w:t>
            </w:r>
          </w:p>
          <w:p w14:paraId="5687F15C" w14:textId="77777777" w:rsidR="000133C0" w:rsidRPr="00A53574" w:rsidRDefault="000133C0" w:rsidP="002B1099">
            <w:pPr>
              <w:widowControl w:val="0"/>
              <w:autoSpaceDE w:val="0"/>
              <w:autoSpaceDN w:val="0"/>
              <w:adjustRightInd w:val="0"/>
              <w:rPr>
                <w:rFonts w:ascii="Times New Roman" w:hAnsi="Times New Roman" w:cs="Times New Roman"/>
                <w:sz w:val="20"/>
                <w:szCs w:val="20"/>
              </w:rPr>
            </w:pPr>
            <w:r w:rsidRPr="00A53574">
              <w:rPr>
                <w:rFonts w:ascii="Times New Roman" w:hAnsi="Times New Roman" w:cs="Times New Roman"/>
                <w:sz w:val="20"/>
                <w:szCs w:val="20"/>
              </w:rPr>
              <w:t>· Paper 1: Unseen</w:t>
            </w:r>
          </w:p>
          <w:p w14:paraId="38433C2D" w14:textId="77777777" w:rsidR="000133C0" w:rsidRPr="00A53574" w:rsidRDefault="000133C0" w:rsidP="002B1099">
            <w:pPr>
              <w:rPr>
                <w:sz w:val="20"/>
                <w:szCs w:val="20"/>
              </w:rPr>
            </w:pPr>
            <w:r w:rsidRPr="00A53574">
              <w:rPr>
                <w:rFonts w:ascii="Times New Roman" w:hAnsi="Times New Roman" w:cs="Times New Roman"/>
                <w:sz w:val="20"/>
                <w:szCs w:val="20"/>
              </w:rPr>
              <w:t>· Paper 2: Literary Genres</w:t>
            </w:r>
          </w:p>
        </w:tc>
        <w:tc>
          <w:tcPr>
            <w:tcW w:w="3724" w:type="dxa"/>
            <w:shd w:val="clear" w:color="auto" w:fill="E5DFEC" w:themeFill="accent4" w:themeFillTint="33"/>
          </w:tcPr>
          <w:p w14:paraId="06685774" w14:textId="77777777" w:rsidR="000133C0" w:rsidRPr="00A53574" w:rsidRDefault="000133C0" w:rsidP="002B1099">
            <w:pPr>
              <w:rPr>
                <w:sz w:val="20"/>
                <w:szCs w:val="20"/>
              </w:rPr>
            </w:pPr>
          </w:p>
        </w:tc>
        <w:tc>
          <w:tcPr>
            <w:tcW w:w="1237" w:type="dxa"/>
            <w:shd w:val="clear" w:color="auto" w:fill="E5DFEC" w:themeFill="accent4" w:themeFillTint="33"/>
          </w:tcPr>
          <w:p w14:paraId="6BEFAD18" w14:textId="77777777" w:rsidR="000133C0" w:rsidRPr="00A53574" w:rsidRDefault="000133C0" w:rsidP="002B1099">
            <w:pPr>
              <w:rPr>
                <w:sz w:val="20"/>
                <w:szCs w:val="20"/>
              </w:rPr>
            </w:pPr>
            <w:r w:rsidRPr="00A53574">
              <w:rPr>
                <w:sz w:val="20"/>
                <w:szCs w:val="20"/>
              </w:rPr>
              <w:t>March</w:t>
            </w:r>
          </w:p>
        </w:tc>
      </w:tr>
      <w:tr w:rsidR="000133C0" w:rsidRPr="00A53574" w14:paraId="499FEFE3" w14:textId="77777777" w:rsidTr="002B1099">
        <w:tc>
          <w:tcPr>
            <w:tcW w:w="1242" w:type="dxa"/>
            <w:shd w:val="clear" w:color="auto" w:fill="DDD9C3" w:themeFill="background2" w:themeFillShade="E6"/>
          </w:tcPr>
          <w:p w14:paraId="275F6E25" w14:textId="77777777" w:rsidR="000133C0" w:rsidRPr="00A53574" w:rsidRDefault="000133C0" w:rsidP="002B1099">
            <w:pPr>
              <w:rPr>
                <w:b/>
                <w:sz w:val="20"/>
                <w:szCs w:val="20"/>
              </w:rPr>
            </w:pPr>
            <w:r w:rsidRPr="00A53574">
              <w:rPr>
                <w:b/>
                <w:sz w:val="20"/>
                <w:szCs w:val="20"/>
              </w:rPr>
              <w:t>End of Course</w:t>
            </w:r>
          </w:p>
        </w:tc>
        <w:tc>
          <w:tcPr>
            <w:tcW w:w="1418" w:type="dxa"/>
            <w:shd w:val="clear" w:color="auto" w:fill="DDD9C3" w:themeFill="background2" w:themeFillShade="E6"/>
          </w:tcPr>
          <w:p w14:paraId="13114508" w14:textId="77777777" w:rsidR="000133C0" w:rsidRPr="00A53574" w:rsidRDefault="000133C0" w:rsidP="002B1099">
            <w:pPr>
              <w:rPr>
                <w:b/>
                <w:sz w:val="20"/>
                <w:szCs w:val="20"/>
              </w:rPr>
            </w:pPr>
          </w:p>
        </w:tc>
        <w:tc>
          <w:tcPr>
            <w:tcW w:w="2693" w:type="dxa"/>
            <w:shd w:val="clear" w:color="auto" w:fill="DDD9C3" w:themeFill="background2" w:themeFillShade="E6"/>
          </w:tcPr>
          <w:p w14:paraId="1891F13E" w14:textId="77777777" w:rsidR="000133C0" w:rsidRPr="00A53574" w:rsidRDefault="000133C0" w:rsidP="002B1099">
            <w:pPr>
              <w:rPr>
                <w:b/>
                <w:sz w:val="20"/>
                <w:szCs w:val="20"/>
              </w:rPr>
            </w:pPr>
          </w:p>
        </w:tc>
        <w:tc>
          <w:tcPr>
            <w:tcW w:w="3724" w:type="dxa"/>
            <w:shd w:val="clear" w:color="auto" w:fill="DDD9C3" w:themeFill="background2" w:themeFillShade="E6"/>
          </w:tcPr>
          <w:p w14:paraId="31E086E1" w14:textId="77777777" w:rsidR="000133C0" w:rsidRPr="00A53574" w:rsidRDefault="000133C0" w:rsidP="002B1099">
            <w:pPr>
              <w:rPr>
                <w:b/>
                <w:sz w:val="20"/>
                <w:szCs w:val="20"/>
              </w:rPr>
            </w:pPr>
          </w:p>
        </w:tc>
        <w:tc>
          <w:tcPr>
            <w:tcW w:w="1237" w:type="dxa"/>
            <w:shd w:val="clear" w:color="auto" w:fill="DDD9C3" w:themeFill="background2" w:themeFillShade="E6"/>
          </w:tcPr>
          <w:p w14:paraId="0DA337CA" w14:textId="77777777" w:rsidR="000133C0" w:rsidRPr="00A53574" w:rsidRDefault="000133C0" w:rsidP="002B1099">
            <w:pPr>
              <w:rPr>
                <w:b/>
                <w:sz w:val="20"/>
                <w:szCs w:val="20"/>
              </w:rPr>
            </w:pPr>
          </w:p>
        </w:tc>
      </w:tr>
    </w:tbl>
    <w:p w14:paraId="17C2B773" w14:textId="77777777" w:rsidR="000133C0" w:rsidRDefault="000133C0" w:rsidP="000133C0">
      <w:pPr>
        <w:widowControl w:val="0"/>
        <w:autoSpaceDE w:val="0"/>
        <w:autoSpaceDN w:val="0"/>
        <w:adjustRightInd w:val="0"/>
        <w:rPr>
          <w:rFonts w:ascii="Times New Roman" w:hAnsi="Times New Roman" w:cs="Times New Roman"/>
          <w:sz w:val="23"/>
          <w:szCs w:val="23"/>
        </w:rPr>
      </w:pPr>
    </w:p>
    <w:p w14:paraId="2D5CA95C" w14:textId="5DDA9DA5" w:rsidR="00B120DA" w:rsidRPr="0040090E" w:rsidRDefault="000133C0" w:rsidP="000736D0">
      <w:pPr>
        <w:rPr>
          <w:rFonts w:ascii="Times New Roman" w:hAnsi="Times New Roman" w:cs="Times New Roman"/>
          <w:b/>
          <w:color w:val="365F91" w:themeColor="accent1" w:themeShade="BF"/>
          <w:sz w:val="23"/>
          <w:szCs w:val="23"/>
        </w:rPr>
      </w:pPr>
      <w:r>
        <w:rPr>
          <w:rFonts w:ascii="Times New Roman" w:hAnsi="Times New Roman" w:cs="Times New Roman"/>
          <w:sz w:val="23"/>
          <w:szCs w:val="23"/>
        </w:rPr>
        <w:br w:type="page"/>
      </w:r>
      <w:r w:rsidRPr="0040090E">
        <w:rPr>
          <w:rFonts w:ascii="Times New Roman" w:hAnsi="Times New Roman" w:cs="Times New Roman"/>
          <w:b/>
          <w:color w:val="365F91" w:themeColor="accent1" w:themeShade="BF"/>
          <w:sz w:val="36"/>
          <w:szCs w:val="36"/>
        </w:rPr>
        <w:t xml:space="preserve">Part 1 </w:t>
      </w:r>
      <w:r w:rsidRPr="0040090E">
        <w:rPr>
          <w:rFonts w:ascii="ò•'20HËˇø‹Ã" w:hAnsi="ò•'20HËˇø‹Ã" w:cs="ò•'20HËˇø‹Ã"/>
          <w:b/>
          <w:color w:val="365F91" w:themeColor="accent1" w:themeShade="BF"/>
          <w:sz w:val="36"/>
          <w:szCs w:val="36"/>
        </w:rPr>
        <w:t xml:space="preserve">– </w:t>
      </w:r>
      <w:r w:rsidRPr="0040090E">
        <w:rPr>
          <w:rFonts w:ascii="Times New Roman" w:hAnsi="Times New Roman" w:cs="Times New Roman"/>
          <w:b/>
          <w:color w:val="365F91" w:themeColor="accent1" w:themeShade="BF"/>
          <w:sz w:val="36"/>
          <w:szCs w:val="36"/>
        </w:rPr>
        <w:t>Texts in Translation</w:t>
      </w:r>
    </w:p>
    <w:p w14:paraId="01DB4DCA" w14:textId="77777777" w:rsidR="00B120DA" w:rsidRPr="0040090E" w:rsidRDefault="00B120DA" w:rsidP="000133C0">
      <w:pPr>
        <w:widowControl w:val="0"/>
        <w:autoSpaceDE w:val="0"/>
        <w:autoSpaceDN w:val="0"/>
        <w:adjustRightInd w:val="0"/>
        <w:rPr>
          <w:rFonts w:ascii="Palatino Linotype" w:hAnsi="Palatino Linotype" w:cs="Times New Roman"/>
        </w:rPr>
      </w:pPr>
    </w:p>
    <w:p w14:paraId="413B52C0" w14:textId="26DE9FB4" w:rsidR="000133C0" w:rsidRPr="0040090E" w:rsidRDefault="000133C0" w:rsidP="0040090E">
      <w:pPr>
        <w:pStyle w:val="ListParagraph"/>
        <w:widowControl w:val="0"/>
        <w:numPr>
          <w:ilvl w:val="0"/>
          <w:numId w:val="8"/>
        </w:numPr>
        <w:autoSpaceDE w:val="0"/>
        <w:autoSpaceDN w:val="0"/>
        <w:adjustRightInd w:val="0"/>
        <w:rPr>
          <w:rFonts w:ascii="Palatino Linotype" w:hAnsi="Palatino Linotype" w:cs="Times New Roman"/>
        </w:rPr>
      </w:pPr>
      <w:r w:rsidRPr="0040090E">
        <w:rPr>
          <w:rFonts w:ascii="Palatino Linotype" w:hAnsi="Palatino Linotype" w:cs="Times New Roman"/>
        </w:rPr>
        <w:t>25%: coursework essay</w:t>
      </w:r>
    </w:p>
    <w:p w14:paraId="1BE26DA3" w14:textId="77777777" w:rsidR="000133C0" w:rsidRPr="0040090E" w:rsidRDefault="000133C0" w:rsidP="0040090E">
      <w:pPr>
        <w:pStyle w:val="ListParagraph"/>
        <w:widowControl w:val="0"/>
        <w:numPr>
          <w:ilvl w:val="0"/>
          <w:numId w:val="8"/>
        </w:numPr>
        <w:autoSpaceDE w:val="0"/>
        <w:autoSpaceDN w:val="0"/>
        <w:adjustRightInd w:val="0"/>
        <w:rPr>
          <w:rFonts w:ascii="Palatino Linotype" w:hAnsi="Palatino Linotype" w:cs="Times New Roman"/>
        </w:rPr>
      </w:pPr>
      <w:r w:rsidRPr="0040090E">
        <w:rPr>
          <w:rFonts w:ascii="Palatino Linotype" w:hAnsi="Palatino Linotype" w:cs="Times New Roman"/>
        </w:rPr>
        <w:t>2 (SL) or 3 (HL) texts in translation written by writers in a language other than English.</w:t>
      </w:r>
    </w:p>
    <w:p w14:paraId="5894D08B" w14:textId="77777777" w:rsidR="000133C0" w:rsidRPr="0040090E" w:rsidRDefault="000133C0" w:rsidP="0040090E">
      <w:pPr>
        <w:pStyle w:val="ListParagraph"/>
        <w:widowControl w:val="0"/>
        <w:numPr>
          <w:ilvl w:val="0"/>
          <w:numId w:val="8"/>
        </w:numPr>
        <w:autoSpaceDE w:val="0"/>
        <w:autoSpaceDN w:val="0"/>
        <w:adjustRightInd w:val="0"/>
        <w:rPr>
          <w:rFonts w:ascii="Palatino Linotype" w:hAnsi="Palatino Linotype" w:cs="Times New Roman"/>
        </w:rPr>
      </w:pPr>
      <w:r w:rsidRPr="0040090E">
        <w:rPr>
          <w:rFonts w:ascii="Palatino Linotype" w:hAnsi="Palatino Linotype" w:cs="Times New Roman"/>
        </w:rPr>
        <w:t>Texts chosen from PLT</w:t>
      </w:r>
    </w:p>
    <w:p w14:paraId="6FE5D154" w14:textId="77777777" w:rsidR="00B120DA" w:rsidRPr="0040090E" w:rsidRDefault="000133C0" w:rsidP="0040090E">
      <w:pPr>
        <w:pStyle w:val="ListParagraph"/>
        <w:widowControl w:val="0"/>
        <w:numPr>
          <w:ilvl w:val="0"/>
          <w:numId w:val="8"/>
        </w:numPr>
        <w:autoSpaceDE w:val="0"/>
        <w:autoSpaceDN w:val="0"/>
        <w:adjustRightInd w:val="0"/>
        <w:rPr>
          <w:rFonts w:ascii="Palatino Linotype" w:hAnsi="Palatino Linotype" w:cs="Times New Roman"/>
        </w:rPr>
      </w:pPr>
      <w:r w:rsidRPr="0040090E">
        <w:rPr>
          <w:rFonts w:ascii="Palatino Linotype" w:hAnsi="Palatino Linotype" w:cs="Times New Roman"/>
        </w:rPr>
        <w:t>Externally Assessed</w:t>
      </w:r>
    </w:p>
    <w:p w14:paraId="6B4690B8" w14:textId="77777777" w:rsidR="00B120DA" w:rsidRDefault="00B120DA" w:rsidP="00B120DA">
      <w:pPr>
        <w:widowControl w:val="0"/>
        <w:autoSpaceDE w:val="0"/>
        <w:autoSpaceDN w:val="0"/>
        <w:adjustRightInd w:val="0"/>
        <w:jc w:val="center"/>
        <w:rPr>
          <w:rFonts w:ascii="Times New Roman" w:hAnsi="Times New Roman" w:cs="Times New Roman"/>
          <w:sz w:val="23"/>
          <w:szCs w:val="23"/>
        </w:rPr>
      </w:pPr>
    </w:p>
    <w:tbl>
      <w:tblPr>
        <w:tblStyle w:val="TableGrid"/>
        <w:tblW w:w="0" w:type="auto"/>
        <w:tblLook w:val="04A0" w:firstRow="1" w:lastRow="0" w:firstColumn="1" w:lastColumn="0" w:noHBand="0" w:noVBand="1"/>
      </w:tblPr>
      <w:tblGrid>
        <w:gridCol w:w="2660"/>
        <w:gridCol w:w="5856"/>
      </w:tblGrid>
      <w:tr w:rsidR="00B120DA" w14:paraId="63EAD3F3" w14:textId="77777777" w:rsidTr="006A7E5C">
        <w:tc>
          <w:tcPr>
            <w:tcW w:w="2660" w:type="dxa"/>
          </w:tcPr>
          <w:p w14:paraId="6CB93DD5" w14:textId="77777777" w:rsidR="00B120DA" w:rsidRPr="006A7E5C" w:rsidRDefault="00B120DA" w:rsidP="00B120DA">
            <w:pPr>
              <w:widowControl w:val="0"/>
              <w:autoSpaceDE w:val="0"/>
              <w:autoSpaceDN w:val="0"/>
              <w:adjustRightInd w:val="0"/>
              <w:rPr>
                <w:rFonts w:ascii="Times New Roman" w:hAnsi="Times New Roman" w:cs="Times New Roman"/>
                <w:b/>
                <w:sz w:val="21"/>
                <w:szCs w:val="21"/>
              </w:rPr>
            </w:pPr>
            <w:r w:rsidRPr="006A7E5C">
              <w:rPr>
                <w:rFonts w:ascii="Times New Roman" w:hAnsi="Times New Roman" w:cs="Times New Roman"/>
                <w:b/>
                <w:sz w:val="21"/>
                <w:szCs w:val="21"/>
              </w:rPr>
              <w:t>Text 1:</w:t>
            </w:r>
          </w:p>
          <w:p w14:paraId="17EC641D" w14:textId="77777777" w:rsidR="00B120DA" w:rsidRPr="006A7E5C" w:rsidRDefault="00B120DA" w:rsidP="00B120DA">
            <w:pPr>
              <w:widowControl w:val="0"/>
              <w:autoSpaceDE w:val="0"/>
              <w:autoSpaceDN w:val="0"/>
              <w:adjustRightInd w:val="0"/>
              <w:jc w:val="center"/>
              <w:rPr>
                <w:rFonts w:ascii="Times New Roman" w:hAnsi="Times New Roman" w:cs="Times New Roman"/>
                <w:b/>
                <w:sz w:val="23"/>
                <w:szCs w:val="23"/>
              </w:rPr>
            </w:pPr>
          </w:p>
        </w:tc>
        <w:tc>
          <w:tcPr>
            <w:tcW w:w="5856" w:type="dxa"/>
          </w:tcPr>
          <w:p w14:paraId="62C969C0" w14:textId="52C5EBB9" w:rsidR="00B120DA" w:rsidRDefault="006A7E5C" w:rsidP="006A7E5C">
            <w:pPr>
              <w:widowControl w:val="0"/>
              <w:autoSpaceDE w:val="0"/>
              <w:autoSpaceDN w:val="0"/>
              <w:adjustRightInd w:val="0"/>
              <w:jc w:val="center"/>
              <w:rPr>
                <w:rFonts w:ascii="Times New Roman" w:hAnsi="Times New Roman" w:cs="Times New Roman"/>
                <w:sz w:val="23"/>
                <w:szCs w:val="23"/>
              </w:rPr>
            </w:pPr>
            <w:r w:rsidRPr="006A7E5C">
              <w:rPr>
                <w:rFonts w:ascii="Times New Roman" w:hAnsi="Times New Roman" w:cs="Times New Roman"/>
                <w:i/>
                <w:sz w:val="28"/>
                <w:szCs w:val="28"/>
              </w:rPr>
              <w:t>The Outsider</w:t>
            </w:r>
            <w:r w:rsidRPr="006A7E5C">
              <w:rPr>
                <w:rFonts w:ascii="Times New Roman" w:hAnsi="Times New Roman" w:cs="Times New Roman"/>
                <w:sz w:val="28"/>
                <w:szCs w:val="28"/>
              </w:rPr>
              <w:t>,</w:t>
            </w:r>
            <w:r>
              <w:rPr>
                <w:rFonts w:ascii="Times New Roman" w:hAnsi="Times New Roman" w:cs="Times New Roman"/>
                <w:sz w:val="23"/>
                <w:szCs w:val="23"/>
              </w:rPr>
              <w:t xml:space="preserve"> Albert Camus</w:t>
            </w:r>
          </w:p>
        </w:tc>
      </w:tr>
      <w:tr w:rsidR="00B120DA" w14:paraId="73EA441D" w14:textId="77777777" w:rsidTr="006A7E5C">
        <w:tc>
          <w:tcPr>
            <w:tcW w:w="2660" w:type="dxa"/>
          </w:tcPr>
          <w:p w14:paraId="45F05F66" w14:textId="77777777" w:rsidR="00B120DA" w:rsidRPr="006A7E5C" w:rsidRDefault="00B120DA" w:rsidP="00B120DA">
            <w:pPr>
              <w:widowControl w:val="0"/>
              <w:autoSpaceDE w:val="0"/>
              <w:autoSpaceDN w:val="0"/>
              <w:adjustRightInd w:val="0"/>
              <w:rPr>
                <w:rFonts w:ascii="Times New Roman" w:hAnsi="Times New Roman" w:cs="Times New Roman"/>
                <w:b/>
                <w:sz w:val="21"/>
                <w:szCs w:val="21"/>
              </w:rPr>
            </w:pPr>
            <w:r w:rsidRPr="006A7E5C">
              <w:rPr>
                <w:rFonts w:ascii="Times New Roman" w:hAnsi="Times New Roman" w:cs="Times New Roman"/>
                <w:b/>
                <w:sz w:val="21"/>
                <w:szCs w:val="21"/>
              </w:rPr>
              <w:t>Text 2:</w:t>
            </w:r>
          </w:p>
          <w:p w14:paraId="42D1EC04" w14:textId="77777777" w:rsidR="00B120DA" w:rsidRPr="006A7E5C" w:rsidRDefault="00B120DA" w:rsidP="00B120DA">
            <w:pPr>
              <w:widowControl w:val="0"/>
              <w:autoSpaceDE w:val="0"/>
              <w:autoSpaceDN w:val="0"/>
              <w:adjustRightInd w:val="0"/>
              <w:jc w:val="center"/>
              <w:rPr>
                <w:rFonts w:ascii="Times New Roman" w:hAnsi="Times New Roman" w:cs="Times New Roman"/>
                <w:b/>
                <w:sz w:val="23"/>
                <w:szCs w:val="23"/>
              </w:rPr>
            </w:pPr>
          </w:p>
        </w:tc>
        <w:tc>
          <w:tcPr>
            <w:tcW w:w="5856" w:type="dxa"/>
          </w:tcPr>
          <w:p w14:paraId="0A582E06" w14:textId="1207F5A8" w:rsidR="00B120DA" w:rsidRDefault="006A7E5C" w:rsidP="006A7E5C">
            <w:pPr>
              <w:widowControl w:val="0"/>
              <w:autoSpaceDE w:val="0"/>
              <w:autoSpaceDN w:val="0"/>
              <w:adjustRightInd w:val="0"/>
              <w:jc w:val="center"/>
              <w:rPr>
                <w:rFonts w:ascii="Times New Roman" w:hAnsi="Times New Roman" w:cs="Times New Roman"/>
                <w:sz w:val="23"/>
                <w:szCs w:val="23"/>
              </w:rPr>
            </w:pPr>
            <w:r w:rsidRPr="006A7E5C">
              <w:rPr>
                <w:rFonts w:ascii="Times New Roman" w:hAnsi="Times New Roman" w:cs="Times New Roman"/>
                <w:i/>
                <w:sz w:val="28"/>
                <w:szCs w:val="28"/>
              </w:rPr>
              <w:t>Blood Wedding</w:t>
            </w:r>
            <w:r w:rsidRPr="006A7E5C">
              <w:rPr>
                <w:rFonts w:ascii="Times New Roman" w:hAnsi="Times New Roman" w:cs="Times New Roman"/>
                <w:sz w:val="28"/>
                <w:szCs w:val="28"/>
              </w:rPr>
              <w:t>,</w:t>
            </w:r>
            <w:r>
              <w:rPr>
                <w:rFonts w:ascii="Times New Roman" w:hAnsi="Times New Roman" w:cs="Times New Roman"/>
                <w:sz w:val="23"/>
                <w:szCs w:val="23"/>
              </w:rPr>
              <w:t xml:space="preserve"> Frederico Garcia Lorca</w:t>
            </w:r>
          </w:p>
        </w:tc>
      </w:tr>
      <w:tr w:rsidR="00B120DA" w14:paraId="338BCABB" w14:textId="77777777" w:rsidTr="006A7E5C">
        <w:tc>
          <w:tcPr>
            <w:tcW w:w="2660" w:type="dxa"/>
          </w:tcPr>
          <w:p w14:paraId="61E6B8A6" w14:textId="77777777" w:rsidR="00B120DA" w:rsidRPr="006A7E5C" w:rsidRDefault="00B120DA" w:rsidP="00B120DA">
            <w:pPr>
              <w:widowControl w:val="0"/>
              <w:autoSpaceDE w:val="0"/>
              <w:autoSpaceDN w:val="0"/>
              <w:adjustRightInd w:val="0"/>
              <w:rPr>
                <w:rFonts w:ascii="Times New Roman" w:hAnsi="Times New Roman" w:cs="Times New Roman"/>
                <w:b/>
                <w:sz w:val="21"/>
                <w:szCs w:val="21"/>
              </w:rPr>
            </w:pPr>
            <w:r w:rsidRPr="006A7E5C">
              <w:rPr>
                <w:rFonts w:ascii="Times New Roman" w:hAnsi="Times New Roman" w:cs="Times New Roman"/>
                <w:b/>
                <w:sz w:val="21"/>
                <w:szCs w:val="21"/>
              </w:rPr>
              <w:t>Text 3 (HL only):</w:t>
            </w:r>
          </w:p>
          <w:p w14:paraId="7D44059E" w14:textId="77777777" w:rsidR="00B120DA" w:rsidRPr="006A7E5C" w:rsidRDefault="00B120DA" w:rsidP="00B120DA">
            <w:pPr>
              <w:widowControl w:val="0"/>
              <w:autoSpaceDE w:val="0"/>
              <w:autoSpaceDN w:val="0"/>
              <w:adjustRightInd w:val="0"/>
              <w:jc w:val="center"/>
              <w:rPr>
                <w:rFonts w:ascii="Times New Roman" w:hAnsi="Times New Roman" w:cs="Times New Roman"/>
                <w:b/>
                <w:sz w:val="23"/>
                <w:szCs w:val="23"/>
              </w:rPr>
            </w:pPr>
          </w:p>
        </w:tc>
        <w:tc>
          <w:tcPr>
            <w:tcW w:w="5856" w:type="dxa"/>
          </w:tcPr>
          <w:p w14:paraId="35986C9E" w14:textId="7065026B" w:rsidR="00B120DA" w:rsidRDefault="006A7E5C" w:rsidP="006A7E5C">
            <w:pPr>
              <w:widowControl w:val="0"/>
              <w:autoSpaceDE w:val="0"/>
              <w:autoSpaceDN w:val="0"/>
              <w:adjustRightInd w:val="0"/>
              <w:jc w:val="center"/>
              <w:rPr>
                <w:rFonts w:ascii="Times New Roman" w:hAnsi="Times New Roman" w:cs="Times New Roman"/>
                <w:sz w:val="23"/>
                <w:szCs w:val="23"/>
              </w:rPr>
            </w:pPr>
            <w:r w:rsidRPr="006A7E5C">
              <w:rPr>
                <w:rFonts w:ascii="Times New Roman" w:hAnsi="Times New Roman" w:cs="Times New Roman"/>
                <w:i/>
                <w:sz w:val="28"/>
                <w:szCs w:val="28"/>
              </w:rPr>
              <w:t>Perfume</w:t>
            </w:r>
            <w:r w:rsidRPr="006A7E5C">
              <w:rPr>
                <w:rFonts w:ascii="Times New Roman" w:hAnsi="Times New Roman" w:cs="Times New Roman"/>
                <w:i/>
                <w:sz w:val="23"/>
                <w:szCs w:val="23"/>
              </w:rPr>
              <w:t>,</w:t>
            </w:r>
            <w:r>
              <w:rPr>
                <w:rFonts w:ascii="Times New Roman" w:hAnsi="Times New Roman" w:cs="Times New Roman"/>
                <w:sz w:val="23"/>
                <w:szCs w:val="23"/>
              </w:rPr>
              <w:t xml:space="preserve"> Patrick Suskind</w:t>
            </w:r>
          </w:p>
        </w:tc>
      </w:tr>
    </w:tbl>
    <w:p w14:paraId="60114587" w14:textId="2E3CDC8D" w:rsidR="000133C0" w:rsidRDefault="000133C0" w:rsidP="00B120DA">
      <w:pPr>
        <w:widowControl w:val="0"/>
        <w:autoSpaceDE w:val="0"/>
        <w:autoSpaceDN w:val="0"/>
        <w:adjustRightInd w:val="0"/>
        <w:jc w:val="center"/>
        <w:rPr>
          <w:rFonts w:ascii="Times New Roman" w:hAnsi="Times New Roman" w:cs="Times New Roman"/>
          <w:sz w:val="23"/>
          <w:szCs w:val="23"/>
        </w:rPr>
      </w:pPr>
    </w:p>
    <w:p w14:paraId="28D38B6B" w14:textId="77777777" w:rsidR="00B120DA" w:rsidRPr="0040090E" w:rsidRDefault="00B120DA" w:rsidP="000133C0">
      <w:pPr>
        <w:widowControl w:val="0"/>
        <w:autoSpaceDE w:val="0"/>
        <w:autoSpaceDN w:val="0"/>
        <w:adjustRightInd w:val="0"/>
        <w:rPr>
          <w:rFonts w:ascii="Times New Roman" w:hAnsi="Times New Roman" w:cs="Times New Roman"/>
          <w:b/>
          <w:color w:val="4F81BD" w:themeColor="accent1"/>
          <w:sz w:val="28"/>
          <w:szCs w:val="28"/>
        </w:rPr>
      </w:pPr>
    </w:p>
    <w:p w14:paraId="008D9056" w14:textId="77777777" w:rsidR="000133C0" w:rsidRPr="0040090E" w:rsidRDefault="000133C0" w:rsidP="000133C0">
      <w:pPr>
        <w:widowControl w:val="0"/>
        <w:autoSpaceDE w:val="0"/>
        <w:autoSpaceDN w:val="0"/>
        <w:adjustRightInd w:val="0"/>
        <w:rPr>
          <w:rFonts w:ascii="Times New Roman" w:hAnsi="Times New Roman" w:cs="Times New Roman"/>
          <w:b/>
          <w:color w:val="1F497D" w:themeColor="text2"/>
          <w:sz w:val="28"/>
          <w:szCs w:val="28"/>
        </w:rPr>
      </w:pPr>
      <w:r w:rsidRPr="0040090E">
        <w:rPr>
          <w:rFonts w:ascii="Times New Roman" w:hAnsi="Times New Roman" w:cs="Times New Roman"/>
          <w:b/>
          <w:color w:val="1F497D" w:themeColor="text2"/>
          <w:sz w:val="28"/>
          <w:szCs w:val="28"/>
        </w:rPr>
        <w:t>For each text (H &amp; SL):</w:t>
      </w:r>
    </w:p>
    <w:p w14:paraId="0D2AC993" w14:textId="77777777" w:rsidR="00B120DA" w:rsidRDefault="00B120DA" w:rsidP="000133C0">
      <w:pPr>
        <w:widowControl w:val="0"/>
        <w:autoSpaceDE w:val="0"/>
        <w:autoSpaceDN w:val="0"/>
        <w:adjustRightInd w:val="0"/>
        <w:rPr>
          <w:rFonts w:ascii="Times New Roman" w:hAnsi="Times New Roman" w:cs="Times New Roman"/>
          <w:sz w:val="23"/>
          <w:szCs w:val="23"/>
        </w:rPr>
      </w:pPr>
    </w:p>
    <w:p w14:paraId="51E6E9A4" w14:textId="77777777" w:rsidR="000133C0" w:rsidRPr="00B120DA" w:rsidRDefault="000133C0" w:rsidP="00B120DA">
      <w:pPr>
        <w:pStyle w:val="ListParagraph"/>
        <w:widowControl w:val="0"/>
        <w:numPr>
          <w:ilvl w:val="0"/>
          <w:numId w:val="7"/>
        </w:numPr>
        <w:autoSpaceDE w:val="0"/>
        <w:autoSpaceDN w:val="0"/>
        <w:adjustRightInd w:val="0"/>
        <w:rPr>
          <w:rFonts w:ascii="Times New Roman" w:hAnsi="Times New Roman" w:cs="Times New Roman"/>
          <w:sz w:val="23"/>
          <w:szCs w:val="23"/>
        </w:rPr>
      </w:pPr>
      <w:r w:rsidRPr="00B120DA">
        <w:rPr>
          <w:rFonts w:ascii="Times New Roman" w:hAnsi="Times New Roman" w:cs="Times New Roman"/>
          <w:sz w:val="23"/>
          <w:szCs w:val="23"/>
        </w:rPr>
        <w:t>Stage 1: a group oral on the context of the text</w:t>
      </w:r>
    </w:p>
    <w:p w14:paraId="3D83C114" w14:textId="77777777" w:rsidR="00B120DA" w:rsidRDefault="00B120DA" w:rsidP="000133C0">
      <w:pPr>
        <w:widowControl w:val="0"/>
        <w:autoSpaceDE w:val="0"/>
        <w:autoSpaceDN w:val="0"/>
        <w:adjustRightInd w:val="0"/>
        <w:rPr>
          <w:rFonts w:ascii="Times New Roman" w:hAnsi="Times New Roman" w:cs="Times New Roman"/>
          <w:sz w:val="23"/>
          <w:szCs w:val="23"/>
        </w:rPr>
      </w:pPr>
    </w:p>
    <w:p w14:paraId="229E0D7A" w14:textId="77777777" w:rsidR="000133C0" w:rsidRPr="00B120DA" w:rsidRDefault="000133C0" w:rsidP="00B120DA">
      <w:pPr>
        <w:pStyle w:val="ListParagraph"/>
        <w:widowControl w:val="0"/>
        <w:numPr>
          <w:ilvl w:val="0"/>
          <w:numId w:val="7"/>
        </w:numPr>
        <w:autoSpaceDE w:val="0"/>
        <w:autoSpaceDN w:val="0"/>
        <w:adjustRightInd w:val="0"/>
        <w:rPr>
          <w:rFonts w:ascii="Times New Roman" w:hAnsi="Times New Roman" w:cs="Times New Roman"/>
          <w:sz w:val="23"/>
          <w:szCs w:val="23"/>
        </w:rPr>
      </w:pPr>
      <w:r w:rsidRPr="00B120DA">
        <w:rPr>
          <w:rFonts w:ascii="Times New Roman" w:hAnsi="Times New Roman" w:cs="Times New Roman"/>
          <w:sz w:val="23"/>
          <w:szCs w:val="23"/>
        </w:rPr>
        <w:t>Stage 2: a reflective statement on the oral (submitted with essay)</w:t>
      </w:r>
    </w:p>
    <w:p w14:paraId="0292EA58" w14:textId="77777777" w:rsidR="00B120DA" w:rsidRDefault="00B120DA" w:rsidP="000133C0">
      <w:pPr>
        <w:widowControl w:val="0"/>
        <w:autoSpaceDE w:val="0"/>
        <w:autoSpaceDN w:val="0"/>
        <w:adjustRightInd w:val="0"/>
        <w:rPr>
          <w:rFonts w:ascii="Times New Roman" w:hAnsi="Times New Roman" w:cs="Times New Roman"/>
          <w:sz w:val="23"/>
          <w:szCs w:val="23"/>
        </w:rPr>
      </w:pPr>
    </w:p>
    <w:p w14:paraId="2477B88B" w14:textId="77777777" w:rsidR="000133C0" w:rsidRPr="00B120DA" w:rsidRDefault="000133C0" w:rsidP="00B120DA">
      <w:pPr>
        <w:pStyle w:val="ListParagraph"/>
        <w:widowControl w:val="0"/>
        <w:numPr>
          <w:ilvl w:val="0"/>
          <w:numId w:val="7"/>
        </w:numPr>
        <w:autoSpaceDE w:val="0"/>
        <w:autoSpaceDN w:val="0"/>
        <w:adjustRightInd w:val="0"/>
        <w:rPr>
          <w:rFonts w:ascii="Times New Roman" w:hAnsi="Times New Roman" w:cs="Times New Roman"/>
          <w:sz w:val="23"/>
          <w:szCs w:val="23"/>
        </w:rPr>
      </w:pPr>
      <w:r w:rsidRPr="00B120DA">
        <w:rPr>
          <w:rFonts w:ascii="Times New Roman" w:hAnsi="Times New Roman" w:cs="Times New Roman"/>
          <w:sz w:val="23"/>
          <w:szCs w:val="23"/>
        </w:rPr>
        <w:t>Stage 3: supervised writing in class</w:t>
      </w:r>
    </w:p>
    <w:p w14:paraId="5934EFC9" w14:textId="77777777" w:rsidR="00B120DA" w:rsidRDefault="00B120DA" w:rsidP="000133C0">
      <w:pPr>
        <w:widowControl w:val="0"/>
        <w:autoSpaceDE w:val="0"/>
        <w:autoSpaceDN w:val="0"/>
        <w:adjustRightInd w:val="0"/>
        <w:rPr>
          <w:rFonts w:ascii="Times New Roman" w:hAnsi="Times New Roman" w:cs="Times New Roman"/>
          <w:sz w:val="23"/>
          <w:szCs w:val="23"/>
        </w:rPr>
      </w:pPr>
    </w:p>
    <w:p w14:paraId="1FEF8151" w14:textId="77777777" w:rsidR="000133C0" w:rsidRPr="00B120DA" w:rsidRDefault="000133C0" w:rsidP="00B120DA">
      <w:pPr>
        <w:pStyle w:val="ListParagraph"/>
        <w:widowControl w:val="0"/>
        <w:numPr>
          <w:ilvl w:val="0"/>
          <w:numId w:val="7"/>
        </w:numPr>
        <w:autoSpaceDE w:val="0"/>
        <w:autoSpaceDN w:val="0"/>
        <w:adjustRightInd w:val="0"/>
        <w:rPr>
          <w:rFonts w:ascii="Times New Roman" w:hAnsi="Times New Roman" w:cs="Times New Roman"/>
          <w:sz w:val="23"/>
          <w:szCs w:val="23"/>
        </w:rPr>
      </w:pPr>
      <w:r w:rsidRPr="00B120DA">
        <w:rPr>
          <w:rFonts w:ascii="Times New Roman" w:hAnsi="Times New Roman" w:cs="Times New Roman"/>
          <w:sz w:val="23"/>
          <w:szCs w:val="23"/>
        </w:rPr>
        <w:t>Stage 4: One essay on one text &lt;1,500 words based on idea from supervised writing</w:t>
      </w:r>
    </w:p>
    <w:p w14:paraId="415530E7" w14:textId="77777777" w:rsidR="00314509" w:rsidRDefault="00314509" w:rsidP="000133C0">
      <w:pPr>
        <w:widowControl w:val="0"/>
        <w:autoSpaceDE w:val="0"/>
        <w:autoSpaceDN w:val="0"/>
        <w:adjustRightInd w:val="0"/>
        <w:rPr>
          <w:rFonts w:ascii="Times New Roman" w:hAnsi="Times New Roman" w:cs="Times New Roman"/>
          <w:sz w:val="23"/>
          <w:szCs w:val="23"/>
        </w:rPr>
      </w:pPr>
    </w:p>
    <w:p w14:paraId="40F95D6C" w14:textId="1C7E1DF7" w:rsidR="00B120DA" w:rsidRPr="0040090E" w:rsidRDefault="006A7E5C" w:rsidP="000133C0">
      <w:pPr>
        <w:widowControl w:val="0"/>
        <w:autoSpaceDE w:val="0"/>
        <w:autoSpaceDN w:val="0"/>
        <w:adjustRightInd w:val="0"/>
        <w:rPr>
          <w:rFonts w:ascii="Palatino Linotype" w:hAnsi="Palatino Linotype" w:cs="Times New Roman"/>
          <w:sz w:val="23"/>
          <w:szCs w:val="23"/>
        </w:rPr>
      </w:pPr>
      <w:r>
        <w:rPr>
          <w:rFonts w:ascii="Palatino Linotype" w:hAnsi="Palatino Linotype" w:cs="Times New Roman"/>
          <w:sz w:val="23"/>
          <w:szCs w:val="23"/>
        </w:rPr>
        <w:t>Each text will cover the four stages and t</w:t>
      </w:r>
      <w:r w:rsidR="000133C0" w:rsidRPr="0040090E">
        <w:rPr>
          <w:rFonts w:ascii="Palatino Linotype" w:hAnsi="Palatino Linotype" w:cs="Times New Roman"/>
          <w:sz w:val="23"/>
          <w:szCs w:val="23"/>
        </w:rPr>
        <w:t>he aim is for the student to develop a personal and</w:t>
      </w:r>
      <w:r w:rsidR="0040090E">
        <w:rPr>
          <w:rFonts w:ascii="Palatino Linotype" w:hAnsi="Palatino Linotype" w:cs="Times New Roman"/>
          <w:sz w:val="23"/>
          <w:szCs w:val="23"/>
        </w:rPr>
        <w:t xml:space="preserve"> </w:t>
      </w:r>
      <w:r w:rsidR="000133C0" w:rsidRPr="0040090E">
        <w:rPr>
          <w:rFonts w:ascii="Palatino Linotype" w:hAnsi="Palatino Linotype" w:cs="Times New Roman"/>
          <w:sz w:val="23"/>
          <w:szCs w:val="23"/>
        </w:rPr>
        <w:t xml:space="preserve">considered essay. </w:t>
      </w:r>
      <w:r w:rsidR="0040090E">
        <w:rPr>
          <w:rFonts w:ascii="Palatino Linotype" w:hAnsi="Palatino Linotype" w:cs="Times New Roman"/>
          <w:sz w:val="23"/>
          <w:szCs w:val="23"/>
        </w:rPr>
        <w:t xml:space="preserve"> </w:t>
      </w:r>
      <w:r w:rsidR="000133C0" w:rsidRPr="0040090E">
        <w:rPr>
          <w:rFonts w:ascii="Palatino Linotype" w:hAnsi="Palatino Linotype" w:cs="Times New Roman"/>
          <w:sz w:val="23"/>
          <w:szCs w:val="23"/>
        </w:rPr>
        <w:t>Stage 2, the reflective statement, is submitted and marked along with the</w:t>
      </w:r>
      <w:r w:rsidR="0040090E">
        <w:rPr>
          <w:rFonts w:ascii="Palatino Linotype" w:hAnsi="Palatino Linotype" w:cs="Times New Roman"/>
          <w:sz w:val="23"/>
          <w:szCs w:val="23"/>
        </w:rPr>
        <w:t xml:space="preserve"> </w:t>
      </w:r>
      <w:r w:rsidR="000133C0" w:rsidRPr="0040090E">
        <w:rPr>
          <w:rFonts w:ascii="Palatino Linotype" w:hAnsi="Palatino Linotype" w:cs="Times New Roman"/>
          <w:sz w:val="23"/>
          <w:szCs w:val="23"/>
        </w:rPr>
        <w:t xml:space="preserve">essay. </w:t>
      </w:r>
      <w:r w:rsidR="0040090E">
        <w:rPr>
          <w:rFonts w:ascii="Palatino Linotype" w:hAnsi="Palatino Linotype" w:cs="Times New Roman"/>
          <w:sz w:val="23"/>
          <w:szCs w:val="23"/>
        </w:rPr>
        <w:t xml:space="preserve"> </w:t>
      </w:r>
      <w:r w:rsidR="000133C0" w:rsidRPr="0040090E">
        <w:rPr>
          <w:rFonts w:ascii="Palatino Linotype" w:hAnsi="Palatino Linotype" w:cs="Times New Roman"/>
          <w:sz w:val="23"/>
          <w:szCs w:val="23"/>
        </w:rPr>
        <w:t>Stage 3 is written under supervised conditions in class and is in response to three or</w:t>
      </w:r>
      <w:r w:rsidR="0040090E">
        <w:rPr>
          <w:rFonts w:ascii="Palatino Linotype" w:hAnsi="Palatino Linotype" w:cs="Times New Roman"/>
          <w:sz w:val="23"/>
          <w:szCs w:val="23"/>
        </w:rPr>
        <w:t xml:space="preserve"> </w:t>
      </w:r>
      <w:r>
        <w:rPr>
          <w:rFonts w:ascii="Palatino Linotype" w:hAnsi="Palatino Linotype" w:cs="Times New Roman"/>
          <w:sz w:val="23"/>
          <w:szCs w:val="23"/>
        </w:rPr>
        <w:t>four prompts provided by the</w:t>
      </w:r>
      <w:r w:rsidR="000133C0" w:rsidRPr="0040090E">
        <w:rPr>
          <w:rFonts w:ascii="Palatino Linotype" w:hAnsi="Palatino Linotype" w:cs="Times New Roman"/>
          <w:sz w:val="23"/>
          <w:szCs w:val="23"/>
        </w:rPr>
        <w:t xml:space="preserve"> teacher. </w:t>
      </w:r>
    </w:p>
    <w:p w14:paraId="0672F7E5" w14:textId="3C03CD11" w:rsidR="000133C0" w:rsidRPr="0040090E" w:rsidRDefault="006A7E5C" w:rsidP="000133C0">
      <w:pPr>
        <w:widowControl w:val="0"/>
        <w:autoSpaceDE w:val="0"/>
        <w:autoSpaceDN w:val="0"/>
        <w:adjustRightInd w:val="0"/>
        <w:rPr>
          <w:rFonts w:ascii="Palatino Linotype" w:hAnsi="Palatino Linotype" w:cs="Times New Roman"/>
          <w:sz w:val="23"/>
          <w:szCs w:val="23"/>
        </w:rPr>
      </w:pPr>
      <w:r>
        <w:rPr>
          <w:rFonts w:ascii="Palatino Linotype" w:hAnsi="Palatino Linotype" w:cs="Times New Roman"/>
          <w:sz w:val="23"/>
          <w:szCs w:val="23"/>
        </w:rPr>
        <w:t xml:space="preserve">Although not submitted, Stage 3 is kept </w:t>
      </w:r>
      <w:r w:rsidR="000133C0" w:rsidRPr="0040090E">
        <w:rPr>
          <w:rFonts w:ascii="Palatino Linotype" w:hAnsi="Palatino Linotype" w:cs="Times New Roman"/>
          <w:sz w:val="23"/>
          <w:szCs w:val="23"/>
        </w:rPr>
        <w:t>on</w:t>
      </w:r>
      <w:r w:rsidR="00B120DA" w:rsidRPr="0040090E">
        <w:rPr>
          <w:rFonts w:ascii="Palatino Linotype" w:hAnsi="Palatino Linotype" w:cs="Times New Roman"/>
          <w:sz w:val="23"/>
          <w:szCs w:val="23"/>
        </w:rPr>
        <w:t xml:space="preserve"> </w:t>
      </w:r>
      <w:r>
        <w:rPr>
          <w:rFonts w:ascii="Palatino Linotype" w:hAnsi="Palatino Linotype" w:cs="Times New Roman"/>
          <w:sz w:val="23"/>
          <w:szCs w:val="23"/>
        </w:rPr>
        <w:t xml:space="preserve">file and </w:t>
      </w:r>
      <w:r w:rsidR="000133C0" w:rsidRPr="0040090E">
        <w:rPr>
          <w:rFonts w:ascii="Palatino Linotype" w:hAnsi="Palatino Linotype" w:cs="Times New Roman"/>
          <w:sz w:val="23"/>
          <w:szCs w:val="23"/>
        </w:rPr>
        <w:t>can be requested by the IB.</w:t>
      </w:r>
    </w:p>
    <w:p w14:paraId="6E72DAD8" w14:textId="77777777" w:rsidR="000736D0" w:rsidRPr="0040090E" w:rsidRDefault="000736D0" w:rsidP="000133C0">
      <w:pPr>
        <w:widowControl w:val="0"/>
        <w:autoSpaceDE w:val="0"/>
        <w:autoSpaceDN w:val="0"/>
        <w:adjustRightInd w:val="0"/>
        <w:rPr>
          <w:rFonts w:ascii="Palatino Linotype" w:hAnsi="Palatino Linotype" w:cs="Times New Roman"/>
          <w:sz w:val="23"/>
          <w:szCs w:val="23"/>
        </w:rPr>
      </w:pPr>
    </w:p>
    <w:p w14:paraId="170DE8FF" w14:textId="1C75FC89" w:rsidR="000133C0" w:rsidRPr="0040090E" w:rsidRDefault="000133C0" w:rsidP="000133C0">
      <w:pPr>
        <w:widowControl w:val="0"/>
        <w:autoSpaceDE w:val="0"/>
        <w:autoSpaceDN w:val="0"/>
        <w:adjustRightInd w:val="0"/>
        <w:rPr>
          <w:rFonts w:ascii="Palatino Linotype" w:hAnsi="Palatino Linotype" w:cs="Times New Roman"/>
          <w:sz w:val="23"/>
          <w:szCs w:val="23"/>
        </w:rPr>
      </w:pPr>
      <w:r w:rsidRPr="0040090E">
        <w:rPr>
          <w:rFonts w:ascii="Palatino Linotype" w:hAnsi="Palatino Linotype" w:cs="Times New Roman"/>
          <w:sz w:val="23"/>
          <w:szCs w:val="23"/>
        </w:rPr>
        <w:t xml:space="preserve">The essay must be </w:t>
      </w:r>
      <w:r w:rsidRPr="00364623">
        <w:rPr>
          <w:rFonts w:ascii="Palatino Linotype" w:hAnsi="Palatino Linotype" w:cs="Times New Roman"/>
          <w:b/>
          <w:sz w:val="23"/>
          <w:szCs w:val="23"/>
        </w:rPr>
        <w:t>no more th</w:t>
      </w:r>
      <w:r w:rsidR="006A7E5C" w:rsidRPr="00364623">
        <w:rPr>
          <w:rFonts w:ascii="Palatino Linotype" w:hAnsi="Palatino Linotype" w:cs="Times New Roman"/>
          <w:b/>
          <w:sz w:val="23"/>
          <w:szCs w:val="23"/>
        </w:rPr>
        <w:t>an 1500</w:t>
      </w:r>
      <w:r w:rsidR="006A7E5C">
        <w:rPr>
          <w:rFonts w:ascii="Palatino Linotype" w:hAnsi="Palatino Linotype" w:cs="Times New Roman"/>
          <w:sz w:val="23"/>
          <w:szCs w:val="23"/>
        </w:rPr>
        <w:t xml:space="preserve"> words in length and a word count must </w:t>
      </w:r>
      <w:r w:rsidRPr="0040090E">
        <w:rPr>
          <w:rFonts w:ascii="Palatino Linotype" w:hAnsi="Palatino Linotype" w:cs="Times New Roman"/>
          <w:sz w:val="23"/>
          <w:szCs w:val="23"/>
        </w:rPr>
        <w:t xml:space="preserve">be </w:t>
      </w:r>
      <w:r w:rsidR="006A7E5C">
        <w:rPr>
          <w:rFonts w:ascii="Palatino Linotype" w:hAnsi="Palatino Linotype" w:cs="Times New Roman"/>
          <w:sz w:val="23"/>
          <w:szCs w:val="23"/>
        </w:rPr>
        <w:t xml:space="preserve">clearly </w:t>
      </w:r>
      <w:r w:rsidRPr="0040090E">
        <w:rPr>
          <w:rFonts w:ascii="Palatino Linotype" w:hAnsi="Palatino Linotype" w:cs="Times New Roman"/>
          <w:sz w:val="23"/>
          <w:szCs w:val="23"/>
        </w:rPr>
        <w:t xml:space="preserve">stated at the end of the assignment. </w:t>
      </w:r>
      <w:r w:rsidR="0040090E">
        <w:rPr>
          <w:rFonts w:ascii="Palatino Linotype" w:hAnsi="Palatino Linotype" w:cs="Times New Roman"/>
          <w:sz w:val="23"/>
          <w:szCs w:val="23"/>
        </w:rPr>
        <w:t xml:space="preserve"> </w:t>
      </w:r>
      <w:r w:rsidRPr="0040090E">
        <w:rPr>
          <w:rFonts w:ascii="Palatino Linotype" w:hAnsi="Palatino Linotype" w:cs="Times New Roman"/>
          <w:sz w:val="23"/>
          <w:szCs w:val="23"/>
        </w:rPr>
        <w:t>Quotations from works must be included in</w:t>
      </w:r>
      <w:r w:rsidR="000736D0" w:rsidRPr="0040090E">
        <w:rPr>
          <w:rFonts w:ascii="Palatino Linotype" w:hAnsi="Palatino Linotype" w:cs="Times New Roman"/>
          <w:sz w:val="23"/>
          <w:szCs w:val="23"/>
        </w:rPr>
        <w:t xml:space="preserve"> t</w:t>
      </w:r>
      <w:r w:rsidRPr="0040090E">
        <w:rPr>
          <w:rFonts w:ascii="Palatino Linotype" w:hAnsi="Palatino Linotype" w:cs="Times New Roman"/>
          <w:sz w:val="23"/>
          <w:szCs w:val="23"/>
        </w:rPr>
        <w:t>h</w:t>
      </w:r>
      <w:r w:rsidR="000736D0" w:rsidRPr="0040090E">
        <w:rPr>
          <w:rFonts w:ascii="Palatino Linotype" w:hAnsi="Palatino Linotype" w:cs="Times New Roman"/>
          <w:sz w:val="23"/>
          <w:szCs w:val="23"/>
        </w:rPr>
        <w:t>e</w:t>
      </w:r>
      <w:r w:rsidR="006A7E5C">
        <w:rPr>
          <w:rFonts w:ascii="Palatino Linotype" w:hAnsi="Palatino Linotype" w:cs="Times New Roman"/>
          <w:sz w:val="23"/>
          <w:szCs w:val="23"/>
        </w:rPr>
        <w:t xml:space="preserve"> word count, but footnotes and </w:t>
      </w:r>
      <w:r w:rsidRPr="0040090E">
        <w:rPr>
          <w:rFonts w:ascii="Palatino Linotype" w:hAnsi="Palatino Linotype" w:cs="Times New Roman"/>
          <w:sz w:val="23"/>
          <w:szCs w:val="23"/>
        </w:rPr>
        <w:t>bibliographies are not to be included.</w:t>
      </w:r>
      <w:r w:rsidR="0040090E">
        <w:rPr>
          <w:rFonts w:ascii="Palatino Linotype" w:hAnsi="Palatino Linotype" w:cs="Times New Roman"/>
          <w:sz w:val="23"/>
          <w:szCs w:val="23"/>
        </w:rPr>
        <w:t xml:space="preserve"> </w:t>
      </w:r>
      <w:r w:rsidRPr="0040090E">
        <w:rPr>
          <w:rFonts w:ascii="Palatino Linotype" w:hAnsi="Palatino Linotype" w:cs="Times New Roman"/>
          <w:sz w:val="23"/>
          <w:szCs w:val="23"/>
        </w:rPr>
        <w:t xml:space="preserve">Redrafting </w:t>
      </w:r>
      <w:r w:rsidR="006A7E5C">
        <w:rPr>
          <w:rFonts w:ascii="Palatino Linotype" w:hAnsi="Palatino Linotype" w:cs="Times New Roman"/>
          <w:sz w:val="23"/>
          <w:szCs w:val="23"/>
        </w:rPr>
        <w:t xml:space="preserve">is </w:t>
      </w:r>
      <w:r w:rsidRPr="0040090E">
        <w:rPr>
          <w:rFonts w:ascii="Palatino Linotype" w:hAnsi="Palatino Linotype" w:cs="Times New Roman"/>
          <w:sz w:val="23"/>
          <w:szCs w:val="23"/>
        </w:rPr>
        <w:t xml:space="preserve">vital </w:t>
      </w:r>
      <w:r w:rsidR="006A7E5C">
        <w:rPr>
          <w:rFonts w:ascii="Palatino Linotype" w:hAnsi="Palatino Linotype" w:cs="Times New Roman"/>
          <w:sz w:val="23"/>
          <w:szCs w:val="23"/>
        </w:rPr>
        <w:t xml:space="preserve">and important. Students </w:t>
      </w:r>
      <w:r w:rsidRPr="0040090E">
        <w:rPr>
          <w:rFonts w:ascii="Palatino Linotype" w:hAnsi="Palatino Linotype" w:cs="Times New Roman"/>
          <w:sz w:val="23"/>
          <w:szCs w:val="23"/>
        </w:rPr>
        <w:t>will need to work</w:t>
      </w:r>
      <w:r w:rsidR="000736D0" w:rsidRPr="0040090E">
        <w:rPr>
          <w:rFonts w:ascii="Palatino Linotype" w:hAnsi="Palatino Linotype" w:cs="Times New Roman"/>
          <w:sz w:val="23"/>
          <w:szCs w:val="23"/>
        </w:rPr>
        <w:t xml:space="preserve"> </w:t>
      </w:r>
      <w:r w:rsidRPr="0040090E">
        <w:rPr>
          <w:rFonts w:ascii="Palatino Linotype" w:hAnsi="Palatino Linotype" w:cs="Times New Roman"/>
          <w:sz w:val="23"/>
          <w:szCs w:val="23"/>
        </w:rPr>
        <w:t>independently on the redrafting process as t</w:t>
      </w:r>
      <w:r w:rsidR="000736D0" w:rsidRPr="0040090E">
        <w:rPr>
          <w:rFonts w:ascii="Palatino Linotype" w:hAnsi="Palatino Linotype" w:cs="Times New Roman"/>
          <w:sz w:val="23"/>
          <w:szCs w:val="23"/>
        </w:rPr>
        <w:t xml:space="preserve">eachers are not allowed to make </w:t>
      </w:r>
      <w:r w:rsidRPr="0040090E">
        <w:rPr>
          <w:rFonts w:ascii="Palatino Linotype" w:hAnsi="Palatino Linotype" w:cs="Times New Roman"/>
          <w:sz w:val="23"/>
          <w:szCs w:val="23"/>
        </w:rPr>
        <w:t>detailed</w:t>
      </w:r>
      <w:r w:rsidR="000736D0" w:rsidRPr="0040090E">
        <w:rPr>
          <w:rFonts w:ascii="Palatino Linotype" w:hAnsi="Palatino Linotype" w:cs="Times New Roman"/>
          <w:sz w:val="23"/>
          <w:szCs w:val="23"/>
        </w:rPr>
        <w:t xml:space="preserve"> </w:t>
      </w:r>
      <w:r w:rsidRPr="0040090E">
        <w:rPr>
          <w:rFonts w:ascii="Palatino Linotype" w:hAnsi="Palatino Linotype" w:cs="Times New Roman"/>
          <w:sz w:val="23"/>
          <w:szCs w:val="23"/>
        </w:rPr>
        <w:t>comments and notes on WL essays.</w:t>
      </w:r>
    </w:p>
    <w:p w14:paraId="3712FCA3" w14:textId="77777777" w:rsidR="000736D0" w:rsidRDefault="000736D0" w:rsidP="000133C0">
      <w:pPr>
        <w:widowControl w:val="0"/>
        <w:autoSpaceDE w:val="0"/>
        <w:autoSpaceDN w:val="0"/>
        <w:adjustRightInd w:val="0"/>
        <w:rPr>
          <w:rFonts w:ascii="Times New Roman" w:hAnsi="Times New Roman" w:cs="Times New Roman"/>
          <w:sz w:val="23"/>
          <w:szCs w:val="23"/>
        </w:rPr>
      </w:pPr>
    </w:p>
    <w:p w14:paraId="0BB045E6" w14:textId="77777777" w:rsidR="000133C0" w:rsidRPr="0040090E" w:rsidRDefault="000133C0" w:rsidP="000133C0">
      <w:pPr>
        <w:widowControl w:val="0"/>
        <w:autoSpaceDE w:val="0"/>
        <w:autoSpaceDN w:val="0"/>
        <w:adjustRightInd w:val="0"/>
        <w:rPr>
          <w:rFonts w:ascii="Times New Roman" w:hAnsi="Times New Roman" w:cs="Times New Roman"/>
          <w:b/>
          <w:color w:val="1F497D" w:themeColor="text2"/>
          <w:sz w:val="28"/>
          <w:szCs w:val="28"/>
        </w:rPr>
      </w:pPr>
      <w:r w:rsidRPr="0040090E">
        <w:rPr>
          <w:rFonts w:ascii="Times New Roman" w:hAnsi="Times New Roman" w:cs="Times New Roman"/>
          <w:b/>
          <w:color w:val="1F497D" w:themeColor="text2"/>
          <w:sz w:val="28"/>
          <w:szCs w:val="28"/>
        </w:rPr>
        <w:t>Key Skills:</w:t>
      </w:r>
    </w:p>
    <w:p w14:paraId="04763212" w14:textId="77777777" w:rsidR="000133C0" w:rsidRDefault="000133C0" w:rsidP="000133C0">
      <w:pPr>
        <w:widowControl w:val="0"/>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1. Planning &amp; drafting an essay which answers your focused question</w:t>
      </w:r>
    </w:p>
    <w:p w14:paraId="456B81C7" w14:textId="77777777" w:rsidR="000133C0" w:rsidRDefault="000133C0" w:rsidP="000133C0">
      <w:pPr>
        <w:widowControl w:val="0"/>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2. Showing a wide and precise knowledge of the text</w:t>
      </w:r>
    </w:p>
    <w:p w14:paraId="485E93B2" w14:textId="77777777" w:rsidR="000133C0" w:rsidRDefault="000133C0" w:rsidP="000133C0">
      <w:pPr>
        <w:widowControl w:val="0"/>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3. Understanding the cultural context of the work</w:t>
      </w:r>
    </w:p>
    <w:p w14:paraId="6F54FCC9" w14:textId="77777777" w:rsidR="000133C0" w:rsidRDefault="000133C0">
      <w:pPr>
        <w:rPr>
          <w:rFonts w:ascii="Times New Roman" w:hAnsi="Times New Roman" w:cs="Times New Roman"/>
          <w:sz w:val="23"/>
          <w:szCs w:val="23"/>
        </w:rPr>
      </w:pPr>
      <w:r>
        <w:rPr>
          <w:rFonts w:ascii="Times New Roman" w:hAnsi="Times New Roman" w:cs="Times New Roman"/>
          <w:sz w:val="23"/>
          <w:szCs w:val="23"/>
        </w:rPr>
        <w:br w:type="page"/>
      </w:r>
    </w:p>
    <w:p w14:paraId="2A72A528" w14:textId="6B041DCC" w:rsidR="000133C0" w:rsidRPr="0040090E" w:rsidRDefault="000736D0" w:rsidP="000133C0">
      <w:pPr>
        <w:widowControl w:val="0"/>
        <w:autoSpaceDE w:val="0"/>
        <w:autoSpaceDN w:val="0"/>
        <w:adjustRightInd w:val="0"/>
        <w:rPr>
          <w:rFonts w:ascii="Times New Roman" w:hAnsi="Times New Roman" w:cs="Times New Roman"/>
          <w:b/>
          <w:color w:val="1F497D" w:themeColor="text2"/>
          <w:sz w:val="34"/>
          <w:szCs w:val="34"/>
        </w:rPr>
      </w:pPr>
      <w:r w:rsidRPr="0040090E">
        <w:rPr>
          <w:rFonts w:ascii="Times New Roman" w:hAnsi="Times New Roman" w:cs="Times New Roman"/>
          <w:b/>
          <w:color w:val="1F497D" w:themeColor="text2"/>
          <w:sz w:val="34"/>
          <w:szCs w:val="34"/>
        </w:rPr>
        <w:t xml:space="preserve">Part 1:Texts in Translation </w:t>
      </w:r>
      <w:r w:rsidR="000133C0" w:rsidRPr="0040090E">
        <w:rPr>
          <w:rFonts w:ascii="Times New Roman" w:hAnsi="Times New Roman" w:cs="Times New Roman"/>
          <w:b/>
          <w:color w:val="1F497D" w:themeColor="text2"/>
          <w:sz w:val="34"/>
          <w:szCs w:val="34"/>
        </w:rPr>
        <w:t>Mark Scheme (SL and HL)</w:t>
      </w:r>
    </w:p>
    <w:p w14:paraId="5EC2F762" w14:textId="77777777" w:rsidR="005F1729" w:rsidRDefault="005F1729" w:rsidP="005F1729">
      <w:pPr>
        <w:widowControl w:val="0"/>
        <w:autoSpaceDE w:val="0"/>
        <w:autoSpaceDN w:val="0"/>
        <w:adjustRightInd w:val="0"/>
        <w:rPr>
          <w:rFonts w:ascii="Times New Roman" w:hAnsi="Times New Roman" w:cs="Times New Roman"/>
          <w:b/>
          <w:sz w:val="28"/>
          <w:szCs w:val="28"/>
        </w:rPr>
      </w:pPr>
    </w:p>
    <w:p w14:paraId="0B36A602" w14:textId="006FD6E2" w:rsidR="000133C0" w:rsidRDefault="000133C0" w:rsidP="005F1729">
      <w:pPr>
        <w:widowControl w:val="0"/>
        <w:autoSpaceDE w:val="0"/>
        <w:autoSpaceDN w:val="0"/>
        <w:adjustRightInd w:val="0"/>
        <w:rPr>
          <w:rFonts w:ascii="Times New Roman" w:hAnsi="Times New Roman" w:cs="Times New Roman"/>
          <w:b/>
          <w:sz w:val="28"/>
          <w:szCs w:val="28"/>
        </w:rPr>
      </w:pPr>
      <w:r w:rsidRPr="005F1729">
        <w:rPr>
          <w:rFonts w:ascii="Times New Roman" w:hAnsi="Times New Roman" w:cs="Times New Roman"/>
          <w:b/>
          <w:sz w:val="28"/>
          <w:szCs w:val="28"/>
        </w:rPr>
        <w:t>Criterion A: Fulfilling the requirem</w:t>
      </w:r>
      <w:r w:rsidR="005F1729">
        <w:rPr>
          <w:rFonts w:ascii="Times New Roman" w:hAnsi="Times New Roman" w:cs="Times New Roman"/>
          <w:b/>
          <w:sz w:val="28"/>
          <w:szCs w:val="28"/>
        </w:rPr>
        <w:t>ents of the reflective statement</w:t>
      </w:r>
    </w:p>
    <w:p w14:paraId="5D918F12" w14:textId="26FEA8BF" w:rsidR="000133C0" w:rsidRPr="00314509" w:rsidRDefault="000133C0" w:rsidP="000133C0">
      <w:pPr>
        <w:widowControl w:val="0"/>
        <w:autoSpaceDE w:val="0"/>
        <w:autoSpaceDN w:val="0"/>
        <w:adjustRightInd w:val="0"/>
        <w:rPr>
          <w:rFonts w:ascii="Times New Roman" w:hAnsi="Times New Roman" w:cs="Times New Roman"/>
          <w:i/>
          <w:color w:val="365F91" w:themeColor="accent1" w:themeShade="BF"/>
        </w:rPr>
      </w:pPr>
      <w:r w:rsidRPr="00314509">
        <w:rPr>
          <w:rFonts w:ascii="Times New Roman" w:hAnsi="Times New Roman" w:cs="Times New Roman"/>
          <w:i/>
          <w:color w:val="365F91" w:themeColor="accent1" w:themeShade="BF"/>
        </w:rPr>
        <w:t>To what extent does the student show how their understanding of cultural and contextual elements was developed through the</w:t>
      </w:r>
      <w:r w:rsidR="000736D0" w:rsidRPr="00314509">
        <w:rPr>
          <w:rFonts w:ascii="Times New Roman" w:hAnsi="Times New Roman" w:cs="Times New Roman"/>
          <w:i/>
          <w:color w:val="365F91" w:themeColor="accent1" w:themeShade="BF"/>
        </w:rPr>
        <w:t xml:space="preserve"> </w:t>
      </w:r>
      <w:r w:rsidRPr="00314509">
        <w:rPr>
          <w:rFonts w:ascii="Times New Roman" w:hAnsi="Times New Roman" w:cs="Times New Roman"/>
          <w:i/>
          <w:color w:val="365F91" w:themeColor="accent1" w:themeShade="BF"/>
        </w:rPr>
        <w:t>interactive oral?</w:t>
      </w:r>
    </w:p>
    <w:p w14:paraId="129C6A00" w14:textId="77777777" w:rsidR="000736D0" w:rsidRDefault="000736D0" w:rsidP="000133C0">
      <w:pPr>
        <w:widowControl w:val="0"/>
        <w:autoSpaceDE w:val="0"/>
        <w:autoSpaceDN w:val="0"/>
        <w:adjustRightInd w:val="0"/>
        <w:rPr>
          <w:rFonts w:ascii="Times New Roman" w:hAnsi="Times New Roman" w:cs="Times New Roman"/>
          <w:sz w:val="18"/>
          <w:szCs w:val="18"/>
        </w:rPr>
      </w:pPr>
    </w:p>
    <w:tbl>
      <w:tblPr>
        <w:tblStyle w:val="TableGrid"/>
        <w:tblpPr w:leftFromText="180" w:rightFromText="180" w:vertAnchor="text" w:horzAnchor="page" w:tblpX="1909" w:tblpY="-23"/>
        <w:tblW w:w="0" w:type="auto"/>
        <w:tblLook w:val="04A0" w:firstRow="1" w:lastRow="0" w:firstColumn="1" w:lastColumn="0" w:noHBand="0" w:noVBand="1"/>
      </w:tblPr>
      <w:tblGrid>
        <w:gridCol w:w="1242"/>
        <w:gridCol w:w="7274"/>
      </w:tblGrid>
      <w:tr w:rsidR="000736D0" w14:paraId="259DB4CE" w14:textId="77777777" w:rsidTr="000736D0">
        <w:tc>
          <w:tcPr>
            <w:tcW w:w="1242" w:type="dxa"/>
          </w:tcPr>
          <w:p w14:paraId="67015CEB" w14:textId="77777777" w:rsidR="000736D0" w:rsidRPr="000736D0" w:rsidRDefault="000736D0" w:rsidP="000736D0">
            <w:pPr>
              <w:widowControl w:val="0"/>
              <w:autoSpaceDE w:val="0"/>
              <w:autoSpaceDN w:val="0"/>
              <w:adjustRightInd w:val="0"/>
              <w:rPr>
                <w:rFonts w:ascii="Times New Roman" w:hAnsi="Times New Roman" w:cs="Times New Roman"/>
                <w:sz w:val="22"/>
                <w:szCs w:val="22"/>
              </w:rPr>
            </w:pPr>
            <w:r w:rsidRPr="000736D0">
              <w:rPr>
                <w:rFonts w:ascii="Times New Roman" w:hAnsi="Times New Roman" w:cs="Times New Roman"/>
                <w:sz w:val="22"/>
                <w:szCs w:val="22"/>
              </w:rPr>
              <w:t>0</w:t>
            </w:r>
          </w:p>
        </w:tc>
        <w:tc>
          <w:tcPr>
            <w:tcW w:w="7274" w:type="dxa"/>
          </w:tcPr>
          <w:p w14:paraId="2335C4BB" w14:textId="77777777" w:rsidR="000736D0" w:rsidRPr="000736D0" w:rsidRDefault="000736D0" w:rsidP="000736D0">
            <w:pPr>
              <w:widowControl w:val="0"/>
              <w:autoSpaceDE w:val="0"/>
              <w:autoSpaceDN w:val="0"/>
              <w:adjustRightInd w:val="0"/>
              <w:rPr>
                <w:rFonts w:ascii="Times New Roman" w:hAnsi="Times New Roman" w:cs="Times New Roman"/>
                <w:sz w:val="22"/>
                <w:szCs w:val="22"/>
              </w:rPr>
            </w:pPr>
            <w:r w:rsidRPr="000736D0">
              <w:rPr>
                <w:rFonts w:ascii="Times New Roman" w:hAnsi="Times New Roman" w:cs="Times New Roman"/>
                <w:sz w:val="22"/>
                <w:szCs w:val="22"/>
              </w:rPr>
              <w:t>The work does not reach a standard described by the descriptors below</w:t>
            </w:r>
          </w:p>
          <w:p w14:paraId="3A568E4B" w14:textId="5CF2C3CD" w:rsidR="000736D0" w:rsidRPr="000736D0" w:rsidRDefault="000736D0" w:rsidP="000736D0">
            <w:pPr>
              <w:widowControl w:val="0"/>
              <w:autoSpaceDE w:val="0"/>
              <w:autoSpaceDN w:val="0"/>
              <w:adjustRightInd w:val="0"/>
              <w:rPr>
                <w:rFonts w:ascii="Times New Roman" w:hAnsi="Times New Roman" w:cs="Times New Roman"/>
                <w:sz w:val="22"/>
                <w:szCs w:val="22"/>
              </w:rPr>
            </w:pPr>
          </w:p>
        </w:tc>
      </w:tr>
      <w:tr w:rsidR="000736D0" w14:paraId="465111EA" w14:textId="77777777" w:rsidTr="000736D0">
        <w:tc>
          <w:tcPr>
            <w:tcW w:w="1242" w:type="dxa"/>
          </w:tcPr>
          <w:p w14:paraId="2E2E0958" w14:textId="77777777" w:rsidR="000736D0" w:rsidRPr="000736D0" w:rsidRDefault="000736D0" w:rsidP="000736D0">
            <w:pPr>
              <w:widowControl w:val="0"/>
              <w:autoSpaceDE w:val="0"/>
              <w:autoSpaceDN w:val="0"/>
              <w:adjustRightInd w:val="0"/>
              <w:rPr>
                <w:rFonts w:ascii="Times New Roman" w:hAnsi="Times New Roman" w:cs="Times New Roman"/>
                <w:sz w:val="22"/>
                <w:szCs w:val="22"/>
              </w:rPr>
            </w:pPr>
            <w:r w:rsidRPr="000736D0">
              <w:rPr>
                <w:rFonts w:ascii="Times New Roman" w:hAnsi="Times New Roman" w:cs="Times New Roman"/>
                <w:sz w:val="22"/>
                <w:szCs w:val="22"/>
              </w:rPr>
              <w:t>1</w:t>
            </w:r>
          </w:p>
        </w:tc>
        <w:tc>
          <w:tcPr>
            <w:tcW w:w="7274" w:type="dxa"/>
          </w:tcPr>
          <w:p w14:paraId="6A86E20C" w14:textId="2ED9A0C7" w:rsidR="000736D0" w:rsidRPr="000736D0" w:rsidRDefault="000736D0" w:rsidP="000736D0">
            <w:pPr>
              <w:widowControl w:val="0"/>
              <w:autoSpaceDE w:val="0"/>
              <w:autoSpaceDN w:val="0"/>
              <w:adjustRightInd w:val="0"/>
              <w:rPr>
                <w:rFonts w:ascii="Times New Roman" w:hAnsi="Times New Roman" w:cs="Times New Roman"/>
                <w:sz w:val="22"/>
                <w:szCs w:val="22"/>
              </w:rPr>
            </w:pPr>
            <w:r w:rsidRPr="000736D0">
              <w:rPr>
                <w:rFonts w:ascii="Times New Roman" w:hAnsi="Times New Roman" w:cs="Times New Roman"/>
                <w:sz w:val="22"/>
                <w:szCs w:val="22"/>
              </w:rPr>
              <w:t>Reflection on the interactive oral shows superficial development of the student</w:t>
            </w:r>
            <w:r w:rsidRPr="000736D0">
              <w:rPr>
                <w:rFonts w:ascii="ı•'11HËˇø‹Ã" w:hAnsi="ı•'11HËˇø‹Ã" w:cs="ı•'11HËˇø‹Ã"/>
                <w:b/>
                <w:bCs/>
                <w:sz w:val="22"/>
                <w:szCs w:val="22"/>
              </w:rPr>
              <w:t>’</w:t>
            </w:r>
            <w:r w:rsidRPr="000736D0">
              <w:rPr>
                <w:rFonts w:ascii="Times New Roman" w:hAnsi="Times New Roman" w:cs="Times New Roman"/>
                <w:sz w:val="22"/>
                <w:szCs w:val="22"/>
              </w:rPr>
              <w:t>s understanding of cultural and contextual elements</w:t>
            </w:r>
          </w:p>
          <w:p w14:paraId="37294BE3" w14:textId="6DF9CCE1" w:rsidR="000736D0" w:rsidRPr="000736D0" w:rsidRDefault="000736D0" w:rsidP="000736D0">
            <w:pPr>
              <w:widowControl w:val="0"/>
              <w:autoSpaceDE w:val="0"/>
              <w:autoSpaceDN w:val="0"/>
              <w:adjustRightInd w:val="0"/>
              <w:rPr>
                <w:rFonts w:ascii="Times New Roman" w:hAnsi="Times New Roman" w:cs="Times New Roman"/>
                <w:sz w:val="22"/>
                <w:szCs w:val="22"/>
              </w:rPr>
            </w:pPr>
          </w:p>
        </w:tc>
      </w:tr>
      <w:tr w:rsidR="000736D0" w14:paraId="6EA21F4D" w14:textId="77777777" w:rsidTr="000736D0">
        <w:tc>
          <w:tcPr>
            <w:tcW w:w="1242" w:type="dxa"/>
          </w:tcPr>
          <w:p w14:paraId="2F291EAB" w14:textId="77777777" w:rsidR="000736D0" w:rsidRPr="000736D0" w:rsidRDefault="000736D0" w:rsidP="000736D0">
            <w:pPr>
              <w:widowControl w:val="0"/>
              <w:autoSpaceDE w:val="0"/>
              <w:autoSpaceDN w:val="0"/>
              <w:adjustRightInd w:val="0"/>
              <w:rPr>
                <w:rFonts w:ascii="Times New Roman" w:hAnsi="Times New Roman" w:cs="Times New Roman"/>
                <w:sz w:val="22"/>
                <w:szCs w:val="22"/>
              </w:rPr>
            </w:pPr>
            <w:r w:rsidRPr="000736D0">
              <w:rPr>
                <w:rFonts w:ascii="Times New Roman" w:hAnsi="Times New Roman" w:cs="Times New Roman"/>
                <w:sz w:val="22"/>
                <w:szCs w:val="22"/>
              </w:rPr>
              <w:t>2</w:t>
            </w:r>
          </w:p>
        </w:tc>
        <w:tc>
          <w:tcPr>
            <w:tcW w:w="7274" w:type="dxa"/>
          </w:tcPr>
          <w:p w14:paraId="538D191C" w14:textId="77777777" w:rsidR="000736D0" w:rsidRPr="000736D0" w:rsidRDefault="000736D0" w:rsidP="000736D0">
            <w:pPr>
              <w:widowControl w:val="0"/>
              <w:autoSpaceDE w:val="0"/>
              <w:autoSpaceDN w:val="0"/>
              <w:adjustRightInd w:val="0"/>
              <w:rPr>
                <w:rFonts w:ascii="Times New Roman" w:hAnsi="Times New Roman" w:cs="Times New Roman"/>
                <w:sz w:val="22"/>
                <w:szCs w:val="22"/>
              </w:rPr>
            </w:pPr>
            <w:r w:rsidRPr="000736D0">
              <w:rPr>
                <w:rFonts w:ascii="Times New Roman" w:hAnsi="Times New Roman" w:cs="Times New Roman"/>
                <w:sz w:val="22"/>
                <w:szCs w:val="22"/>
              </w:rPr>
              <w:t>Reflection on the interactive oral shows some development of the student</w:t>
            </w:r>
            <w:r w:rsidRPr="000736D0">
              <w:rPr>
                <w:rFonts w:ascii="ı•'11HËˇø‹Ã" w:hAnsi="ı•'11HËˇø‹Ã" w:cs="ı•'11HËˇø‹Ã"/>
                <w:b/>
                <w:bCs/>
                <w:sz w:val="22"/>
                <w:szCs w:val="22"/>
              </w:rPr>
              <w:t>’</w:t>
            </w:r>
            <w:r w:rsidRPr="000736D0">
              <w:rPr>
                <w:rFonts w:ascii="Times New Roman" w:hAnsi="Times New Roman" w:cs="Times New Roman"/>
                <w:sz w:val="22"/>
                <w:szCs w:val="22"/>
              </w:rPr>
              <w:t>s understanding of cultural and contextual</w:t>
            </w:r>
          </w:p>
          <w:p w14:paraId="67092B6D" w14:textId="77777777" w:rsidR="000736D0" w:rsidRPr="000736D0" w:rsidRDefault="000736D0" w:rsidP="000736D0">
            <w:pPr>
              <w:widowControl w:val="0"/>
              <w:autoSpaceDE w:val="0"/>
              <w:autoSpaceDN w:val="0"/>
              <w:adjustRightInd w:val="0"/>
              <w:rPr>
                <w:rFonts w:ascii="Times New Roman" w:hAnsi="Times New Roman" w:cs="Times New Roman"/>
                <w:sz w:val="22"/>
                <w:szCs w:val="22"/>
              </w:rPr>
            </w:pPr>
            <w:r w:rsidRPr="000736D0">
              <w:rPr>
                <w:rFonts w:ascii="Times New Roman" w:hAnsi="Times New Roman" w:cs="Times New Roman"/>
                <w:sz w:val="22"/>
                <w:szCs w:val="22"/>
              </w:rPr>
              <w:t>elements.</w:t>
            </w:r>
          </w:p>
          <w:p w14:paraId="578A45BC" w14:textId="77777777" w:rsidR="000736D0" w:rsidRPr="000736D0" w:rsidRDefault="000736D0" w:rsidP="000736D0">
            <w:pPr>
              <w:widowControl w:val="0"/>
              <w:autoSpaceDE w:val="0"/>
              <w:autoSpaceDN w:val="0"/>
              <w:adjustRightInd w:val="0"/>
              <w:rPr>
                <w:rFonts w:ascii="Times New Roman" w:hAnsi="Times New Roman" w:cs="Times New Roman"/>
                <w:sz w:val="22"/>
                <w:szCs w:val="22"/>
              </w:rPr>
            </w:pPr>
          </w:p>
        </w:tc>
      </w:tr>
      <w:tr w:rsidR="000736D0" w14:paraId="3EC50D42" w14:textId="77777777" w:rsidTr="000736D0">
        <w:tc>
          <w:tcPr>
            <w:tcW w:w="1242" w:type="dxa"/>
          </w:tcPr>
          <w:p w14:paraId="5C97BD4A" w14:textId="77777777" w:rsidR="000736D0" w:rsidRPr="000736D0" w:rsidRDefault="000736D0" w:rsidP="000736D0">
            <w:pPr>
              <w:widowControl w:val="0"/>
              <w:autoSpaceDE w:val="0"/>
              <w:autoSpaceDN w:val="0"/>
              <w:adjustRightInd w:val="0"/>
              <w:rPr>
                <w:rFonts w:ascii="Times New Roman" w:hAnsi="Times New Roman" w:cs="Times New Roman"/>
                <w:sz w:val="22"/>
                <w:szCs w:val="22"/>
              </w:rPr>
            </w:pPr>
            <w:r w:rsidRPr="000736D0">
              <w:rPr>
                <w:rFonts w:ascii="Times New Roman" w:hAnsi="Times New Roman" w:cs="Times New Roman"/>
                <w:sz w:val="22"/>
                <w:szCs w:val="22"/>
              </w:rPr>
              <w:t>3</w:t>
            </w:r>
          </w:p>
        </w:tc>
        <w:tc>
          <w:tcPr>
            <w:tcW w:w="7274" w:type="dxa"/>
          </w:tcPr>
          <w:p w14:paraId="4445A483" w14:textId="1F0DC4D8" w:rsidR="000736D0" w:rsidRPr="000736D0" w:rsidRDefault="000736D0" w:rsidP="000736D0">
            <w:pPr>
              <w:widowControl w:val="0"/>
              <w:autoSpaceDE w:val="0"/>
              <w:autoSpaceDN w:val="0"/>
              <w:adjustRightInd w:val="0"/>
              <w:rPr>
                <w:rFonts w:ascii="Times New Roman" w:hAnsi="Times New Roman" w:cs="Times New Roman"/>
                <w:sz w:val="22"/>
                <w:szCs w:val="22"/>
              </w:rPr>
            </w:pPr>
            <w:r w:rsidRPr="000736D0">
              <w:rPr>
                <w:rFonts w:ascii="Times New Roman" w:hAnsi="Times New Roman" w:cs="Times New Roman"/>
                <w:sz w:val="22"/>
                <w:szCs w:val="22"/>
              </w:rPr>
              <w:t>Reflection on the interactive oral shows development of the student</w:t>
            </w:r>
            <w:r w:rsidRPr="000736D0">
              <w:rPr>
                <w:rFonts w:ascii="ı•'11HËˇø‹Ã" w:hAnsi="ı•'11HËˇø‹Ã" w:cs="ı•'11HËˇø‹Ã"/>
                <w:b/>
                <w:bCs/>
                <w:sz w:val="22"/>
                <w:szCs w:val="22"/>
              </w:rPr>
              <w:t>’</w:t>
            </w:r>
            <w:r w:rsidRPr="000736D0">
              <w:rPr>
                <w:rFonts w:ascii="Times New Roman" w:hAnsi="Times New Roman" w:cs="Times New Roman"/>
                <w:sz w:val="22"/>
                <w:szCs w:val="22"/>
              </w:rPr>
              <w:t>s understanding of cultural and contextual elements.</w:t>
            </w:r>
          </w:p>
        </w:tc>
      </w:tr>
    </w:tbl>
    <w:p w14:paraId="5DE6D817" w14:textId="6C9038F0" w:rsidR="000133C0" w:rsidRPr="0040090E" w:rsidRDefault="000133C0" w:rsidP="000133C0">
      <w:pPr>
        <w:widowControl w:val="0"/>
        <w:autoSpaceDE w:val="0"/>
        <w:autoSpaceDN w:val="0"/>
        <w:adjustRightInd w:val="0"/>
        <w:rPr>
          <w:rFonts w:ascii="Times New Roman" w:hAnsi="Times New Roman" w:cs="Times New Roman"/>
          <w:sz w:val="20"/>
          <w:szCs w:val="20"/>
        </w:rPr>
      </w:pPr>
      <w:r w:rsidRPr="0040090E">
        <w:rPr>
          <w:rFonts w:ascii="Times New Roman" w:hAnsi="Times New Roman" w:cs="Times New Roman"/>
          <w:sz w:val="20"/>
          <w:szCs w:val="20"/>
        </w:rPr>
        <w:t>Note: The word limit for the reflective statement is 300</w:t>
      </w:r>
      <w:r w:rsidRPr="0040090E">
        <w:rPr>
          <w:rFonts w:ascii="ı•'11HËˇø‹Ã" w:hAnsi="ı•'11HËˇø‹Ã" w:cs="ı•'11HËˇø‹Ã"/>
          <w:b/>
          <w:bCs/>
          <w:sz w:val="20"/>
          <w:szCs w:val="20"/>
        </w:rPr>
        <w:t>–</w:t>
      </w:r>
      <w:r w:rsidRPr="0040090E">
        <w:rPr>
          <w:rFonts w:ascii="Times New Roman" w:hAnsi="Times New Roman" w:cs="Times New Roman"/>
          <w:sz w:val="20"/>
          <w:szCs w:val="20"/>
        </w:rPr>
        <w:t>400 words</w:t>
      </w:r>
      <w:r w:rsidR="000736D0" w:rsidRPr="0040090E">
        <w:rPr>
          <w:rFonts w:ascii="Times New Roman" w:hAnsi="Times New Roman" w:cs="Times New Roman"/>
          <w:sz w:val="20"/>
          <w:szCs w:val="20"/>
        </w:rPr>
        <w:t xml:space="preserve">. If the word limit is exceeded </w:t>
      </w:r>
      <w:r w:rsidRPr="0040090E">
        <w:rPr>
          <w:rFonts w:ascii="Times New Roman" w:hAnsi="Times New Roman" w:cs="Times New Roman"/>
          <w:sz w:val="20"/>
          <w:szCs w:val="20"/>
        </w:rPr>
        <w:t>1 mark will be deducted.</w:t>
      </w:r>
    </w:p>
    <w:p w14:paraId="6E45676F" w14:textId="77777777" w:rsidR="000736D0" w:rsidRDefault="000736D0" w:rsidP="000133C0">
      <w:pPr>
        <w:widowControl w:val="0"/>
        <w:autoSpaceDE w:val="0"/>
        <w:autoSpaceDN w:val="0"/>
        <w:adjustRightInd w:val="0"/>
        <w:rPr>
          <w:rFonts w:ascii="Times New Roman" w:hAnsi="Times New Roman" w:cs="Times New Roman"/>
          <w:sz w:val="21"/>
          <w:szCs w:val="21"/>
        </w:rPr>
      </w:pPr>
    </w:p>
    <w:p w14:paraId="6EECF4B2" w14:textId="77777777" w:rsidR="000133C0" w:rsidRPr="005F1729" w:rsidRDefault="000133C0" w:rsidP="000133C0">
      <w:pPr>
        <w:widowControl w:val="0"/>
        <w:autoSpaceDE w:val="0"/>
        <w:autoSpaceDN w:val="0"/>
        <w:adjustRightInd w:val="0"/>
        <w:rPr>
          <w:rFonts w:ascii="Times New Roman" w:hAnsi="Times New Roman" w:cs="Times New Roman"/>
          <w:b/>
          <w:sz w:val="28"/>
          <w:szCs w:val="28"/>
        </w:rPr>
      </w:pPr>
      <w:r w:rsidRPr="005F1729">
        <w:rPr>
          <w:rFonts w:ascii="Times New Roman" w:hAnsi="Times New Roman" w:cs="Times New Roman"/>
          <w:b/>
          <w:sz w:val="28"/>
          <w:szCs w:val="28"/>
        </w:rPr>
        <w:t>Criterion B: Knowledge and understanding</w:t>
      </w:r>
    </w:p>
    <w:p w14:paraId="0D99F275" w14:textId="331F5BE2" w:rsidR="000736D0" w:rsidRPr="0040090E" w:rsidRDefault="000133C0" w:rsidP="000133C0">
      <w:pPr>
        <w:widowControl w:val="0"/>
        <w:autoSpaceDE w:val="0"/>
        <w:autoSpaceDN w:val="0"/>
        <w:adjustRightInd w:val="0"/>
        <w:rPr>
          <w:rFonts w:ascii="Times New Roman" w:hAnsi="Times New Roman" w:cs="Times New Roman"/>
          <w:i/>
          <w:color w:val="365F91" w:themeColor="accent1" w:themeShade="BF"/>
        </w:rPr>
      </w:pPr>
      <w:r w:rsidRPr="0040090E">
        <w:rPr>
          <w:rFonts w:ascii="Times New Roman" w:hAnsi="Times New Roman" w:cs="Times New Roman"/>
          <w:i/>
          <w:color w:val="365F91" w:themeColor="accent1" w:themeShade="BF"/>
        </w:rPr>
        <w:t xml:space="preserve">How effectively has the student used the topic and the essay to show knowledge </w:t>
      </w:r>
      <w:r w:rsidR="005F1729" w:rsidRPr="0040090E">
        <w:rPr>
          <w:rFonts w:ascii="Times New Roman" w:hAnsi="Times New Roman" w:cs="Times New Roman"/>
          <w:i/>
          <w:color w:val="365F91" w:themeColor="accent1" w:themeShade="BF"/>
        </w:rPr>
        <w:t>and understanding of the chosen</w:t>
      </w:r>
      <w:r w:rsidR="000736D0" w:rsidRPr="0040090E">
        <w:rPr>
          <w:rFonts w:ascii="Times New Roman" w:hAnsi="Times New Roman" w:cs="Times New Roman"/>
          <w:i/>
          <w:color w:val="365F91" w:themeColor="accent1" w:themeShade="BF"/>
        </w:rPr>
        <w:t xml:space="preserve"> </w:t>
      </w:r>
      <w:r w:rsidRPr="0040090E">
        <w:rPr>
          <w:rFonts w:ascii="Times New Roman" w:hAnsi="Times New Roman" w:cs="Times New Roman"/>
          <w:i/>
          <w:color w:val="365F91" w:themeColor="accent1" w:themeShade="BF"/>
        </w:rPr>
        <w:t>work?</w:t>
      </w:r>
    </w:p>
    <w:p w14:paraId="44F53A98" w14:textId="77777777" w:rsidR="000736D0" w:rsidRDefault="000736D0" w:rsidP="000133C0">
      <w:pPr>
        <w:widowControl w:val="0"/>
        <w:autoSpaceDE w:val="0"/>
        <w:autoSpaceDN w:val="0"/>
        <w:adjustRightInd w:val="0"/>
        <w:rPr>
          <w:rFonts w:ascii="Times New Roman" w:hAnsi="Times New Roman" w:cs="Times New Roman"/>
          <w:sz w:val="21"/>
          <w:szCs w:val="21"/>
        </w:rPr>
      </w:pPr>
      <w:r>
        <w:rPr>
          <w:rFonts w:ascii="Times New Roman" w:hAnsi="Times New Roman" w:cs="Times New Roman"/>
          <w:sz w:val="21"/>
          <w:szCs w:val="21"/>
        </w:rPr>
        <w:t xml:space="preserve">  </w:t>
      </w:r>
    </w:p>
    <w:tbl>
      <w:tblPr>
        <w:tblStyle w:val="TableGrid"/>
        <w:tblpPr w:leftFromText="180" w:rightFromText="180" w:vertAnchor="text" w:horzAnchor="page" w:tblpX="1909" w:tblpY="30"/>
        <w:tblW w:w="0" w:type="auto"/>
        <w:tblLook w:val="04A0" w:firstRow="1" w:lastRow="0" w:firstColumn="1" w:lastColumn="0" w:noHBand="0" w:noVBand="1"/>
      </w:tblPr>
      <w:tblGrid>
        <w:gridCol w:w="1242"/>
        <w:gridCol w:w="7274"/>
      </w:tblGrid>
      <w:tr w:rsidR="000736D0" w14:paraId="117B527E" w14:textId="77777777" w:rsidTr="000736D0">
        <w:tc>
          <w:tcPr>
            <w:tcW w:w="1242" w:type="dxa"/>
          </w:tcPr>
          <w:p w14:paraId="0BC3EBCD" w14:textId="77777777" w:rsidR="000736D0" w:rsidRPr="005F1729" w:rsidRDefault="000736D0" w:rsidP="000736D0">
            <w:pPr>
              <w:widowControl w:val="0"/>
              <w:autoSpaceDE w:val="0"/>
              <w:autoSpaceDN w:val="0"/>
              <w:adjustRightInd w:val="0"/>
              <w:rPr>
                <w:rFonts w:ascii="Times New Roman" w:hAnsi="Times New Roman" w:cs="Times New Roman"/>
                <w:sz w:val="22"/>
                <w:szCs w:val="22"/>
              </w:rPr>
            </w:pPr>
            <w:r w:rsidRPr="005F1729">
              <w:rPr>
                <w:rFonts w:ascii="Times New Roman" w:hAnsi="Times New Roman" w:cs="Times New Roman"/>
                <w:sz w:val="22"/>
                <w:szCs w:val="22"/>
              </w:rPr>
              <w:t>0</w:t>
            </w:r>
          </w:p>
        </w:tc>
        <w:tc>
          <w:tcPr>
            <w:tcW w:w="7274" w:type="dxa"/>
          </w:tcPr>
          <w:p w14:paraId="7639E10D" w14:textId="77777777" w:rsidR="000736D0" w:rsidRPr="005F1729" w:rsidRDefault="000736D0" w:rsidP="000736D0">
            <w:pPr>
              <w:widowControl w:val="0"/>
              <w:autoSpaceDE w:val="0"/>
              <w:autoSpaceDN w:val="0"/>
              <w:adjustRightInd w:val="0"/>
              <w:rPr>
                <w:rFonts w:ascii="Times New Roman" w:hAnsi="Times New Roman" w:cs="Times New Roman"/>
                <w:sz w:val="22"/>
                <w:szCs w:val="22"/>
              </w:rPr>
            </w:pPr>
            <w:r w:rsidRPr="005F1729">
              <w:rPr>
                <w:rFonts w:ascii="Times New Roman" w:hAnsi="Times New Roman" w:cs="Times New Roman"/>
                <w:sz w:val="22"/>
                <w:szCs w:val="22"/>
              </w:rPr>
              <w:t>The work does not reach a standard described by the descriptors below</w:t>
            </w:r>
          </w:p>
          <w:p w14:paraId="257B97CD" w14:textId="77777777" w:rsidR="000736D0" w:rsidRPr="005F1729" w:rsidRDefault="000736D0" w:rsidP="000736D0">
            <w:pPr>
              <w:widowControl w:val="0"/>
              <w:autoSpaceDE w:val="0"/>
              <w:autoSpaceDN w:val="0"/>
              <w:adjustRightInd w:val="0"/>
              <w:rPr>
                <w:rFonts w:ascii="Times New Roman" w:hAnsi="Times New Roman" w:cs="Times New Roman"/>
                <w:sz w:val="22"/>
                <w:szCs w:val="22"/>
              </w:rPr>
            </w:pPr>
          </w:p>
        </w:tc>
      </w:tr>
      <w:tr w:rsidR="000736D0" w14:paraId="1C268EEA" w14:textId="77777777" w:rsidTr="000736D0">
        <w:tc>
          <w:tcPr>
            <w:tcW w:w="1242" w:type="dxa"/>
          </w:tcPr>
          <w:p w14:paraId="43185608" w14:textId="77777777" w:rsidR="000736D0" w:rsidRPr="005F1729" w:rsidRDefault="000736D0" w:rsidP="000736D0">
            <w:pPr>
              <w:widowControl w:val="0"/>
              <w:autoSpaceDE w:val="0"/>
              <w:autoSpaceDN w:val="0"/>
              <w:adjustRightInd w:val="0"/>
              <w:rPr>
                <w:rFonts w:ascii="Times New Roman" w:hAnsi="Times New Roman" w:cs="Times New Roman"/>
                <w:sz w:val="22"/>
                <w:szCs w:val="22"/>
              </w:rPr>
            </w:pPr>
            <w:r w:rsidRPr="005F1729">
              <w:rPr>
                <w:rFonts w:ascii="Times New Roman" w:hAnsi="Times New Roman" w:cs="Times New Roman"/>
                <w:sz w:val="22"/>
                <w:szCs w:val="22"/>
              </w:rPr>
              <w:t>1 -2</w:t>
            </w:r>
          </w:p>
        </w:tc>
        <w:tc>
          <w:tcPr>
            <w:tcW w:w="7274" w:type="dxa"/>
          </w:tcPr>
          <w:p w14:paraId="17A95BD5" w14:textId="77777777" w:rsidR="000736D0" w:rsidRPr="005F1729" w:rsidRDefault="000736D0" w:rsidP="000736D0">
            <w:pPr>
              <w:widowControl w:val="0"/>
              <w:autoSpaceDE w:val="0"/>
              <w:autoSpaceDN w:val="0"/>
              <w:adjustRightInd w:val="0"/>
              <w:rPr>
                <w:rFonts w:ascii="Times New Roman" w:hAnsi="Times New Roman" w:cs="Times New Roman"/>
                <w:sz w:val="22"/>
                <w:szCs w:val="22"/>
              </w:rPr>
            </w:pPr>
            <w:r w:rsidRPr="005F1729">
              <w:rPr>
                <w:rFonts w:ascii="Times New Roman" w:hAnsi="Times New Roman" w:cs="Times New Roman"/>
                <w:sz w:val="22"/>
                <w:szCs w:val="22"/>
              </w:rPr>
              <w:t>The essay shows some knowledge but little understanding of the work used for the assignment.</w:t>
            </w:r>
          </w:p>
          <w:p w14:paraId="5734B592" w14:textId="77777777" w:rsidR="000736D0" w:rsidRPr="005F1729" w:rsidRDefault="000736D0" w:rsidP="000736D0">
            <w:pPr>
              <w:widowControl w:val="0"/>
              <w:autoSpaceDE w:val="0"/>
              <w:autoSpaceDN w:val="0"/>
              <w:adjustRightInd w:val="0"/>
              <w:rPr>
                <w:rFonts w:ascii="Times New Roman" w:hAnsi="Times New Roman" w:cs="Times New Roman"/>
                <w:sz w:val="22"/>
                <w:szCs w:val="22"/>
              </w:rPr>
            </w:pPr>
          </w:p>
        </w:tc>
      </w:tr>
      <w:tr w:rsidR="000736D0" w14:paraId="5FE0027F" w14:textId="77777777" w:rsidTr="000736D0">
        <w:tc>
          <w:tcPr>
            <w:tcW w:w="1242" w:type="dxa"/>
          </w:tcPr>
          <w:p w14:paraId="0E455791" w14:textId="77777777" w:rsidR="000736D0" w:rsidRPr="005F1729" w:rsidRDefault="000736D0" w:rsidP="000736D0">
            <w:pPr>
              <w:widowControl w:val="0"/>
              <w:autoSpaceDE w:val="0"/>
              <w:autoSpaceDN w:val="0"/>
              <w:adjustRightInd w:val="0"/>
              <w:rPr>
                <w:rFonts w:ascii="Times New Roman" w:hAnsi="Times New Roman" w:cs="Times New Roman"/>
                <w:sz w:val="22"/>
                <w:szCs w:val="22"/>
              </w:rPr>
            </w:pPr>
            <w:r w:rsidRPr="005F1729">
              <w:rPr>
                <w:rFonts w:ascii="Times New Roman" w:hAnsi="Times New Roman" w:cs="Times New Roman"/>
                <w:sz w:val="22"/>
                <w:szCs w:val="22"/>
              </w:rPr>
              <w:t>3-4</w:t>
            </w:r>
          </w:p>
        </w:tc>
        <w:tc>
          <w:tcPr>
            <w:tcW w:w="7274" w:type="dxa"/>
          </w:tcPr>
          <w:p w14:paraId="2EFC0A1C" w14:textId="77777777" w:rsidR="000736D0" w:rsidRDefault="000736D0" w:rsidP="000736D0">
            <w:pPr>
              <w:widowControl w:val="0"/>
              <w:autoSpaceDE w:val="0"/>
              <w:autoSpaceDN w:val="0"/>
              <w:adjustRightInd w:val="0"/>
              <w:rPr>
                <w:rFonts w:ascii="Times New Roman" w:hAnsi="Times New Roman" w:cs="Times New Roman"/>
                <w:sz w:val="22"/>
                <w:szCs w:val="22"/>
              </w:rPr>
            </w:pPr>
            <w:r w:rsidRPr="005F1729">
              <w:rPr>
                <w:rFonts w:ascii="Times New Roman" w:hAnsi="Times New Roman" w:cs="Times New Roman"/>
                <w:sz w:val="22"/>
                <w:szCs w:val="22"/>
              </w:rPr>
              <w:t>The essay shows knowledge and understanding of, and some insight into, the work used for the assignment.</w:t>
            </w:r>
          </w:p>
          <w:p w14:paraId="153CFDC4" w14:textId="77777777" w:rsidR="005F1729" w:rsidRPr="005F1729" w:rsidRDefault="005F1729" w:rsidP="000736D0">
            <w:pPr>
              <w:widowControl w:val="0"/>
              <w:autoSpaceDE w:val="0"/>
              <w:autoSpaceDN w:val="0"/>
              <w:adjustRightInd w:val="0"/>
              <w:rPr>
                <w:rFonts w:ascii="Times New Roman" w:hAnsi="Times New Roman" w:cs="Times New Roman"/>
                <w:sz w:val="22"/>
                <w:szCs w:val="22"/>
              </w:rPr>
            </w:pPr>
          </w:p>
        </w:tc>
      </w:tr>
      <w:tr w:rsidR="000736D0" w14:paraId="76B79873" w14:textId="77777777" w:rsidTr="000736D0">
        <w:tc>
          <w:tcPr>
            <w:tcW w:w="1242" w:type="dxa"/>
          </w:tcPr>
          <w:p w14:paraId="2FCCA81E" w14:textId="77777777" w:rsidR="000736D0" w:rsidRPr="005F1729" w:rsidRDefault="000736D0" w:rsidP="000736D0">
            <w:pPr>
              <w:widowControl w:val="0"/>
              <w:autoSpaceDE w:val="0"/>
              <w:autoSpaceDN w:val="0"/>
              <w:adjustRightInd w:val="0"/>
              <w:rPr>
                <w:rFonts w:ascii="Times New Roman" w:hAnsi="Times New Roman" w:cs="Times New Roman"/>
                <w:sz w:val="22"/>
                <w:szCs w:val="22"/>
              </w:rPr>
            </w:pPr>
            <w:r w:rsidRPr="005F1729">
              <w:rPr>
                <w:rFonts w:ascii="Times New Roman" w:hAnsi="Times New Roman" w:cs="Times New Roman"/>
                <w:sz w:val="22"/>
                <w:szCs w:val="22"/>
              </w:rPr>
              <w:t>3</w:t>
            </w:r>
          </w:p>
        </w:tc>
        <w:tc>
          <w:tcPr>
            <w:tcW w:w="7274" w:type="dxa"/>
          </w:tcPr>
          <w:p w14:paraId="161CB056" w14:textId="77777777" w:rsidR="000736D0" w:rsidRDefault="000736D0" w:rsidP="000736D0">
            <w:pPr>
              <w:widowControl w:val="0"/>
              <w:autoSpaceDE w:val="0"/>
              <w:autoSpaceDN w:val="0"/>
              <w:adjustRightInd w:val="0"/>
              <w:rPr>
                <w:rFonts w:ascii="Times New Roman" w:hAnsi="Times New Roman" w:cs="Times New Roman"/>
                <w:sz w:val="22"/>
                <w:szCs w:val="22"/>
              </w:rPr>
            </w:pPr>
            <w:r w:rsidRPr="005F1729">
              <w:rPr>
                <w:rFonts w:ascii="Times New Roman" w:hAnsi="Times New Roman" w:cs="Times New Roman"/>
                <w:sz w:val="22"/>
                <w:szCs w:val="22"/>
              </w:rPr>
              <w:t>The essay shows detailed knowledge and understanding of, and perceptive insight into, the work used for the assignment.</w:t>
            </w:r>
          </w:p>
          <w:p w14:paraId="595A428A" w14:textId="77777777" w:rsidR="005F1729" w:rsidRPr="005F1729" w:rsidRDefault="005F1729" w:rsidP="000736D0">
            <w:pPr>
              <w:widowControl w:val="0"/>
              <w:autoSpaceDE w:val="0"/>
              <w:autoSpaceDN w:val="0"/>
              <w:adjustRightInd w:val="0"/>
              <w:rPr>
                <w:rFonts w:ascii="Times New Roman" w:hAnsi="Times New Roman" w:cs="Times New Roman"/>
                <w:sz w:val="22"/>
                <w:szCs w:val="22"/>
              </w:rPr>
            </w:pPr>
          </w:p>
        </w:tc>
      </w:tr>
    </w:tbl>
    <w:p w14:paraId="507D7917" w14:textId="77777777" w:rsidR="000736D0" w:rsidRDefault="000736D0" w:rsidP="000133C0">
      <w:pPr>
        <w:widowControl w:val="0"/>
        <w:autoSpaceDE w:val="0"/>
        <w:autoSpaceDN w:val="0"/>
        <w:adjustRightInd w:val="0"/>
        <w:rPr>
          <w:rFonts w:ascii="Times New Roman" w:hAnsi="Times New Roman" w:cs="Times New Roman"/>
          <w:b/>
          <w:sz w:val="28"/>
          <w:szCs w:val="28"/>
        </w:rPr>
        <w:sectPr w:rsidR="000736D0" w:rsidSect="00ED22E1">
          <w:pgSz w:w="11900" w:h="16840"/>
          <w:pgMar w:top="1440" w:right="1800" w:bottom="1440" w:left="1800" w:header="708" w:footer="708" w:gutter="0"/>
          <w:cols w:space="708"/>
          <w:docGrid w:linePitch="360"/>
        </w:sectPr>
      </w:pPr>
      <w:r>
        <w:rPr>
          <w:rFonts w:ascii="Times New Roman" w:hAnsi="Times New Roman" w:cs="Times New Roman"/>
          <w:b/>
          <w:sz w:val="28"/>
          <w:szCs w:val="28"/>
        </w:rPr>
        <w:t xml:space="preserve">                                                                                                                 </w:t>
      </w:r>
    </w:p>
    <w:p w14:paraId="65F71EC9" w14:textId="6B344D11" w:rsidR="000736D0" w:rsidRPr="000736D0" w:rsidRDefault="000133C0" w:rsidP="000133C0">
      <w:pPr>
        <w:widowControl w:val="0"/>
        <w:autoSpaceDE w:val="0"/>
        <w:autoSpaceDN w:val="0"/>
        <w:adjustRightInd w:val="0"/>
        <w:rPr>
          <w:rFonts w:ascii="Times New Roman" w:hAnsi="Times New Roman" w:cs="Times New Roman"/>
          <w:b/>
          <w:sz w:val="28"/>
          <w:szCs w:val="28"/>
        </w:rPr>
      </w:pPr>
      <w:r w:rsidRPr="000736D0">
        <w:rPr>
          <w:rFonts w:ascii="Times New Roman" w:hAnsi="Times New Roman" w:cs="Times New Roman"/>
          <w:b/>
          <w:sz w:val="28"/>
          <w:szCs w:val="28"/>
        </w:rPr>
        <w:t>Criterion C: Appreciation of the writer</w:t>
      </w:r>
      <w:r w:rsidRPr="000736D0">
        <w:rPr>
          <w:rFonts w:ascii="ı•'11HËˇø‹Ã" w:hAnsi="ı•'11HËˇø‹Ã" w:cs="ı•'11HËˇø‹Ã"/>
          <w:b/>
          <w:bCs/>
          <w:sz w:val="28"/>
          <w:szCs w:val="28"/>
        </w:rPr>
        <w:t>’</w:t>
      </w:r>
      <w:r w:rsidRPr="000736D0">
        <w:rPr>
          <w:rFonts w:ascii="Times New Roman" w:hAnsi="Times New Roman" w:cs="Times New Roman"/>
          <w:b/>
          <w:sz w:val="28"/>
          <w:szCs w:val="28"/>
        </w:rPr>
        <w:t>s choices</w:t>
      </w:r>
    </w:p>
    <w:p w14:paraId="637EB36D" w14:textId="77777777" w:rsidR="000133C0" w:rsidRPr="0040090E" w:rsidRDefault="000133C0" w:rsidP="000133C0">
      <w:pPr>
        <w:widowControl w:val="0"/>
        <w:autoSpaceDE w:val="0"/>
        <w:autoSpaceDN w:val="0"/>
        <w:adjustRightInd w:val="0"/>
        <w:rPr>
          <w:rFonts w:ascii="Times New Roman" w:hAnsi="Times New Roman" w:cs="Times New Roman"/>
          <w:i/>
          <w:color w:val="365F91" w:themeColor="accent1" w:themeShade="BF"/>
        </w:rPr>
      </w:pPr>
      <w:r w:rsidRPr="0040090E">
        <w:rPr>
          <w:rFonts w:ascii="Times New Roman" w:hAnsi="Times New Roman" w:cs="Times New Roman"/>
          <w:i/>
          <w:color w:val="365F91" w:themeColor="accent1" w:themeShade="BF"/>
        </w:rPr>
        <w:t>To what extent does the student appreciate how the writer</w:t>
      </w:r>
      <w:r w:rsidRPr="0040090E">
        <w:rPr>
          <w:rFonts w:ascii="ı•'11HËˇø‹Ã" w:hAnsi="ı•'11HËˇø‹Ã" w:cs="ı•'11HËˇø‹Ã"/>
          <w:b/>
          <w:bCs/>
          <w:i/>
          <w:color w:val="365F91" w:themeColor="accent1" w:themeShade="BF"/>
        </w:rPr>
        <w:t>’</w:t>
      </w:r>
      <w:r w:rsidRPr="0040090E">
        <w:rPr>
          <w:rFonts w:ascii="Times New Roman" w:hAnsi="Times New Roman" w:cs="Times New Roman"/>
          <w:i/>
          <w:color w:val="365F91" w:themeColor="accent1" w:themeShade="BF"/>
        </w:rPr>
        <w:t>s choices of language, structure, technique and style shape meaning?</w:t>
      </w:r>
    </w:p>
    <w:p w14:paraId="22E13B1E" w14:textId="77777777" w:rsidR="005F1729" w:rsidRPr="0040090E" w:rsidRDefault="005F1729" w:rsidP="000133C0">
      <w:pPr>
        <w:widowControl w:val="0"/>
        <w:autoSpaceDE w:val="0"/>
        <w:autoSpaceDN w:val="0"/>
        <w:adjustRightInd w:val="0"/>
        <w:rPr>
          <w:rFonts w:ascii="Times New Roman" w:hAnsi="Times New Roman" w:cs="Times New Roman"/>
          <w:i/>
          <w:color w:val="365F91" w:themeColor="accent1" w:themeShade="BF"/>
        </w:rPr>
      </w:pPr>
    </w:p>
    <w:tbl>
      <w:tblPr>
        <w:tblStyle w:val="TableGrid"/>
        <w:tblW w:w="8613" w:type="dxa"/>
        <w:tblLook w:val="04A0" w:firstRow="1" w:lastRow="0" w:firstColumn="1" w:lastColumn="0" w:noHBand="0" w:noVBand="1"/>
      </w:tblPr>
      <w:tblGrid>
        <w:gridCol w:w="1384"/>
        <w:gridCol w:w="7229"/>
      </w:tblGrid>
      <w:tr w:rsidR="005F1729" w14:paraId="54BF5BD1" w14:textId="77777777" w:rsidTr="005F1729">
        <w:tc>
          <w:tcPr>
            <w:tcW w:w="1384" w:type="dxa"/>
          </w:tcPr>
          <w:p w14:paraId="408FF685" w14:textId="3BC03B7C" w:rsidR="005F1729" w:rsidRPr="005F1729" w:rsidRDefault="005F1729" w:rsidP="000133C0">
            <w:pPr>
              <w:widowControl w:val="0"/>
              <w:autoSpaceDE w:val="0"/>
              <w:autoSpaceDN w:val="0"/>
              <w:adjustRightInd w:val="0"/>
              <w:rPr>
                <w:rFonts w:ascii="Times New Roman" w:hAnsi="Times New Roman" w:cs="Times New Roman"/>
                <w:sz w:val="22"/>
                <w:szCs w:val="22"/>
              </w:rPr>
            </w:pPr>
            <w:r w:rsidRPr="005F1729">
              <w:rPr>
                <w:rFonts w:ascii="Times New Roman" w:hAnsi="Times New Roman" w:cs="Times New Roman"/>
                <w:sz w:val="22"/>
                <w:szCs w:val="22"/>
              </w:rPr>
              <w:t>0</w:t>
            </w:r>
          </w:p>
        </w:tc>
        <w:tc>
          <w:tcPr>
            <w:tcW w:w="7229" w:type="dxa"/>
          </w:tcPr>
          <w:p w14:paraId="6D42486C" w14:textId="77777777" w:rsidR="005F1729" w:rsidRDefault="005F1729" w:rsidP="000133C0">
            <w:pPr>
              <w:widowControl w:val="0"/>
              <w:autoSpaceDE w:val="0"/>
              <w:autoSpaceDN w:val="0"/>
              <w:adjustRightInd w:val="0"/>
              <w:rPr>
                <w:rFonts w:ascii="Times New Roman" w:hAnsi="Times New Roman" w:cs="Times New Roman"/>
                <w:sz w:val="22"/>
                <w:szCs w:val="22"/>
              </w:rPr>
            </w:pPr>
            <w:r w:rsidRPr="005F1729">
              <w:rPr>
                <w:rFonts w:ascii="Times New Roman" w:hAnsi="Times New Roman" w:cs="Times New Roman"/>
                <w:sz w:val="22"/>
                <w:szCs w:val="22"/>
              </w:rPr>
              <w:t>The work does not reach a standard described by the descriptors below.</w:t>
            </w:r>
          </w:p>
          <w:p w14:paraId="6DF114FF" w14:textId="4ABEEE93" w:rsidR="005F1729" w:rsidRPr="005F1729" w:rsidRDefault="005F1729" w:rsidP="000133C0">
            <w:pPr>
              <w:widowControl w:val="0"/>
              <w:autoSpaceDE w:val="0"/>
              <w:autoSpaceDN w:val="0"/>
              <w:adjustRightInd w:val="0"/>
              <w:rPr>
                <w:rFonts w:ascii="Times New Roman" w:hAnsi="Times New Roman" w:cs="Times New Roman"/>
                <w:i/>
                <w:sz w:val="22"/>
                <w:szCs w:val="22"/>
              </w:rPr>
            </w:pPr>
          </w:p>
        </w:tc>
      </w:tr>
      <w:tr w:rsidR="005F1729" w14:paraId="01F44FC0" w14:textId="77777777" w:rsidTr="005F1729">
        <w:tc>
          <w:tcPr>
            <w:tcW w:w="1384" w:type="dxa"/>
          </w:tcPr>
          <w:p w14:paraId="4C325165" w14:textId="79572B8C" w:rsidR="005F1729" w:rsidRPr="005F1729" w:rsidRDefault="005F1729" w:rsidP="000133C0">
            <w:pPr>
              <w:widowControl w:val="0"/>
              <w:autoSpaceDE w:val="0"/>
              <w:autoSpaceDN w:val="0"/>
              <w:adjustRightInd w:val="0"/>
              <w:rPr>
                <w:rFonts w:ascii="Times New Roman" w:hAnsi="Times New Roman" w:cs="Times New Roman"/>
                <w:sz w:val="22"/>
                <w:szCs w:val="22"/>
              </w:rPr>
            </w:pPr>
            <w:r w:rsidRPr="005F1729">
              <w:rPr>
                <w:rFonts w:ascii="Times New Roman" w:hAnsi="Times New Roman" w:cs="Times New Roman"/>
                <w:sz w:val="22"/>
                <w:szCs w:val="22"/>
              </w:rPr>
              <w:t>1-2</w:t>
            </w:r>
          </w:p>
        </w:tc>
        <w:tc>
          <w:tcPr>
            <w:tcW w:w="7229" w:type="dxa"/>
          </w:tcPr>
          <w:p w14:paraId="4DB4C81F" w14:textId="7E084E82" w:rsidR="005F1729" w:rsidRPr="005F1729" w:rsidRDefault="005F1729" w:rsidP="005F1729">
            <w:pPr>
              <w:widowControl w:val="0"/>
              <w:autoSpaceDE w:val="0"/>
              <w:autoSpaceDN w:val="0"/>
              <w:adjustRightInd w:val="0"/>
              <w:rPr>
                <w:rFonts w:ascii="Times New Roman" w:hAnsi="Times New Roman" w:cs="Times New Roman"/>
                <w:sz w:val="22"/>
                <w:szCs w:val="22"/>
              </w:rPr>
            </w:pPr>
            <w:r w:rsidRPr="005F1729">
              <w:rPr>
                <w:rFonts w:ascii="Times New Roman" w:hAnsi="Times New Roman" w:cs="Times New Roman"/>
                <w:sz w:val="22"/>
                <w:szCs w:val="22"/>
              </w:rPr>
              <w:t>There is some mention, but little appreciation, of the ways in which language, structure, technique and style shape meaning.</w:t>
            </w:r>
          </w:p>
          <w:p w14:paraId="41695BD2" w14:textId="77777777" w:rsidR="005F1729" w:rsidRPr="005F1729" w:rsidRDefault="005F1729" w:rsidP="000133C0">
            <w:pPr>
              <w:widowControl w:val="0"/>
              <w:autoSpaceDE w:val="0"/>
              <w:autoSpaceDN w:val="0"/>
              <w:adjustRightInd w:val="0"/>
              <w:rPr>
                <w:rFonts w:ascii="Times New Roman" w:hAnsi="Times New Roman" w:cs="Times New Roman"/>
                <w:i/>
                <w:sz w:val="22"/>
                <w:szCs w:val="22"/>
              </w:rPr>
            </w:pPr>
          </w:p>
        </w:tc>
      </w:tr>
      <w:tr w:rsidR="005F1729" w14:paraId="68DF5134" w14:textId="77777777" w:rsidTr="005F1729">
        <w:tc>
          <w:tcPr>
            <w:tcW w:w="1384" w:type="dxa"/>
          </w:tcPr>
          <w:p w14:paraId="14A41EAB" w14:textId="3893D5A5" w:rsidR="005F1729" w:rsidRPr="005F1729" w:rsidRDefault="005F1729" w:rsidP="000133C0">
            <w:pPr>
              <w:widowControl w:val="0"/>
              <w:autoSpaceDE w:val="0"/>
              <w:autoSpaceDN w:val="0"/>
              <w:adjustRightInd w:val="0"/>
              <w:rPr>
                <w:rFonts w:ascii="Times New Roman" w:hAnsi="Times New Roman" w:cs="Times New Roman"/>
                <w:sz w:val="22"/>
                <w:szCs w:val="22"/>
              </w:rPr>
            </w:pPr>
            <w:r w:rsidRPr="005F1729">
              <w:rPr>
                <w:rFonts w:ascii="Times New Roman" w:hAnsi="Times New Roman" w:cs="Times New Roman"/>
                <w:sz w:val="22"/>
                <w:szCs w:val="22"/>
              </w:rPr>
              <w:t>3-4</w:t>
            </w:r>
          </w:p>
        </w:tc>
        <w:tc>
          <w:tcPr>
            <w:tcW w:w="7229" w:type="dxa"/>
          </w:tcPr>
          <w:p w14:paraId="5495C156" w14:textId="5B0C17DD" w:rsidR="005F1729" w:rsidRPr="005F1729" w:rsidRDefault="005F1729" w:rsidP="005F1729">
            <w:pPr>
              <w:widowControl w:val="0"/>
              <w:autoSpaceDE w:val="0"/>
              <w:autoSpaceDN w:val="0"/>
              <w:adjustRightInd w:val="0"/>
              <w:rPr>
                <w:rFonts w:ascii="Times New Roman" w:hAnsi="Times New Roman" w:cs="Times New Roman"/>
                <w:sz w:val="22"/>
                <w:szCs w:val="22"/>
              </w:rPr>
            </w:pPr>
            <w:r w:rsidRPr="005F1729">
              <w:rPr>
                <w:rFonts w:ascii="Times New Roman" w:hAnsi="Times New Roman" w:cs="Times New Roman"/>
                <w:sz w:val="22"/>
                <w:szCs w:val="22"/>
              </w:rPr>
              <w:t>There is adequate appreciation of the ways in which language, structure, technique and style shape meaning.</w:t>
            </w:r>
          </w:p>
          <w:p w14:paraId="77393626" w14:textId="77777777" w:rsidR="005F1729" w:rsidRPr="005F1729" w:rsidRDefault="005F1729" w:rsidP="000133C0">
            <w:pPr>
              <w:widowControl w:val="0"/>
              <w:autoSpaceDE w:val="0"/>
              <w:autoSpaceDN w:val="0"/>
              <w:adjustRightInd w:val="0"/>
              <w:rPr>
                <w:rFonts w:ascii="Times New Roman" w:hAnsi="Times New Roman" w:cs="Times New Roman"/>
                <w:i/>
                <w:sz w:val="22"/>
                <w:szCs w:val="22"/>
              </w:rPr>
            </w:pPr>
          </w:p>
        </w:tc>
      </w:tr>
      <w:tr w:rsidR="005F1729" w14:paraId="05BCC8C7" w14:textId="77777777" w:rsidTr="005F1729">
        <w:tc>
          <w:tcPr>
            <w:tcW w:w="1384" w:type="dxa"/>
          </w:tcPr>
          <w:p w14:paraId="5A3B2C67" w14:textId="04D16709" w:rsidR="005F1729" w:rsidRPr="005F1729" w:rsidRDefault="005F1729" w:rsidP="000133C0">
            <w:pPr>
              <w:widowControl w:val="0"/>
              <w:autoSpaceDE w:val="0"/>
              <w:autoSpaceDN w:val="0"/>
              <w:adjustRightInd w:val="0"/>
              <w:rPr>
                <w:rFonts w:ascii="Times New Roman" w:hAnsi="Times New Roman" w:cs="Times New Roman"/>
                <w:sz w:val="22"/>
                <w:szCs w:val="22"/>
              </w:rPr>
            </w:pPr>
            <w:r w:rsidRPr="005F1729">
              <w:rPr>
                <w:rFonts w:ascii="Times New Roman" w:hAnsi="Times New Roman" w:cs="Times New Roman"/>
                <w:sz w:val="22"/>
                <w:szCs w:val="22"/>
              </w:rPr>
              <w:t>5-6</w:t>
            </w:r>
          </w:p>
        </w:tc>
        <w:tc>
          <w:tcPr>
            <w:tcW w:w="7229" w:type="dxa"/>
          </w:tcPr>
          <w:p w14:paraId="411E200C" w14:textId="2E5E2871" w:rsidR="005F1729" w:rsidRPr="005F1729" w:rsidRDefault="005F1729" w:rsidP="005F1729">
            <w:pPr>
              <w:widowControl w:val="0"/>
              <w:autoSpaceDE w:val="0"/>
              <w:autoSpaceDN w:val="0"/>
              <w:adjustRightInd w:val="0"/>
              <w:rPr>
                <w:rFonts w:ascii="Times New Roman" w:hAnsi="Times New Roman" w:cs="Times New Roman"/>
                <w:sz w:val="22"/>
                <w:szCs w:val="22"/>
              </w:rPr>
            </w:pPr>
            <w:r w:rsidRPr="005F1729">
              <w:rPr>
                <w:rFonts w:ascii="Times New Roman" w:hAnsi="Times New Roman" w:cs="Times New Roman"/>
                <w:sz w:val="22"/>
                <w:szCs w:val="22"/>
              </w:rPr>
              <w:t>There is excellent appreciation of the ways in which language, structure, technique and style shape meaning.</w:t>
            </w:r>
          </w:p>
          <w:p w14:paraId="2B235691" w14:textId="77777777" w:rsidR="005F1729" w:rsidRPr="005F1729" w:rsidRDefault="005F1729" w:rsidP="000133C0">
            <w:pPr>
              <w:widowControl w:val="0"/>
              <w:autoSpaceDE w:val="0"/>
              <w:autoSpaceDN w:val="0"/>
              <w:adjustRightInd w:val="0"/>
              <w:rPr>
                <w:rFonts w:ascii="Times New Roman" w:hAnsi="Times New Roman" w:cs="Times New Roman"/>
                <w:i/>
                <w:sz w:val="22"/>
                <w:szCs w:val="22"/>
              </w:rPr>
            </w:pPr>
          </w:p>
        </w:tc>
      </w:tr>
    </w:tbl>
    <w:p w14:paraId="03E2BB82" w14:textId="77777777" w:rsidR="000133C0" w:rsidRPr="005F1729" w:rsidRDefault="000133C0" w:rsidP="000133C0">
      <w:pPr>
        <w:widowControl w:val="0"/>
        <w:autoSpaceDE w:val="0"/>
        <w:autoSpaceDN w:val="0"/>
        <w:adjustRightInd w:val="0"/>
        <w:rPr>
          <w:rFonts w:ascii="Times New Roman" w:hAnsi="Times New Roman" w:cs="Times New Roman"/>
          <w:b/>
          <w:sz w:val="28"/>
          <w:szCs w:val="28"/>
        </w:rPr>
      </w:pPr>
      <w:r w:rsidRPr="005F1729">
        <w:rPr>
          <w:rFonts w:ascii="Times New Roman" w:hAnsi="Times New Roman" w:cs="Times New Roman"/>
          <w:b/>
          <w:sz w:val="28"/>
          <w:szCs w:val="28"/>
        </w:rPr>
        <w:t>Criterion D: Organization and development</w:t>
      </w:r>
    </w:p>
    <w:p w14:paraId="2C40298B" w14:textId="77777777" w:rsidR="000133C0" w:rsidRPr="0040090E" w:rsidRDefault="000133C0" w:rsidP="000133C0">
      <w:pPr>
        <w:widowControl w:val="0"/>
        <w:autoSpaceDE w:val="0"/>
        <w:autoSpaceDN w:val="0"/>
        <w:adjustRightInd w:val="0"/>
        <w:rPr>
          <w:rFonts w:ascii="Times New Roman" w:hAnsi="Times New Roman" w:cs="Times New Roman"/>
          <w:i/>
          <w:color w:val="365F91" w:themeColor="accent1" w:themeShade="BF"/>
        </w:rPr>
      </w:pPr>
      <w:r w:rsidRPr="0040090E">
        <w:rPr>
          <w:rFonts w:ascii="Times New Roman" w:hAnsi="Times New Roman" w:cs="Times New Roman"/>
          <w:i/>
          <w:color w:val="365F91" w:themeColor="accent1" w:themeShade="BF"/>
        </w:rPr>
        <w:t>How effectively have the ideas been organized, and how well are references to the works integrated into the development of the ideas?</w:t>
      </w:r>
    </w:p>
    <w:p w14:paraId="63D7DA72" w14:textId="77777777" w:rsidR="005F1729" w:rsidRDefault="005F1729" w:rsidP="000133C0">
      <w:pPr>
        <w:widowControl w:val="0"/>
        <w:autoSpaceDE w:val="0"/>
        <w:autoSpaceDN w:val="0"/>
        <w:adjustRightInd w:val="0"/>
        <w:rPr>
          <w:rFonts w:ascii="Times New Roman" w:hAnsi="Times New Roman" w:cs="Times New Roman"/>
          <w:i/>
        </w:rPr>
      </w:pPr>
    </w:p>
    <w:tbl>
      <w:tblPr>
        <w:tblStyle w:val="TableGrid"/>
        <w:tblW w:w="0" w:type="auto"/>
        <w:tblLook w:val="04A0" w:firstRow="1" w:lastRow="0" w:firstColumn="1" w:lastColumn="0" w:noHBand="0" w:noVBand="1"/>
      </w:tblPr>
      <w:tblGrid>
        <w:gridCol w:w="1384"/>
        <w:gridCol w:w="7132"/>
      </w:tblGrid>
      <w:tr w:rsidR="005F1729" w14:paraId="2D53D6C1" w14:textId="77777777" w:rsidTr="005F1729">
        <w:tc>
          <w:tcPr>
            <w:tcW w:w="1384" w:type="dxa"/>
          </w:tcPr>
          <w:p w14:paraId="5E665DBD" w14:textId="254A663E" w:rsidR="005F1729" w:rsidRPr="00FD4997" w:rsidRDefault="005F1729" w:rsidP="005F1729">
            <w:pPr>
              <w:widowControl w:val="0"/>
              <w:autoSpaceDE w:val="0"/>
              <w:autoSpaceDN w:val="0"/>
              <w:adjustRightInd w:val="0"/>
              <w:jc w:val="center"/>
              <w:rPr>
                <w:rFonts w:ascii="Times New Roman" w:hAnsi="Times New Roman" w:cs="Times New Roman"/>
                <w:sz w:val="22"/>
                <w:szCs w:val="22"/>
              </w:rPr>
            </w:pPr>
            <w:r w:rsidRPr="00FD4997">
              <w:rPr>
                <w:rFonts w:ascii="Times New Roman" w:hAnsi="Times New Roman" w:cs="Times New Roman"/>
                <w:sz w:val="22"/>
                <w:szCs w:val="22"/>
              </w:rPr>
              <w:t>0</w:t>
            </w:r>
          </w:p>
        </w:tc>
        <w:tc>
          <w:tcPr>
            <w:tcW w:w="7132" w:type="dxa"/>
          </w:tcPr>
          <w:p w14:paraId="392B3010" w14:textId="77777777" w:rsidR="005F1729" w:rsidRPr="00FD4997" w:rsidRDefault="005F1729" w:rsidP="005F1729">
            <w:pPr>
              <w:widowControl w:val="0"/>
              <w:autoSpaceDE w:val="0"/>
              <w:autoSpaceDN w:val="0"/>
              <w:adjustRightInd w:val="0"/>
              <w:rPr>
                <w:rFonts w:ascii="Times New Roman" w:hAnsi="Times New Roman" w:cs="Times New Roman"/>
                <w:sz w:val="22"/>
                <w:szCs w:val="22"/>
              </w:rPr>
            </w:pPr>
            <w:r w:rsidRPr="00FD4997">
              <w:rPr>
                <w:rFonts w:ascii="Times New Roman" w:hAnsi="Times New Roman" w:cs="Times New Roman"/>
                <w:sz w:val="22"/>
                <w:szCs w:val="22"/>
              </w:rPr>
              <w:t>The work does not reach a standard described by the descriptors below.</w:t>
            </w:r>
          </w:p>
          <w:p w14:paraId="18270E14" w14:textId="77777777" w:rsidR="005F1729" w:rsidRPr="00FD4997" w:rsidRDefault="005F1729" w:rsidP="000133C0">
            <w:pPr>
              <w:widowControl w:val="0"/>
              <w:autoSpaceDE w:val="0"/>
              <w:autoSpaceDN w:val="0"/>
              <w:adjustRightInd w:val="0"/>
              <w:rPr>
                <w:rFonts w:ascii="Times New Roman" w:hAnsi="Times New Roman" w:cs="Times New Roman"/>
                <w:i/>
                <w:sz w:val="22"/>
                <w:szCs w:val="22"/>
              </w:rPr>
            </w:pPr>
          </w:p>
        </w:tc>
      </w:tr>
      <w:tr w:rsidR="005F1729" w14:paraId="72FD2D3A" w14:textId="77777777" w:rsidTr="005F1729">
        <w:tc>
          <w:tcPr>
            <w:tcW w:w="1384" w:type="dxa"/>
          </w:tcPr>
          <w:p w14:paraId="04627A84" w14:textId="32411C7C" w:rsidR="005F1729" w:rsidRPr="00FD4997" w:rsidRDefault="005F1729" w:rsidP="005F1729">
            <w:pPr>
              <w:widowControl w:val="0"/>
              <w:autoSpaceDE w:val="0"/>
              <w:autoSpaceDN w:val="0"/>
              <w:adjustRightInd w:val="0"/>
              <w:jc w:val="center"/>
              <w:rPr>
                <w:rFonts w:ascii="Times New Roman" w:hAnsi="Times New Roman" w:cs="Times New Roman"/>
                <w:sz w:val="22"/>
                <w:szCs w:val="22"/>
              </w:rPr>
            </w:pPr>
            <w:r w:rsidRPr="00FD4997">
              <w:rPr>
                <w:rFonts w:ascii="Times New Roman" w:hAnsi="Times New Roman" w:cs="Times New Roman"/>
                <w:sz w:val="22"/>
                <w:szCs w:val="22"/>
              </w:rPr>
              <w:t>1</w:t>
            </w:r>
          </w:p>
        </w:tc>
        <w:tc>
          <w:tcPr>
            <w:tcW w:w="7132" w:type="dxa"/>
          </w:tcPr>
          <w:p w14:paraId="55309410" w14:textId="77777777" w:rsidR="005F1729" w:rsidRPr="00FD4997" w:rsidRDefault="005F1729" w:rsidP="005F1729">
            <w:pPr>
              <w:widowControl w:val="0"/>
              <w:autoSpaceDE w:val="0"/>
              <w:autoSpaceDN w:val="0"/>
              <w:adjustRightInd w:val="0"/>
              <w:rPr>
                <w:rFonts w:ascii="Times New Roman" w:hAnsi="Times New Roman" w:cs="Times New Roman"/>
                <w:sz w:val="22"/>
                <w:szCs w:val="22"/>
              </w:rPr>
            </w:pPr>
            <w:r w:rsidRPr="00FD4997">
              <w:rPr>
                <w:rFonts w:ascii="Times New Roman" w:hAnsi="Times New Roman" w:cs="Times New Roman"/>
                <w:sz w:val="22"/>
                <w:szCs w:val="22"/>
              </w:rPr>
              <w:t>There is some attempt to organize ideas, but little use of examples from the works used</w:t>
            </w:r>
          </w:p>
          <w:p w14:paraId="5102C99B" w14:textId="5B369291" w:rsidR="005F1729" w:rsidRPr="00FD4997" w:rsidRDefault="005F1729" w:rsidP="005F1729">
            <w:pPr>
              <w:widowControl w:val="0"/>
              <w:autoSpaceDE w:val="0"/>
              <w:autoSpaceDN w:val="0"/>
              <w:adjustRightInd w:val="0"/>
              <w:rPr>
                <w:rFonts w:ascii="Times New Roman" w:hAnsi="Times New Roman" w:cs="Times New Roman"/>
                <w:i/>
                <w:sz w:val="22"/>
                <w:szCs w:val="22"/>
              </w:rPr>
            </w:pPr>
          </w:p>
        </w:tc>
      </w:tr>
      <w:tr w:rsidR="005F1729" w14:paraId="47001F80" w14:textId="77777777" w:rsidTr="005F1729">
        <w:tc>
          <w:tcPr>
            <w:tcW w:w="1384" w:type="dxa"/>
          </w:tcPr>
          <w:p w14:paraId="75BCF5D0" w14:textId="06EE9139" w:rsidR="005F1729" w:rsidRPr="00FD4997" w:rsidRDefault="005F1729" w:rsidP="005F1729">
            <w:pPr>
              <w:widowControl w:val="0"/>
              <w:autoSpaceDE w:val="0"/>
              <w:autoSpaceDN w:val="0"/>
              <w:adjustRightInd w:val="0"/>
              <w:jc w:val="center"/>
              <w:rPr>
                <w:rFonts w:ascii="Times New Roman" w:hAnsi="Times New Roman" w:cs="Times New Roman"/>
                <w:sz w:val="22"/>
                <w:szCs w:val="22"/>
              </w:rPr>
            </w:pPr>
            <w:r w:rsidRPr="00FD4997">
              <w:rPr>
                <w:rFonts w:ascii="Times New Roman" w:hAnsi="Times New Roman" w:cs="Times New Roman"/>
                <w:sz w:val="22"/>
                <w:szCs w:val="22"/>
              </w:rPr>
              <w:t>2</w:t>
            </w:r>
          </w:p>
        </w:tc>
        <w:tc>
          <w:tcPr>
            <w:tcW w:w="7132" w:type="dxa"/>
          </w:tcPr>
          <w:p w14:paraId="43AD0813" w14:textId="77777777" w:rsidR="005F1729" w:rsidRPr="00FD4997" w:rsidRDefault="005F1729" w:rsidP="000133C0">
            <w:pPr>
              <w:widowControl w:val="0"/>
              <w:autoSpaceDE w:val="0"/>
              <w:autoSpaceDN w:val="0"/>
              <w:adjustRightInd w:val="0"/>
              <w:rPr>
                <w:rFonts w:ascii="Times New Roman" w:hAnsi="Times New Roman" w:cs="Times New Roman"/>
                <w:sz w:val="22"/>
                <w:szCs w:val="22"/>
              </w:rPr>
            </w:pPr>
            <w:r w:rsidRPr="00FD4997">
              <w:rPr>
                <w:rFonts w:ascii="Times New Roman" w:hAnsi="Times New Roman" w:cs="Times New Roman"/>
                <w:sz w:val="22"/>
                <w:szCs w:val="22"/>
              </w:rPr>
              <w:t>Ideas are superficially organized and developed, with some integrated examples from the works used</w:t>
            </w:r>
          </w:p>
          <w:p w14:paraId="6D2F348E" w14:textId="524978DB" w:rsidR="005F1729" w:rsidRPr="00FD4997" w:rsidRDefault="005F1729" w:rsidP="000133C0">
            <w:pPr>
              <w:widowControl w:val="0"/>
              <w:autoSpaceDE w:val="0"/>
              <w:autoSpaceDN w:val="0"/>
              <w:adjustRightInd w:val="0"/>
              <w:rPr>
                <w:rFonts w:ascii="Times New Roman" w:hAnsi="Times New Roman" w:cs="Times New Roman"/>
                <w:i/>
                <w:sz w:val="22"/>
                <w:szCs w:val="22"/>
              </w:rPr>
            </w:pPr>
          </w:p>
        </w:tc>
      </w:tr>
      <w:tr w:rsidR="005F1729" w14:paraId="3C44EF55" w14:textId="77777777" w:rsidTr="005F1729">
        <w:tc>
          <w:tcPr>
            <w:tcW w:w="1384" w:type="dxa"/>
          </w:tcPr>
          <w:p w14:paraId="6AC54B56" w14:textId="0945F8D3" w:rsidR="005F1729" w:rsidRPr="00FD4997" w:rsidRDefault="005F1729" w:rsidP="005F1729">
            <w:pPr>
              <w:widowControl w:val="0"/>
              <w:autoSpaceDE w:val="0"/>
              <w:autoSpaceDN w:val="0"/>
              <w:adjustRightInd w:val="0"/>
              <w:jc w:val="center"/>
              <w:rPr>
                <w:rFonts w:ascii="Times New Roman" w:hAnsi="Times New Roman" w:cs="Times New Roman"/>
                <w:sz w:val="22"/>
                <w:szCs w:val="22"/>
              </w:rPr>
            </w:pPr>
            <w:r w:rsidRPr="00FD4997">
              <w:rPr>
                <w:rFonts w:ascii="Times New Roman" w:hAnsi="Times New Roman" w:cs="Times New Roman"/>
                <w:sz w:val="22"/>
                <w:szCs w:val="22"/>
              </w:rPr>
              <w:t>3</w:t>
            </w:r>
          </w:p>
        </w:tc>
        <w:tc>
          <w:tcPr>
            <w:tcW w:w="7132" w:type="dxa"/>
          </w:tcPr>
          <w:p w14:paraId="601B87B5" w14:textId="77777777" w:rsidR="005F1729" w:rsidRPr="00FD4997" w:rsidRDefault="005F1729" w:rsidP="000133C0">
            <w:pPr>
              <w:widowControl w:val="0"/>
              <w:autoSpaceDE w:val="0"/>
              <w:autoSpaceDN w:val="0"/>
              <w:adjustRightInd w:val="0"/>
              <w:rPr>
                <w:rFonts w:ascii="Times New Roman" w:hAnsi="Times New Roman" w:cs="Times New Roman"/>
                <w:sz w:val="22"/>
                <w:szCs w:val="22"/>
              </w:rPr>
            </w:pPr>
            <w:r w:rsidRPr="00FD4997">
              <w:rPr>
                <w:rFonts w:ascii="Times New Roman" w:hAnsi="Times New Roman" w:cs="Times New Roman"/>
                <w:sz w:val="22"/>
                <w:szCs w:val="22"/>
              </w:rPr>
              <w:t>Ideas are adequately organized and developed, with appropriately integrated examples from the works used.</w:t>
            </w:r>
          </w:p>
          <w:p w14:paraId="2DE81A47" w14:textId="0D8B4195" w:rsidR="005F1729" w:rsidRPr="00FD4997" w:rsidRDefault="005F1729" w:rsidP="000133C0">
            <w:pPr>
              <w:widowControl w:val="0"/>
              <w:autoSpaceDE w:val="0"/>
              <w:autoSpaceDN w:val="0"/>
              <w:adjustRightInd w:val="0"/>
              <w:rPr>
                <w:rFonts w:ascii="Times New Roman" w:hAnsi="Times New Roman" w:cs="Times New Roman"/>
                <w:i/>
                <w:sz w:val="22"/>
                <w:szCs w:val="22"/>
              </w:rPr>
            </w:pPr>
          </w:p>
        </w:tc>
      </w:tr>
      <w:tr w:rsidR="005F1729" w14:paraId="6C1138F3" w14:textId="77777777" w:rsidTr="005F1729">
        <w:tc>
          <w:tcPr>
            <w:tcW w:w="1384" w:type="dxa"/>
          </w:tcPr>
          <w:p w14:paraId="3B9E6C0B" w14:textId="5C676435" w:rsidR="005F1729" w:rsidRPr="00FD4997" w:rsidRDefault="005F1729" w:rsidP="005F1729">
            <w:pPr>
              <w:widowControl w:val="0"/>
              <w:autoSpaceDE w:val="0"/>
              <w:autoSpaceDN w:val="0"/>
              <w:adjustRightInd w:val="0"/>
              <w:jc w:val="center"/>
              <w:rPr>
                <w:rFonts w:ascii="Times New Roman" w:hAnsi="Times New Roman" w:cs="Times New Roman"/>
                <w:sz w:val="22"/>
                <w:szCs w:val="22"/>
              </w:rPr>
            </w:pPr>
            <w:r w:rsidRPr="00FD4997">
              <w:rPr>
                <w:rFonts w:ascii="Times New Roman" w:hAnsi="Times New Roman" w:cs="Times New Roman"/>
                <w:sz w:val="22"/>
                <w:szCs w:val="22"/>
              </w:rPr>
              <w:t>4</w:t>
            </w:r>
          </w:p>
        </w:tc>
        <w:tc>
          <w:tcPr>
            <w:tcW w:w="7132" w:type="dxa"/>
          </w:tcPr>
          <w:p w14:paraId="1B321D8C" w14:textId="77777777" w:rsidR="005F1729" w:rsidRPr="00FD4997" w:rsidRDefault="005F1729" w:rsidP="000133C0">
            <w:pPr>
              <w:widowControl w:val="0"/>
              <w:autoSpaceDE w:val="0"/>
              <w:autoSpaceDN w:val="0"/>
              <w:adjustRightInd w:val="0"/>
              <w:rPr>
                <w:rFonts w:ascii="Times New Roman" w:hAnsi="Times New Roman" w:cs="Times New Roman"/>
                <w:sz w:val="22"/>
                <w:szCs w:val="22"/>
              </w:rPr>
            </w:pPr>
            <w:r w:rsidRPr="00FD4997">
              <w:rPr>
                <w:rFonts w:ascii="Times New Roman" w:hAnsi="Times New Roman" w:cs="Times New Roman"/>
                <w:sz w:val="22"/>
                <w:szCs w:val="22"/>
              </w:rPr>
              <w:t>Ideas are effectively organized and developed, with well-integrated examples from the works used.</w:t>
            </w:r>
          </w:p>
          <w:p w14:paraId="47A3A582" w14:textId="36938A62" w:rsidR="005F1729" w:rsidRPr="00FD4997" w:rsidRDefault="005F1729" w:rsidP="000133C0">
            <w:pPr>
              <w:widowControl w:val="0"/>
              <w:autoSpaceDE w:val="0"/>
              <w:autoSpaceDN w:val="0"/>
              <w:adjustRightInd w:val="0"/>
              <w:rPr>
                <w:rFonts w:ascii="Times New Roman" w:hAnsi="Times New Roman" w:cs="Times New Roman"/>
                <w:sz w:val="22"/>
                <w:szCs w:val="22"/>
              </w:rPr>
            </w:pPr>
          </w:p>
        </w:tc>
      </w:tr>
      <w:tr w:rsidR="005F1729" w14:paraId="389B379B" w14:textId="77777777" w:rsidTr="005F1729">
        <w:tc>
          <w:tcPr>
            <w:tcW w:w="1384" w:type="dxa"/>
          </w:tcPr>
          <w:p w14:paraId="4B3B4730" w14:textId="057C2FE1" w:rsidR="005F1729" w:rsidRPr="00FD4997" w:rsidRDefault="005F1729" w:rsidP="005F1729">
            <w:pPr>
              <w:widowControl w:val="0"/>
              <w:autoSpaceDE w:val="0"/>
              <w:autoSpaceDN w:val="0"/>
              <w:adjustRightInd w:val="0"/>
              <w:jc w:val="center"/>
              <w:rPr>
                <w:rFonts w:ascii="Times New Roman" w:hAnsi="Times New Roman" w:cs="Times New Roman"/>
                <w:sz w:val="22"/>
                <w:szCs w:val="22"/>
              </w:rPr>
            </w:pPr>
            <w:r w:rsidRPr="00FD4997">
              <w:rPr>
                <w:rFonts w:ascii="Times New Roman" w:hAnsi="Times New Roman" w:cs="Times New Roman"/>
                <w:sz w:val="22"/>
                <w:szCs w:val="22"/>
              </w:rPr>
              <w:t>5</w:t>
            </w:r>
          </w:p>
        </w:tc>
        <w:tc>
          <w:tcPr>
            <w:tcW w:w="7132" w:type="dxa"/>
          </w:tcPr>
          <w:p w14:paraId="6CA441D3" w14:textId="747E1DCE" w:rsidR="005F1729" w:rsidRPr="00FD4997" w:rsidRDefault="005F1729" w:rsidP="005F1729">
            <w:pPr>
              <w:widowControl w:val="0"/>
              <w:autoSpaceDE w:val="0"/>
              <w:autoSpaceDN w:val="0"/>
              <w:adjustRightInd w:val="0"/>
              <w:rPr>
                <w:rFonts w:ascii="Times New Roman" w:hAnsi="Times New Roman" w:cs="Times New Roman"/>
                <w:sz w:val="22"/>
                <w:szCs w:val="22"/>
              </w:rPr>
            </w:pPr>
            <w:r w:rsidRPr="00FD4997">
              <w:rPr>
                <w:rFonts w:ascii="Times New Roman" w:hAnsi="Times New Roman" w:cs="Times New Roman"/>
                <w:sz w:val="22"/>
                <w:szCs w:val="22"/>
              </w:rPr>
              <w:t>Ideas are persuasively organized and developed, with effectively integrated examples from the works used.</w:t>
            </w:r>
          </w:p>
          <w:p w14:paraId="3C26D3E1" w14:textId="7AB372C2" w:rsidR="005F1729" w:rsidRPr="00FD4997" w:rsidRDefault="005F1729" w:rsidP="005F1729">
            <w:pPr>
              <w:widowControl w:val="0"/>
              <w:autoSpaceDE w:val="0"/>
              <w:autoSpaceDN w:val="0"/>
              <w:adjustRightInd w:val="0"/>
              <w:rPr>
                <w:rFonts w:ascii="Times New Roman" w:hAnsi="Times New Roman" w:cs="Times New Roman"/>
                <w:sz w:val="22"/>
                <w:szCs w:val="22"/>
              </w:rPr>
            </w:pPr>
          </w:p>
        </w:tc>
      </w:tr>
    </w:tbl>
    <w:p w14:paraId="6AE42898" w14:textId="77777777" w:rsidR="005F1729" w:rsidRPr="005F1729" w:rsidRDefault="005F1729" w:rsidP="000133C0">
      <w:pPr>
        <w:widowControl w:val="0"/>
        <w:autoSpaceDE w:val="0"/>
        <w:autoSpaceDN w:val="0"/>
        <w:adjustRightInd w:val="0"/>
        <w:rPr>
          <w:rFonts w:ascii="Times New Roman" w:hAnsi="Times New Roman" w:cs="Times New Roman"/>
          <w:i/>
        </w:rPr>
      </w:pPr>
    </w:p>
    <w:p w14:paraId="34867FA1" w14:textId="77777777" w:rsidR="000133C0" w:rsidRPr="00314509" w:rsidRDefault="000133C0" w:rsidP="000133C0">
      <w:pPr>
        <w:widowControl w:val="0"/>
        <w:autoSpaceDE w:val="0"/>
        <w:autoSpaceDN w:val="0"/>
        <w:adjustRightInd w:val="0"/>
        <w:rPr>
          <w:rFonts w:ascii="Times New Roman" w:hAnsi="Times New Roman" w:cs="Times New Roman"/>
          <w:sz w:val="22"/>
          <w:szCs w:val="22"/>
        </w:rPr>
      </w:pPr>
      <w:r w:rsidRPr="00314509">
        <w:rPr>
          <w:rFonts w:ascii="Times New Roman" w:hAnsi="Times New Roman" w:cs="Times New Roman"/>
          <w:sz w:val="22"/>
          <w:szCs w:val="22"/>
        </w:rPr>
        <w:t>Note: The word limit for the essay is 1,200</w:t>
      </w:r>
      <w:r w:rsidRPr="00314509">
        <w:rPr>
          <w:rFonts w:ascii="ı•'11HËˇø‹Ã" w:hAnsi="ı•'11HËˇø‹Ã" w:cs="ı•'11HËˇø‹Ã"/>
          <w:b/>
          <w:bCs/>
          <w:sz w:val="22"/>
          <w:szCs w:val="22"/>
        </w:rPr>
        <w:t>–</w:t>
      </w:r>
      <w:r w:rsidRPr="00314509">
        <w:rPr>
          <w:rFonts w:ascii="Times New Roman" w:hAnsi="Times New Roman" w:cs="Times New Roman"/>
          <w:sz w:val="22"/>
          <w:szCs w:val="22"/>
        </w:rPr>
        <w:t>1,500 words. If the word limit is exceeded, 2 marks will be deducted.</w:t>
      </w:r>
    </w:p>
    <w:p w14:paraId="35A5A652" w14:textId="0FFC8B7F" w:rsidR="005F1729" w:rsidRPr="00314509" w:rsidRDefault="005F1729" w:rsidP="000133C0">
      <w:pPr>
        <w:widowControl w:val="0"/>
        <w:autoSpaceDE w:val="0"/>
        <w:autoSpaceDN w:val="0"/>
        <w:adjustRightInd w:val="0"/>
        <w:rPr>
          <w:rFonts w:ascii="Times New Roman" w:hAnsi="Times New Roman" w:cs="Times New Roman"/>
          <w:sz w:val="22"/>
          <w:szCs w:val="22"/>
        </w:rPr>
      </w:pPr>
    </w:p>
    <w:p w14:paraId="2EEA6903" w14:textId="77777777" w:rsidR="005F1729" w:rsidRPr="00314509" w:rsidRDefault="005F1729" w:rsidP="000133C0">
      <w:pPr>
        <w:widowControl w:val="0"/>
        <w:autoSpaceDE w:val="0"/>
        <w:autoSpaceDN w:val="0"/>
        <w:adjustRightInd w:val="0"/>
        <w:rPr>
          <w:rFonts w:ascii="Times New Roman" w:hAnsi="Times New Roman" w:cs="Times New Roman"/>
          <w:b/>
          <w:sz w:val="22"/>
          <w:szCs w:val="22"/>
        </w:rPr>
      </w:pPr>
    </w:p>
    <w:p w14:paraId="045A06A2" w14:textId="77777777" w:rsidR="000133C0" w:rsidRPr="005F1729" w:rsidRDefault="000133C0" w:rsidP="000133C0">
      <w:pPr>
        <w:widowControl w:val="0"/>
        <w:autoSpaceDE w:val="0"/>
        <w:autoSpaceDN w:val="0"/>
        <w:adjustRightInd w:val="0"/>
        <w:rPr>
          <w:rFonts w:ascii="Times New Roman" w:hAnsi="Times New Roman" w:cs="Times New Roman"/>
          <w:b/>
          <w:sz w:val="28"/>
          <w:szCs w:val="28"/>
        </w:rPr>
      </w:pPr>
      <w:r w:rsidRPr="005F1729">
        <w:rPr>
          <w:rFonts w:ascii="Times New Roman" w:hAnsi="Times New Roman" w:cs="Times New Roman"/>
          <w:b/>
          <w:sz w:val="28"/>
          <w:szCs w:val="28"/>
        </w:rPr>
        <w:t>Criterion E: Language</w:t>
      </w:r>
    </w:p>
    <w:p w14:paraId="5EED1211" w14:textId="155E58AD" w:rsidR="000133C0" w:rsidRPr="0040090E" w:rsidRDefault="000133C0" w:rsidP="000133C0">
      <w:pPr>
        <w:widowControl w:val="0"/>
        <w:autoSpaceDE w:val="0"/>
        <w:autoSpaceDN w:val="0"/>
        <w:adjustRightInd w:val="0"/>
        <w:rPr>
          <w:rFonts w:ascii="Times New Roman" w:hAnsi="Times New Roman" w:cs="Times New Roman"/>
          <w:i/>
          <w:color w:val="365F91" w:themeColor="accent1" w:themeShade="BF"/>
        </w:rPr>
      </w:pPr>
      <w:r w:rsidRPr="0040090E">
        <w:rPr>
          <w:rFonts w:ascii="Times New Roman" w:hAnsi="Times New Roman" w:cs="Times New Roman"/>
          <w:i/>
          <w:color w:val="365F91" w:themeColor="accent1" w:themeShade="BF"/>
        </w:rPr>
        <w:t>How clear, varied and accurate is the language?</w:t>
      </w:r>
      <w:r w:rsidR="00314509" w:rsidRPr="0040090E">
        <w:rPr>
          <w:rFonts w:ascii="Times New Roman" w:hAnsi="Times New Roman" w:cs="Times New Roman"/>
          <w:i/>
          <w:color w:val="365F91" w:themeColor="accent1" w:themeShade="BF"/>
        </w:rPr>
        <w:t xml:space="preserve"> </w:t>
      </w:r>
      <w:r w:rsidRPr="0040090E">
        <w:rPr>
          <w:rFonts w:ascii="Times New Roman" w:hAnsi="Times New Roman" w:cs="Times New Roman"/>
          <w:i/>
          <w:color w:val="365F91" w:themeColor="accent1" w:themeShade="BF"/>
        </w:rPr>
        <w:t>How appropriate is the choice of register, style and terminology? (</w:t>
      </w:r>
      <w:r w:rsidR="0040090E">
        <w:rPr>
          <w:rFonts w:ascii="Times New Roman" w:hAnsi="Times New Roman" w:cs="Times New Roman"/>
          <w:i/>
          <w:color w:val="365F91" w:themeColor="accent1" w:themeShade="BF"/>
        </w:rPr>
        <w:t>‘</w:t>
      </w:r>
      <w:r w:rsidRPr="0040090E">
        <w:rPr>
          <w:rFonts w:ascii="Times New Roman" w:hAnsi="Times New Roman" w:cs="Times New Roman"/>
          <w:i/>
          <w:color w:val="365F91" w:themeColor="accent1" w:themeShade="BF"/>
        </w:rPr>
        <w:t>Register</w:t>
      </w:r>
      <w:r w:rsidR="0040090E">
        <w:rPr>
          <w:rFonts w:ascii="ı•'11HËˇø‹Ã" w:hAnsi="ı•'11HËˇø‹Ã" w:cs="ı•'11HËˇø‹Ã"/>
          <w:b/>
          <w:bCs/>
          <w:i/>
          <w:color w:val="365F91" w:themeColor="accent1" w:themeShade="BF"/>
        </w:rPr>
        <w:t>’</w:t>
      </w:r>
      <w:r w:rsidRPr="0040090E">
        <w:rPr>
          <w:rFonts w:ascii="ı•'11HËˇø‹Ã" w:hAnsi="ı•'11HËˇø‹Ã" w:cs="ı•'11HËˇø‹Ã"/>
          <w:b/>
          <w:bCs/>
          <w:i/>
          <w:color w:val="365F91" w:themeColor="accent1" w:themeShade="BF"/>
        </w:rPr>
        <w:t xml:space="preserve"> </w:t>
      </w:r>
      <w:r w:rsidRPr="0040090E">
        <w:rPr>
          <w:rFonts w:ascii="Times New Roman" w:hAnsi="Times New Roman" w:cs="Times New Roman"/>
          <w:i/>
          <w:color w:val="365F91" w:themeColor="accent1" w:themeShade="BF"/>
        </w:rPr>
        <w:t>refers, in this context, to the student</w:t>
      </w:r>
      <w:r w:rsidRPr="0040090E">
        <w:rPr>
          <w:rFonts w:ascii="ı•'11HËˇø‹Ã" w:hAnsi="ı•'11HËˇø‹Ã" w:cs="ı•'11HËˇø‹Ã"/>
          <w:b/>
          <w:bCs/>
          <w:i/>
          <w:color w:val="365F91" w:themeColor="accent1" w:themeShade="BF"/>
        </w:rPr>
        <w:t>’</w:t>
      </w:r>
      <w:r w:rsidRPr="0040090E">
        <w:rPr>
          <w:rFonts w:ascii="Times New Roman" w:hAnsi="Times New Roman" w:cs="Times New Roman"/>
          <w:i/>
          <w:color w:val="365F91" w:themeColor="accent1" w:themeShade="BF"/>
        </w:rPr>
        <w:t>s use of elements such</w:t>
      </w:r>
      <w:r w:rsidR="00314509" w:rsidRPr="0040090E">
        <w:rPr>
          <w:rFonts w:ascii="Times New Roman" w:hAnsi="Times New Roman" w:cs="Times New Roman"/>
          <w:i/>
          <w:color w:val="365F91" w:themeColor="accent1" w:themeShade="BF"/>
        </w:rPr>
        <w:t xml:space="preserve"> </w:t>
      </w:r>
      <w:r w:rsidRPr="0040090E">
        <w:rPr>
          <w:rFonts w:ascii="Times New Roman" w:hAnsi="Times New Roman" w:cs="Times New Roman"/>
          <w:i/>
          <w:color w:val="365F91" w:themeColor="accent1" w:themeShade="BF"/>
        </w:rPr>
        <w:t>as vocabulary, tone, sentence structure and terminology appropriate to the task.)</w:t>
      </w:r>
    </w:p>
    <w:p w14:paraId="12633297" w14:textId="77777777" w:rsidR="005F1729" w:rsidRDefault="005F1729" w:rsidP="000133C0">
      <w:pPr>
        <w:widowControl w:val="0"/>
        <w:autoSpaceDE w:val="0"/>
        <w:autoSpaceDN w:val="0"/>
        <w:adjustRightInd w:val="0"/>
        <w:rPr>
          <w:rFonts w:ascii="Times New Roman" w:hAnsi="Times New Roman" w:cs="Times New Roman"/>
          <w:sz w:val="18"/>
          <w:szCs w:val="18"/>
        </w:rPr>
      </w:pPr>
    </w:p>
    <w:tbl>
      <w:tblPr>
        <w:tblStyle w:val="TableGrid"/>
        <w:tblW w:w="8516" w:type="dxa"/>
        <w:tblLook w:val="04A0" w:firstRow="1" w:lastRow="0" w:firstColumn="1" w:lastColumn="0" w:noHBand="0" w:noVBand="1"/>
      </w:tblPr>
      <w:tblGrid>
        <w:gridCol w:w="1384"/>
        <w:gridCol w:w="7132"/>
      </w:tblGrid>
      <w:tr w:rsidR="00314509" w14:paraId="3A6B0C2A" w14:textId="77777777" w:rsidTr="00314509">
        <w:tc>
          <w:tcPr>
            <w:tcW w:w="1384" w:type="dxa"/>
          </w:tcPr>
          <w:p w14:paraId="7F31B709" w14:textId="5D6F80C6" w:rsidR="00314509" w:rsidRPr="00FD4997" w:rsidRDefault="00314509" w:rsidP="005F1729">
            <w:pPr>
              <w:widowControl w:val="0"/>
              <w:autoSpaceDE w:val="0"/>
              <w:autoSpaceDN w:val="0"/>
              <w:adjustRightInd w:val="0"/>
              <w:rPr>
                <w:rFonts w:ascii="Times New Roman" w:hAnsi="Times New Roman" w:cs="Times New Roman"/>
                <w:i/>
                <w:sz w:val="22"/>
                <w:szCs w:val="22"/>
              </w:rPr>
            </w:pPr>
            <w:r w:rsidRPr="00FD4997">
              <w:rPr>
                <w:rFonts w:ascii="Times New Roman" w:hAnsi="Times New Roman" w:cs="Times New Roman"/>
                <w:sz w:val="22"/>
                <w:szCs w:val="22"/>
              </w:rPr>
              <w:t>0</w:t>
            </w:r>
          </w:p>
        </w:tc>
        <w:tc>
          <w:tcPr>
            <w:tcW w:w="7132" w:type="dxa"/>
          </w:tcPr>
          <w:p w14:paraId="48DF967A" w14:textId="77777777" w:rsidR="00314509" w:rsidRPr="00FD4997" w:rsidRDefault="00314509" w:rsidP="005F1729">
            <w:pPr>
              <w:widowControl w:val="0"/>
              <w:autoSpaceDE w:val="0"/>
              <w:autoSpaceDN w:val="0"/>
              <w:adjustRightInd w:val="0"/>
              <w:rPr>
                <w:rFonts w:ascii="Times New Roman" w:hAnsi="Times New Roman" w:cs="Times New Roman"/>
                <w:sz w:val="22"/>
                <w:szCs w:val="22"/>
              </w:rPr>
            </w:pPr>
            <w:r w:rsidRPr="00FD4997">
              <w:rPr>
                <w:rFonts w:ascii="Times New Roman" w:hAnsi="Times New Roman" w:cs="Times New Roman"/>
                <w:sz w:val="22"/>
                <w:szCs w:val="22"/>
              </w:rPr>
              <w:t>The work does not reach a standard described by the descriptors below.</w:t>
            </w:r>
          </w:p>
          <w:p w14:paraId="6B446888" w14:textId="77777777" w:rsidR="00314509" w:rsidRPr="00FD4997" w:rsidRDefault="00314509" w:rsidP="005F1729">
            <w:pPr>
              <w:widowControl w:val="0"/>
              <w:autoSpaceDE w:val="0"/>
              <w:autoSpaceDN w:val="0"/>
              <w:adjustRightInd w:val="0"/>
              <w:rPr>
                <w:rFonts w:ascii="Times New Roman" w:hAnsi="Times New Roman" w:cs="Times New Roman"/>
                <w:i/>
                <w:sz w:val="22"/>
                <w:szCs w:val="22"/>
              </w:rPr>
            </w:pPr>
          </w:p>
        </w:tc>
      </w:tr>
      <w:tr w:rsidR="00314509" w14:paraId="1AC09FBE" w14:textId="77777777" w:rsidTr="00314509">
        <w:tc>
          <w:tcPr>
            <w:tcW w:w="1384" w:type="dxa"/>
          </w:tcPr>
          <w:p w14:paraId="2C583423" w14:textId="19AC2025" w:rsidR="00314509" w:rsidRPr="00FD4997" w:rsidRDefault="00314509" w:rsidP="005F1729">
            <w:pPr>
              <w:widowControl w:val="0"/>
              <w:autoSpaceDE w:val="0"/>
              <w:autoSpaceDN w:val="0"/>
              <w:adjustRightInd w:val="0"/>
              <w:rPr>
                <w:rFonts w:ascii="Times New Roman" w:hAnsi="Times New Roman" w:cs="Times New Roman"/>
                <w:i/>
                <w:sz w:val="22"/>
                <w:szCs w:val="22"/>
              </w:rPr>
            </w:pPr>
            <w:r w:rsidRPr="00FD4997">
              <w:rPr>
                <w:rFonts w:ascii="Times New Roman" w:hAnsi="Times New Roman" w:cs="Times New Roman"/>
                <w:sz w:val="22"/>
                <w:szCs w:val="22"/>
              </w:rPr>
              <w:t>1</w:t>
            </w:r>
          </w:p>
        </w:tc>
        <w:tc>
          <w:tcPr>
            <w:tcW w:w="7132" w:type="dxa"/>
          </w:tcPr>
          <w:p w14:paraId="59DE4C7E" w14:textId="77777777" w:rsidR="00314509" w:rsidRPr="00FD4997" w:rsidRDefault="00314509" w:rsidP="005F1729">
            <w:pPr>
              <w:widowControl w:val="0"/>
              <w:autoSpaceDE w:val="0"/>
              <w:autoSpaceDN w:val="0"/>
              <w:adjustRightInd w:val="0"/>
              <w:rPr>
                <w:rFonts w:ascii="Times New Roman" w:hAnsi="Times New Roman" w:cs="Times New Roman"/>
                <w:sz w:val="22"/>
                <w:szCs w:val="22"/>
              </w:rPr>
            </w:pPr>
            <w:r w:rsidRPr="00FD4997">
              <w:rPr>
                <w:rFonts w:ascii="Times New Roman" w:hAnsi="Times New Roman" w:cs="Times New Roman"/>
                <w:sz w:val="22"/>
                <w:szCs w:val="22"/>
              </w:rPr>
              <w:t>Language is rarely clear and appropriate; there are many errors in grammar, vocabulary and sentence construction, and little sense of register and style.</w:t>
            </w:r>
          </w:p>
          <w:p w14:paraId="1F019512" w14:textId="645C1A10" w:rsidR="00314509" w:rsidRPr="00FD4997" w:rsidRDefault="00314509" w:rsidP="005F1729">
            <w:pPr>
              <w:widowControl w:val="0"/>
              <w:autoSpaceDE w:val="0"/>
              <w:autoSpaceDN w:val="0"/>
              <w:adjustRightInd w:val="0"/>
              <w:rPr>
                <w:rFonts w:ascii="Times New Roman" w:hAnsi="Times New Roman" w:cs="Times New Roman"/>
                <w:i/>
                <w:sz w:val="22"/>
                <w:szCs w:val="22"/>
              </w:rPr>
            </w:pPr>
          </w:p>
        </w:tc>
      </w:tr>
      <w:tr w:rsidR="00314509" w14:paraId="7E166196" w14:textId="77777777" w:rsidTr="00314509">
        <w:tc>
          <w:tcPr>
            <w:tcW w:w="1384" w:type="dxa"/>
          </w:tcPr>
          <w:p w14:paraId="5BAD47F9" w14:textId="7B59FAB6" w:rsidR="00314509" w:rsidRPr="00FD4997" w:rsidRDefault="00314509" w:rsidP="005F1729">
            <w:pPr>
              <w:widowControl w:val="0"/>
              <w:autoSpaceDE w:val="0"/>
              <w:autoSpaceDN w:val="0"/>
              <w:adjustRightInd w:val="0"/>
              <w:rPr>
                <w:rFonts w:ascii="Times New Roman" w:hAnsi="Times New Roman" w:cs="Times New Roman"/>
                <w:i/>
                <w:sz w:val="22"/>
                <w:szCs w:val="22"/>
              </w:rPr>
            </w:pPr>
            <w:r w:rsidRPr="00FD4997">
              <w:rPr>
                <w:rFonts w:ascii="Times New Roman" w:hAnsi="Times New Roman" w:cs="Times New Roman"/>
                <w:sz w:val="22"/>
                <w:szCs w:val="22"/>
              </w:rPr>
              <w:t>2</w:t>
            </w:r>
          </w:p>
        </w:tc>
        <w:tc>
          <w:tcPr>
            <w:tcW w:w="7132" w:type="dxa"/>
          </w:tcPr>
          <w:p w14:paraId="2CBC777A" w14:textId="25EE8E18" w:rsidR="00314509" w:rsidRPr="00FD4997" w:rsidRDefault="00314509" w:rsidP="005F1729">
            <w:pPr>
              <w:widowControl w:val="0"/>
              <w:autoSpaceDE w:val="0"/>
              <w:autoSpaceDN w:val="0"/>
              <w:adjustRightInd w:val="0"/>
              <w:rPr>
                <w:rFonts w:ascii="Times New Roman" w:hAnsi="Times New Roman" w:cs="Times New Roman"/>
                <w:sz w:val="22"/>
                <w:szCs w:val="22"/>
              </w:rPr>
            </w:pPr>
            <w:r w:rsidRPr="00FD4997">
              <w:rPr>
                <w:rFonts w:ascii="Times New Roman" w:hAnsi="Times New Roman" w:cs="Times New Roman"/>
                <w:sz w:val="22"/>
                <w:szCs w:val="22"/>
              </w:rPr>
              <w:t>Language is sometimes clear and carefully chosen; grammar, vocabulary and sentence construction are fairly accurate, although errors and inconsistencies are apparent; the register and style are to some extent appropriate to the task.</w:t>
            </w:r>
          </w:p>
          <w:p w14:paraId="716D02EE" w14:textId="77777777" w:rsidR="00314509" w:rsidRPr="00FD4997" w:rsidRDefault="00314509" w:rsidP="005F1729">
            <w:pPr>
              <w:widowControl w:val="0"/>
              <w:autoSpaceDE w:val="0"/>
              <w:autoSpaceDN w:val="0"/>
              <w:adjustRightInd w:val="0"/>
              <w:rPr>
                <w:rFonts w:ascii="Times New Roman" w:hAnsi="Times New Roman" w:cs="Times New Roman"/>
                <w:i/>
                <w:sz w:val="22"/>
                <w:szCs w:val="22"/>
              </w:rPr>
            </w:pPr>
          </w:p>
        </w:tc>
      </w:tr>
      <w:tr w:rsidR="00314509" w14:paraId="10B6DE43" w14:textId="77777777" w:rsidTr="00314509">
        <w:tc>
          <w:tcPr>
            <w:tcW w:w="1384" w:type="dxa"/>
          </w:tcPr>
          <w:p w14:paraId="516C861D" w14:textId="45F41F10" w:rsidR="00314509" w:rsidRPr="00FD4997" w:rsidRDefault="00314509" w:rsidP="005F1729">
            <w:pPr>
              <w:widowControl w:val="0"/>
              <w:autoSpaceDE w:val="0"/>
              <w:autoSpaceDN w:val="0"/>
              <w:adjustRightInd w:val="0"/>
              <w:rPr>
                <w:rFonts w:ascii="Times New Roman" w:hAnsi="Times New Roman" w:cs="Times New Roman"/>
                <w:i/>
                <w:sz w:val="22"/>
                <w:szCs w:val="22"/>
              </w:rPr>
            </w:pPr>
            <w:r w:rsidRPr="00FD4997">
              <w:rPr>
                <w:rFonts w:ascii="Times New Roman" w:hAnsi="Times New Roman" w:cs="Times New Roman"/>
                <w:sz w:val="22"/>
                <w:szCs w:val="22"/>
              </w:rPr>
              <w:t>3</w:t>
            </w:r>
          </w:p>
        </w:tc>
        <w:tc>
          <w:tcPr>
            <w:tcW w:w="7132" w:type="dxa"/>
          </w:tcPr>
          <w:p w14:paraId="23596CAE" w14:textId="253769B0" w:rsidR="00314509" w:rsidRPr="00FD4997" w:rsidRDefault="00314509" w:rsidP="005F1729">
            <w:pPr>
              <w:widowControl w:val="0"/>
              <w:autoSpaceDE w:val="0"/>
              <w:autoSpaceDN w:val="0"/>
              <w:adjustRightInd w:val="0"/>
              <w:rPr>
                <w:rFonts w:ascii="Times New Roman" w:hAnsi="Times New Roman" w:cs="Times New Roman"/>
                <w:sz w:val="22"/>
                <w:szCs w:val="22"/>
              </w:rPr>
            </w:pPr>
            <w:r w:rsidRPr="00FD4997">
              <w:rPr>
                <w:rFonts w:ascii="Times New Roman" w:hAnsi="Times New Roman" w:cs="Times New Roman"/>
                <w:sz w:val="22"/>
                <w:szCs w:val="22"/>
              </w:rPr>
              <w:t>Language is clear and carefully chosen, with an adequate degree of accuracy in grammar, vocabulary and sentence construction despite some lapses; register and style are mostly appropriate to the task.</w:t>
            </w:r>
          </w:p>
          <w:p w14:paraId="214FE2A7" w14:textId="77777777" w:rsidR="00314509" w:rsidRPr="00FD4997" w:rsidRDefault="00314509" w:rsidP="005F1729">
            <w:pPr>
              <w:widowControl w:val="0"/>
              <w:autoSpaceDE w:val="0"/>
              <w:autoSpaceDN w:val="0"/>
              <w:adjustRightInd w:val="0"/>
              <w:rPr>
                <w:rFonts w:ascii="Times New Roman" w:hAnsi="Times New Roman" w:cs="Times New Roman"/>
                <w:i/>
                <w:sz w:val="22"/>
                <w:szCs w:val="22"/>
              </w:rPr>
            </w:pPr>
          </w:p>
        </w:tc>
      </w:tr>
      <w:tr w:rsidR="00314509" w14:paraId="533993B2" w14:textId="77777777" w:rsidTr="00314509">
        <w:tc>
          <w:tcPr>
            <w:tcW w:w="1384" w:type="dxa"/>
          </w:tcPr>
          <w:p w14:paraId="08228F6F" w14:textId="415887E6" w:rsidR="00314509" w:rsidRPr="00FD4997" w:rsidRDefault="00314509" w:rsidP="005F1729">
            <w:pPr>
              <w:widowControl w:val="0"/>
              <w:autoSpaceDE w:val="0"/>
              <w:autoSpaceDN w:val="0"/>
              <w:adjustRightInd w:val="0"/>
              <w:rPr>
                <w:rFonts w:ascii="Times New Roman" w:hAnsi="Times New Roman" w:cs="Times New Roman"/>
                <w:i/>
                <w:sz w:val="22"/>
                <w:szCs w:val="22"/>
              </w:rPr>
            </w:pPr>
            <w:r w:rsidRPr="00FD4997">
              <w:rPr>
                <w:rFonts w:ascii="Times New Roman" w:hAnsi="Times New Roman" w:cs="Times New Roman"/>
                <w:sz w:val="22"/>
                <w:szCs w:val="22"/>
              </w:rPr>
              <w:t>4</w:t>
            </w:r>
          </w:p>
        </w:tc>
        <w:tc>
          <w:tcPr>
            <w:tcW w:w="7132" w:type="dxa"/>
          </w:tcPr>
          <w:p w14:paraId="47AA2AA5" w14:textId="64A4D4FB" w:rsidR="00314509" w:rsidRPr="00FD4997" w:rsidRDefault="00314509" w:rsidP="005F1729">
            <w:pPr>
              <w:widowControl w:val="0"/>
              <w:autoSpaceDE w:val="0"/>
              <w:autoSpaceDN w:val="0"/>
              <w:adjustRightInd w:val="0"/>
              <w:rPr>
                <w:rFonts w:ascii="Times New Roman" w:hAnsi="Times New Roman" w:cs="Times New Roman"/>
                <w:sz w:val="22"/>
                <w:szCs w:val="22"/>
              </w:rPr>
            </w:pPr>
            <w:r w:rsidRPr="00FD4997">
              <w:rPr>
                <w:rFonts w:ascii="Times New Roman" w:hAnsi="Times New Roman" w:cs="Times New Roman"/>
                <w:sz w:val="22"/>
                <w:szCs w:val="22"/>
              </w:rPr>
              <w:t>Language is clear and carefully chosen, with a good degree of accuracy in grammar, vocabulary and sentence construction; register and style are consistently appropriate to the task.</w:t>
            </w:r>
          </w:p>
          <w:p w14:paraId="17BD462B" w14:textId="77777777" w:rsidR="00314509" w:rsidRPr="00FD4997" w:rsidRDefault="00314509" w:rsidP="005F1729">
            <w:pPr>
              <w:widowControl w:val="0"/>
              <w:autoSpaceDE w:val="0"/>
              <w:autoSpaceDN w:val="0"/>
              <w:adjustRightInd w:val="0"/>
              <w:rPr>
                <w:rFonts w:ascii="Times New Roman" w:hAnsi="Times New Roman" w:cs="Times New Roman"/>
                <w:i/>
                <w:sz w:val="22"/>
                <w:szCs w:val="22"/>
              </w:rPr>
            </w:pPr>
          </w:p>
        </w:tc>
      </w:tr>
      <w:tr w:rsidR="00314509" w14:paraId="2E6C8A5A" w14:textId="77777777" w:rsidTr="00314509">
        <w:tc>
          <w:tcPr>
            <w:tcW w:w="1384" w:type="dxa"/>
          </w:tcPr>
          <w:p w14:paraId="680F87AB" w14:textId="7C624949" w:rsidR="00314509" w:rsidRPr="00FD4997" w:rsidRDefault="00314509" w:rsidP="005F1729">
            <w:pPr>
              <w:widowControl w:val="0"/>
              <w:autoSpaceDE w:val="0"/>
              <w:autoSpaceDN w:val="0"/>
              <w:adjustRightInd w:val="0"/>
              <w:rPr>
                <w:rFonts w:ascii="Times New Roman" w:hAnsi="Times New Roman" w:cs="Times New Roman"/>
                <w:i/>
                <w:sz w:val="22"/>
                <w:szCs w:val="22"/>
              </w:rPr>
            </w:pPr>
            <w:r w:rsidRPr="00FD4997">
              <w:rPr>
                <w:rFonts w:ascii="Times New Roman" w:hAnsi="Times New Roman" w:cs="Times New Roman"/>
                <w:sz w:val="22"/>
                <w:szCs w:val="22"/>
              </w:rPr>
              <w:t>5</w:t>
            </w:r>
          </w:p>
        </w:tc>
        <w:tc>
          <w:tcPr>
            <w:tcW w:w="7132" w:type="dxa"/>
          </w:tcPr>
          <w:p w14:paraId="40296985" w14:textId="77777777" w:rsidR="00314509" w:rsidRPr="00FD4997" w:rsidRDefault="00314509" w:rsidP="00314509">
            <w:pPr>
              <w:widowControl w:val="0"/>
              <w:autoSpaceDE w:val="0"/>
              <w:autoSpaceDN w:val="0"/>
              <w:adjustRightInd w:val="0"/>
              <w:rPr>
                <w:rFonts w:ascii="Times New Roman" w:hAnsi="Times New Roman" w:cs="Times New Roman"/>
                <w:sz w:val="22"/>
                <w:szCs w:val="22"/>
              </w:rPr>
            </w:pPr>
            <w:r w:rsidRPr="00FD4997">
              <w:rPr>
                <w:rFonts w:ascii="Times New Roman" w:hAnsi="Times New Roman" w:cs="Times New Roman"/>
                <w:sz w:val="22"/>
                <w:szCs w:val="22"/>
              </w:rPr>
              <w:t>Language is very clear, effective, carefully chosen and precise, with a high degree of accuracy in grammar, vocabulary and sentence construction; register and style are effective and appropriate to the task.</w:t>
            </w:r>
          </w:p>
          <w:p w14:paraId="2EA94298" w14:textId="3E21FA44" w:rsidR="00314509" w:rsidRPr="00FD4997" w:rsidRDefault="00314509" w:rsidP="00314509">
            <w:pPr>
              <w:widowControl w:val="0"/>
              <w:autoSpaceDE w:val="0"/>
              <w:autoSpaceDN w:val="0"/>
              <w:adjustRightInd w:val="0"/>
              <w:rPr>
                <w:rFonts w:ascii="Times New Roman" w:hAnsi="Times New Roman" w:cs="Times New Roman"/>
                <w:sz w:val="22"/>
                <w:szCs w:val="22"/>
              </w:rPr>
            </w:pPr>
          </w:p>
        </w:tc>
      </w:tr>
    </w:tbl>
    <w:p w14:paraId="6D895E39" w14:textId="3C6ED24D" w:rsidR="0040090E" w:rsidRPr="0070124F" w:rsidRDefault="000133C0" w:rsidP="00FD4997">
      <w:pPr>
        <w:rPr>
          <w:rFonts w:ascii="Times New Roman" w:hAnsi="Times New Roman" w:cs="Times New Roman"/>
          <w:b/>
          <w:sz w:val="18"/>
          <w:szCs w:val="18"/>
        </w:rPr>
      </w:pPr>
      <w:r>
        <w:rPr>
          <w:rFonts w:ascii="Times New Roman" w:hAnsi="Times New Roman" w:cs="Times New Roman"/>
          <w:sz w:val="18"/>
          <w:szCs w:val="18"/>
        </w:rPr>
        <w:br w:type="page"/>
      </w:r>
      <w:r w:rsidRPr="0070124F">
        <w:rPr>
          <w:rFonts w:ascii="Times New Roman" w:hAnsi="Times New Roman" w:cs="Times New Roman"/>
          <w:b/>
          <w:color w:val="1F497D" w:themeColor="text2"/>
          <w:sz w:val="34"/>
          <w:szCs w:val="34"/>
        </w:rPr>
        <w:t xml:space="preserve">Part 2 </w:t>
      </w:r>
      <w:r w:rsidRPr="0070124F">
        <w:rPr>
          <w:rFonts w:ascii="{æU'48Ëˇø‹Ã" w:hAnsi="{æU'48Ëˇø‹Ã" w:cs="{æU'48Ëˇø‹Ã"/>
          <w:b/>
          <w:color w:val="1F497D" w:themeColor="text2"/>
          <w:sz w:val="34"/>
          <w:szCs w:val="34"/>
        </w:rPr>
        <w:t xml:space="preserve">– </w:t>
      </w:r>
      <w:r w:rsidRPr="0070124F">
        <w:rPr>
          <w:rFonts w:ascii="Times New Roman" w:hAnsi="Times New Roman" w:cs="Times New Roman"/>
          <w:b/>
          <w:color w:val="1F497D" w:themeColor="text2"/>
          <w:sz w:val="34"/>
          <w:szCs w:val="34"/>
        </w:rPr>
        <w:t>Detailed Study</w:t>
      </w:r>
      <w:r w:rsidRPr="0070124F">
        <w:rPr>
          <w:rFonts w:ascii="Times New Roman" w:hAnsi="Times New Roman" w:cs="Times New Roman"/>
          <w:b/>
          <w:sz w:val="34"/>
          <w:szCs w:val="34"/>
        </w:rPr>
        <w:t xml:space="preserve"> </w:t>
      </w:r>
    </w:p>
    <w:p w14:paraId="4E56288D" w14:textId="77777777" w:rsidR="007256EB" w:rsidRDefault="007256EB" w:rsidP="000133C0">
      <w:pPr>
        <w:widowControl w:val="0"/>
        <w:autoSpaceDE w:val="0"/>
        <w:autoSpaceDN w:val="0"/>
        <w:adjustRightInd w:val="0"/>
        <w:rPr>
          <w:rFonts w:ascii="Times New Roman" w:hAnsi="Times New Roman" w:cs="Times New Roman"/>
          <w:sz w:val="34"/>
          <w:szCs w:val="34"/>
        </w:rPr>
      </w:pPr>
    </w:p>
    <w:p w14:paraId="1E72375E" w14:textId="74117DEE" w:rsidR="000133C0" w:rsidRPr="007256EB" w:rsidRDefault="000133C0" w:rsidP="0040090E">
      <w:pPr>
        <w:pStyle w:val="ListParagraph"/>
        <w:widowControl w:val="0"/>
        <w:numPr>
          <w:ilvl w:val="0"/>
          <w:numId w:val="9"/>
        </w:numPr>
        <w:autoSpaceDE w:val="0"/>
        <w:autoSpaceDN w:val="0"/>
        <w:adjustRightInd w:val="0"/>
        <w:rPr>
          <w:rFonts w:ascii="Palatino Linotype" w:hAnsi="Palatino Linotype" w:cs="Times New Roman"/>
        </w:rPr>
      </w:pPr>
      <w:r w:rsidRPr="007256EB">
        <w:rPr>
          <w:rFonts w:ascii="Palatino Linotype" w:hAnsi="Palatino Linotype" w:cs="Times New Roman"/>
        </w:rPr>
        <w:t>15%:</w:t>
      </w:r>
      <w:r w:rsidR="0040090E" w:rsidRPr="007256EB">
        <w:rPr>
          <w:rFonts w:ascii="Palatino Linotype" w:hAnsi="Palatino Linotype" w:cs="Times New Roman"/>
        </w:rPr>
        <w:t xml:space="preserve"> </w:t>
      </w:r>
      <w:r w:rsidRPr="007256EB">
        <w:rPr>
          <w:rFonts w:ascii="Palatino Linotype" w:hAnsi="Palatino Linotype" w:cs="Times New Roman"/>
        </w:rPr>
        <w:t>oral commentary &amp; discussion</w:t>
      </w:r>
    </w:p>
    <w:p w14:paraId="1EC2C36D" w14:textId="77777777" w:rsidR="000133C0" w:rsidRPr="007256EB" w:rsidRDefault="000133C0" w:rsidP="0040090E">
      <w:pPr>
        <w:pStyle w:val="ListParagraph"/>
        <w:widowControl w:val="0"/>
        <w:numPr>
          <w:ilvl w:val="0"/>
          <w:numId w:val="9"/>
        </w:numPr>
        <w:autoSpaceDE w:val="0"/>
        <w:autoSpaceDN w:val="0"/>
        <w:adjustRightInd w:val="0"/>
        <w:rPr>
          <w:rFonts w:ascii="Palatino Linotype" w:hAnsi="Palatino Linotype" w:cs="Times New Roman"/>
        </w:rPr>
      </w:pPr>
      <w:r w:rsidRPr="007256EB">
        <w:rPr>
          <w:rFonts w:ascii="Palatino Linotype" w:hAnsi="Palatino Linotype" w:cs="Times New Roman"/>
        </w:rPr>
        <w:t>2 (SL) or 3 (HL) texts. For HL one must be poetry</w:t>
      </w:r>
    </w:p>
    <w:p w14:paraId="30D001DE" w14:textId="77777777" w:rsidR="000133C0" w:rsidRPr="007256EB" w:rsidRDefault="000133C0" w:rsidP="0040090E">
      <w:pPr>
        <w:pStyle w:val="ListParagraph"/>
        <w:widowControl w:val="0"/>
        <w:numPr>
          <w:ilvl w:val="0"/>
          <w:numId w:val="9"/>
        </w:numPr>
        <w:autoSpaceDE w:val="0"/>
        <w:autoSpaceDN w:val="0"/>
        <w:adjustRightInd w:val="0"/>
        <w:rPr>
          <w:rFonts w:ascii="Palatino Linotype" w:hAnsi="Palatino Linotype" w:cs="Times New Roman"/>
        </w:rPr>
      </w:pPr>
      <w:r w:rsidRPr="007256EB">
        <w:rPr>
          <w:rFonts w:ascii="Palatino Linotype" w:hAnsi="Palatino Linotype" w:cs="Times New Roman"/>
        </w:rPr>
        <w:t>Texts chosen from PLT</w:t>
      </w:r>
    </w:p>
    <w:p w14:paraId="36E47040" w14:textId="77777777" w:rsidR="000133C0" w:rsidRPr="007256EB" w:rsidRDefault="000133C0" w:rsidP="0040090E">
      <w:pPr>
        <w:pStyle w:val="ListParagraph"/>
        <w:widowControl w:val="0"/>
        <w:numPr>
          <w:ilvl w:val="0"/>
          <w:numId w:val="9"/>
        </w:numPr>
        <w:autoSpaceDE w:val="0"/>
        <w:autoSpaceDN w:val="0"/>
        <w:adjustRightInd w:val="0"/>
        <w:rPr>
          <w:rFonts w:ascii="Palatino Linotype" w:hAnsi="Palatino Linotype" w:cs="Times New Roman"/>
        </w:rPr>
      </w:pPr>
      <w:r w:rsidRPr="007256EB">
        <w:rPr>
          <w:rFonts w:ascii="Palatino Linotype" w:hAnsi="Palatino Linotype" w:cs="Times New Roman"/>
        </w:rPr>
        <w:t>Internally Assessed</w:t>
      </w:r>
    </w:p>
    <w:p w14:paraId="0E72A188" w14:textId="77777777" w:rsidR="0040090E" w:rsidRDefault="0040090E" w:rsidP="0040090E">
      <w:pPr>
        <w:pStyle w:val="ListParagraph"/>
        <w:widowControl w:val="0"/>
        <w:autoSpaceDE w:val="0"/>
        <w:autoSpaceDN w:val="0"/>
        <w:adjustRightInd w:val="0"/>
        <w:rPr>
          <w:rFonts w:ascii="Times New Roman" w:hAnsi="Times New Roman" w:cs="Times New Roman"/>
        </w:rPr>
      </w:pPr>
    </w:p>
    <w:tbl>
      <w:tblPr>
        <w:tblStyle w:val="TableGrid"/>
        <w:tblW w:w="0" w:type="auto"/>
        <w:tblLook w:val="04A0" w:firstRow="1" w:lastRow="0" w:firstColumn="1" w:lastColumn="0" w:noHBand="0" w:noVBand="1"/>
      </w:tblPr>
      <w:tblGrid>
        <w:gridCol w:w="2376"/>
        <w:gridCol w:w="6140"/>
      </w:tblGrid>
      <w:tr w:rsidR="0040090E" w14:paraId="7D0377DF" w14:textId="77777777" w:rsidTr="00AD2984">
        <w:tc>
          <w:tcPr>
            <w:tcW w:w="2376" w:type="dxa"/>
          </w:tcPr>
          <w:p w14:paraId="794742E8" w14:textId="77777777" w:rsidR="0040090E" w:rsidRPr="00FD4997" w:rsidRDefault="0040090E" w:rsidP="0040090E">
            <w:pPr>
              <w:widowControl w:val="0"/>
              <w:autoSpaceDE w:val="0"/>
              <w:autoSpaceDN w:val="0"/>
              <w:adjustRightInd w:val="0"/>
              <w:rPr>
                <w:rFonts w:ascii="Times New Roman" w:hAnsi="Times New Roman" w:cs="Times New Roman"/>
                <w:b/>
                <w:sz w:val="21"/>
                <w:szCs w:val="21"/>
              </w:rPr>
            </w:pPr>
            <w:r w:rsidRPr="00FD4997">
              <w:rPr>
                <w:rFonts w:ascii="Times New Roman" w:hAnsi="Times New Roman" w:cs="Times New Roman"/>
                <w:b/>
                <w:sz w:val="21"/>
                <w:szCs w:val="21"/>
              </w:rPr>
              <w:t>Text 1:</w:t>
            </w:r>
          </w:p>
          <w:p w14:paraId="3DDEAB74" w14:textId="77777777" w:rsidR="0040090E" w:rsidRPr="00FD4997" w:rsidRDefault="0040090E" w:rsidP="0040090E">
            <w:pPr>
              <w:widowControl w:val="0"/>
              <w:autoSpaceDE w:val="0"/>
              <w:autoSpaceDN w:val="0"/>
              <w:adjustRightInd w:val="0"/>
              <w:jc w:val="center"/>
              <w:rPr>
                <w:rFonts w:ascii="Times New Roman" w:hAnsi="Times New Roman" w:cs="Times New Roman"/>
                <w:b/>
                <w:sz w:val="23"/>
                <w:szCs w:val="23"/>
              </w:rPr>
            </w:pPr>
          </w:p>
        </w:tc>
        <w:tc>
          <w:tcPr>
            <w:tcW w:w="6140" w:type="dxa"/>
          </w:tcPr>
          <w:p w14:paraId="22644DA5" w14:textId="5628559C" w:rsidR="0040090E" w:rsidRDefault="00F460E5" w:rsidP="0040090E">
            <w:pPr>
              <w:widowControl w:val="0"/>
              <w:autoSpaceDE w:val="0"/>
              <w:autoSpaceDN w:val="0"/>
              <w:adjustRightInd w:val="0"/>
              <w:jc w:val="center"/>
              <w:rPr>
                <w:rFonts w:ascii="Times New Roman" w:hAnsi="Times New Roman" w:cs="Times New Roman"/>
                <w:sz w:val="23"/>
                <w:szCs w:val="23"/>
              </w:rPr>
            </w:pPr>
            <w:r>
              <w:rPr>
                <w:rFonts w:ascii="Times New Roman" w:hAnsi="Times New Roman" w:cs="Times New Roman"/>
                <w:sz w:val="23"/>
                <w:szCs w:val="23"/>
              </w:rPr>
              <w:t xml:space="preserve">Ian McEwan, </w:t>
            </w:r>
            <w:r w:rsidRPr="00FD4997">
              <w:rPr>
                <w:rFonts w:ascii="Times New Roman" w:hAnsi="Times New Roman" w:cs="Times New Roman"/>
                <w:i/>
                <w:sz w:val="23"/>
                <w:szCs w:val="23"/>
              </w:rPr>
              <w:t>Enduring Love</w:t>
            </w:r>
          </w:p>
        </w:tc>
      </w:tr>
      <w:tr w:rsidR="0040090E" w14:paraId="0FDA67EC" w14:textId="77777777" w:rsidTr="00AD2984">
        <w:tc>
          <w:tcPr>
            <w:tcW w:w="2376" w:type="dxa"/>
          </w:tcPr>
          <w:p w14:paraId="091AAA6A" w14:textId="77777777" w:rsidR="0040090E" w:rsidRPr="00FD4997" w:rsidRDefault="0040090E" w:rsidP="0040090E">
            <w:pPr>
              <w:widowControl w:val="0"/>
              <w:autoSpaceDE w:val="0"/>
              <w:autoSpaceDN w:val="0"/>
              <w:adjustRightInd w:val="0"/>
              <w:rPr>
                <w:rFonts w:ascii="Times New Roman" w:hAnsi="Times New Roman" w:cs="Times New Roman"/>
                <w:b/>
                <w:sz w:val="21"/>
                <w:szCs w:val="21"/>
              </w:rPr>
            </w:pPr>
            <w:r w:rsidRPr="00FD4997">
              <w:rPr>
                <w:rFonts w:ascii="Times New Roman" w:hAnsi="Times New Roman" w:cs="Times New Roman"/>
                <w:b/>
                <w:sz w:val="21"/>
                <w:szCs w:val="21"/>
              </w:rPr>
              <w:t>Text 2:</w:t>
            </w:r>
          </w:p>
          <w:p w14:paraId="5F08567C" w14:textId="77777777" w:rsidR="0040090E" w:rsidRPr="00FD4997" w:rsidRDefault="0040090E" w:rsidP="0040090E">
            <w:pPr>
              <w:widowControl w:val="0"/>
              <w:autoSpaceDE w:val="0"/>
              <w:autoSpaceDN w:val="0"/>
              <w:adjustRightInd w:val="0"/>
              <w:jc w:val="center"/>
              <w:rPr>
                <w:rFonts w:ascii="Times New Roman" w:hAnsi="Times New Roman" w:cs="Times New Roman"/>
                <w:b/>
                <w:sz w:val="23"/>
                <w:szCs w:val="23"/>
              </w:rPr>
            </w:pPr>
          </w:p>
        </w:tc>
        <w:tc>
          <w:tcPr>
            <w:tcW w:w="6140" w:type="dxa"/>
          </w:tcPr>
          <w:p w14:paraId="5DEAB2CE" w14:textId="3F6689DC" w:rsidR="0040090E" w:rsidRDefault="00AD2984" w:rsidP="0040090E">
            <w:pPr>
              <w:widowControl w:val="0"/>
              <w:autoSpaceDE w:val="0"/>
              <w:autoSpaceDN w:val="0"/>
              <w:adjustRightInd w:val="0"/>
              <w:jc w:val="center"/>
              <w:rPr>
                <w:rFonts w:ascii="Times New Roman" w:hAnsi="Times New Roman" w:cs="Times New Roman"/>
                <w:sz w:val="23"/>
                <w:szCs w:val="23"/>
              </w:rPr>
            </w:pPr>
            <w:r>
              <w:rPr>
                <w:rFonts w:ascii="Times New Roman" w:hAnsi="Times New Roman" w:cs="Times New Roman"/>
                <w:sz w:val="23"/>
                <w:szCs w:val="23"/>
              </w:rPr>
              <w:t>Selection of Carol Ann Duffy’s Poetry</w:t>
            </w:r>
          </w:p>
        </w:tc>
      </w:tr>
      <w:tr w:rsidR="0040090E" w14:paraId="236D5CC5" w14:textId="77777777" w:rsidTr="00AD2984">
        <w:tc>
          <w:tcPr>
            <w:tcW w:w="2376" w:type="dxa"/>
          </w:tcPr>
          <w:p w14:paraId="48D18F77" w14:textId="77777777" w:rsidR="0040090E" w:rsidRPr="00FD4997" w:rsidRDefault="0040090E" w:rsidP="0040090E">
            <w:pPr>
              <w:widowControl w:val="0"/>
              <w:autoSpaceDE w:val="0"/>
              <w:autoSpaceDN w:val="0"/>
              <w:adjustRightInd w:val="0"/>
              <w:rPr>
                <w:rFonts w:ascii="Times New Roman" w:hAnsi="Times New Roman" w:cs="Times New Roman"/>
                <w:b/>
                <w:sz w:val="21"/>
                <w:szCs w:val="21"/>
              </w:rPr>
            </w:pPr>
            <w:r w:rsidRPr="00FD4997">
              <w:rPr>
                <w:rFonts w:ascii="Times New Roman" w:hAnsi="Times New Roman" w:cs="Times New Roman"/>
                <w:b/>
                <w:sz w:val="21"/>
                <w:szCs w:val="21"/>
              </w:rPr>
              <w:t>Text 3 (HL only):</w:t>
            </w:r>
          </w:p>
          <w:p w14:paraId="2A79B40E" w14:textId="77777777" w:rsidR="0040090E" w:rsidRPr="00FD4997" w:rsidRDefault="0040090E" w:rsidP="0040090E">
            <w:pPr>
              <w:widowControl w:val="0"/>
              <w:autoSpaceDE w:val="0"/>
              <w:autoSpaceDN w:val="0"/>
              <w:adjustRightInd w:val="0"/>
              <w:jc w:val="center"/>
              <w:rPr>
                <w:rFonts w:ascii="Times New Roman" w:hAnsi="Times New Roman" w:cs="Times New Roman"/>
                <w:b/>
                <w:sz w:val="23"/>
                <w:szCs w:val="23"/>
              </w:rPr>
            </w:pPr>
          </w:p>
        </w:tc>
        <w:tc>
          <w:tcPr>
            <w:tcW w:w="6140" w:type="dxa"/>
          </w:tcPr>
          <w:p w14:paraId="19FD3F2D" w14:textId="2DC2D602" w:rsidR="0040090E" w:rsidRDefault="00AD2984" w:rsidP="0040090E">
            <w:pPr>
              <w:widowControl w:val="0"/>
              <w:autoSpaceDE w:val="0"/>
              <w:autoSpaceDN w:val="0"/>
              <w:adjustRightInd w:val="0"/>
              <w:jc w:val="center"/>
              <w:rPr>
                <w:rFonts w:ascii="Times New Roman" w:hAnsi="Times New Roman" w:cs="Times New Roman"/>
                <w:sz w:val="23"/>
                <w:szCs w:val="23"/>
              </w:rPr>
            </w:pPr>
            <w:r>
              <w:rPr>
                <w:rFonts w:ascii="Times New Roman" w:hAnsi="Times New Roman" w:cs="Times New Roman"/>
                <w:sz w:val="23"/>
                <w:szCs w:val="23"/>
              </w:rPr>
              <w:t xml:space="preserve">Annie Dillard, </w:t>
            </w:r>
            <w:r w:rsidRPr="00FD4997">
              <w:rPr>
                <w:rFonts w:ascii="Times New Roman" w:hAnsi="Times New Roman" w:cs="Times New Roman"/>
                <w:i/>
                <w:sz w:val="23"/>
                <w:szCs w:val="23"/>
              </w:rPr>
              <w:t>Reflections of a Stone</w:t>
            </w:r>
          </w:p>
        </w:tc>
      </w:tr>
    </w:tbl>
    <w:p w14:paraId="5EABA0DE" w14:textId="77777777" w:rsidR="0040090E" w:rsidRPr="0040090E" w:rsidRDefault="0040090E" w:rsidP="0040090E">
      <w:pPr>
        <w:pStyle w:val="ListParagraph"/>
        <w:widowControl w:val="0"/>
        <w:autoSpaceDE w:val="0"/>
        <w:autoSpaceDN w:val="0"/>
        <w:adjustRightInd w:val="0"/>
        <w:rPr>
          <w:rFonts w:ascii="Times New Roman" w:hAnsi="Times New Roman" w:cs="Times New Roman"/>
        </w:rPr>
      </w:pPr>
    </w:p>
    <w:p w14:paraId="5396130E" w14:textId="42737BE4" w:rsidR="00FD4997" w:rsidRPr="00FD4997" w:rsidRDefault="000133C0" w:rsidP="00FD4997">
      <w:pPr>
        <w:pStyle w:val="ListParagraph"/>
        <w:widowControl w:val="0"/>
        <w:numPr>
          <w:ilvl w:val="0"/>
          <w:numId w:val="10"/>
        </w:numPr>
        <w:autoSpaceDE w:val="0"/>
        <w:autoSpaceDN w:val="0"/>
        <w:adjustRightInd w:val="0"/>
        <w:rPr>
          <w:rFonts w:ascii="Palatino Linotype" w:hAnsi="Palatino Linotype" w:cs="Times New Roman"/>
          <w:sz w:val="21"/>
          <w:szCs w:val="21"/>
        </w:rPr>
      </w:pPr>
      <w:r w:rsidRPr="006A7E5C">
        <w:rPr>
          <w:rFonts w:ascii="Palatino Linotype" w:hAnsi="Palatino Linotype" w:cs="Times New Roman"/>
          <w:sz w:val="21"/>
          <w:szCs w:val="21"/>
        </w:rPr>
        <w:t>20 mins preparation on a 20-30 line extract from one of your texts</w:t>
      </w:r>
    </w:p>
    <w:p w14:paraId="558D607C" w14:textId="1D16F138" w:rsidR="000133C0" w:rsidRPr="006A7E5C" w:rsidRDefault="000133C0" w:rsidP="006A7E5C">
      <w:pPr>
        <w:pStyle w:val="ListParagraph"/>
        <w:widowControl w:val="0"/>
        <w:numPr>
          <w:ilvl w:val="0"/>
          <w:numId w:val="10"/>
        </w:numPr>
        <w:autoSpaceDE w:val="0"/>
        <w:autoSpaceDN w:val="0"/>
        <w:adjustRightInd w:val="0"/>
        <w:rPr>
          <w:rFonts w:ascii="Palatino Linotype" w:hAnsi="Palatino Linotype" w:cs="Times New Roman"/>
          <w:sz w:val="21"/>
          <w:szCs w:val="21"/>
        </w:rPr>
      </w:pPr>
      <w:r w:rsidRPr="006A7E5C">
        <w:rPr>
          <w:rFonts w:ascii="Palatino Linotype" w:hAnsi="Palatino Linotype" w:cs="Times New Roman"/>
          <w:sz w:val="21"/>
          <w:szCs w:val="21"/>
        </w:rPr>
        <w:t>HL: Oral Commentary (8 mins) and questions (2 mins) on poetry followed by discussion on another</w:t>
      </w:r>
      <w:r w:rsidR="0040090E" w:rsidRPr="006A7E5C">
        <w:rPr>
          <w:rFonts w:ascii="Palatino Linotype" w:hAnsi="Palatino Linotype" w:cs="Times New Roman"/>
          <w:sz w:val="21"/>
          <w:szCs w:val="21"/>
        </w:rPr>
        <w:t xml:space="preserve"> </w:t>
      </w:r>
      <w:r w:rsidRPr="006A7E5C">
        <w:rPr>
          <w:rFonts w:ascii="Palatino Linotype" w:hAnsi="Palatino Linotype" w:cs="Times New Roman"/>
          <w:sz w:val="21"/>
          <w:szCs w:val="21"/>
        </w:rPr>
        <w:t>text (10 mins). Recorded.</w:t>
      </w:r>
    </w:p>
    <w:p w14:paraId="2BBB6691" w14:textId="77777777" w:rsidR="000133C0" w:rsidRPr="006A7E5C" w:rsidRDefault="000133C0" w:rsidP="006A7E5C">
      <w:pPr>
        <w:pStyle w:val="ListParagraph"/>
        <w:widowControl w:val="0"/>
        <w:numPr>
          <w:ilvl w:val="0"/>
          <w:numId w:val="10"/>
        </w:numPr>
        <w:autoSpaceDE w:val="0"/>
        <w:autoSpaceDN w:val="0"/>
        <w:adjustRightInd w:val="0"/>
        <w:rPr>
          <w:rFonts w:ascii="Palatino Linotype" w:hAnsi="Palatino Linotype" w:cs="Times New Roman"/>
          <w:sz w:val="21"/>
          <w:szCs w:val="21"/>
        </w:rPr>
      </w:pPr>
      <w:r w:rsidRPr="006A7E5C">
        <w:rPr>
          <w:rFonts w:ascii="Palatino Linotype" w:hAnsi="Palatino Linotype" w:cs="Times New Roman"/>
          <w:sz w:val="21"/>
          <w:szCs w:val="21"/>
        </w:rPr>
        <w:t>SL: Oral Commentary (8 mins) and questions (2 mins) on one text. Recorded.</w:t>
      </w:r>
    </w:p>
    <w:p w14:paraId="1430A13A" w14:textId="77777777" w:rsidR="0040090E" w:rsidRDefault="0040090E" w:rsidP="000133C0">
      <w:pPr>
        <w:widowControl w:val="0"/>
        <w:autoSpaceDE w:val="0"/>
        <w:autoSpaceDN w:val="0"/>
        <w:adjustRightInd w:val="0"/>
        <w:rPr>
          <w:rFonts w:ascii="Times New Roman" w:hAnsi="Times New Roman" w:cs="Times New Roman"/>
          <w:sz w:val="21"/>
          <w:szCs w:val="21"/>
        </w:rPr>
      </w:pPr>
    </w:p>
    <w:p w14:paraId="4F5A8345" w14:textId="77777777" w:rsidR="000133C0" w:rsidRDefault="000133C0" w:rsidP="000133C0">
      <w:pPr>
        <w:widowControl w:val="0"/>
        <w:autoSpaceDE w:val="0"/>
        <w:autoSpaceDN w:val="0"/>
        <w:adjustRightInd w:val="0"/>
        <w:rPr>
          <w:rFonts w:ascii="Times New Roman" w:hAnsi="Times New Roman" w:cs="Times New Roman"/>
          <w:b/>
          <w:color w:val="1F497D" w:themeColor="text2"/>
          <w:sz w:val="28"/>
          <w:szCs w:val="28"/>
        </w:rPr>
      </w:pPr>
      <w:r w:rsidRPr="0040090E">
        <w:rPr>
          <w:rFonts w:ascii="Times New Roman" w:hAnsi="Times New Roman" w:cs="Times New Roman"/>
          <w:b/>
          <w:color w:val="1F497D" w:themeColor="text2"/>
          <w:sz w:val="28"/>
          <w:szCs w:val="28"/>
        </w:rPr>
        <w:t>What will the Oral Commentary ask me to do?</w:t>
      </w:r>
    </w:p>
    <w:p w14:paraId="0B5396F0" w14:textId="77777777" w:rsidR="0070124F" w:rsidRDefault="0070124F" w:rsidP="000133C0">
      <w:pPr>
        <w:widowControl w:val="0"/>
        <w:autoSpaceDE w:val="0"/>
        <w:autoSpaceDN w:val="0"/>
        <w:adjustRightInd w:val="0"/>
        <w:rPr>
          <w:rFonts w:ascii="Times New Roman" w:hAnsi="Times New Roman" w:cs="Times New Roman"/>
          <w:b/>
          <w:color w:val="1F497D" w:themeColor="text2"/>
          <w:sz w:val="28"/>
          <w:szCs w:val="28"/>
        </w:rPr>
      </w:pPr>
    </w:p>
    <w:p w14:paraId="25BCD8DC" w14:textId="77777777" w:rsidR="0070124F" w:rsidRDefault="006A7E5C" w:rsidP="000133C0">
      <w:pPr>
        <w:widowControl w:val="0"/>
        <w:autoSpaceDE w:val="0"/>
        <w:autoSpaceDN w:val="0"/>
        <w:adjustRightInd w:val="0"/>
        <w:rPr>
          <w:rFonts w:ascii="Palatino Linotype" w:hAnsi="Palatino Linotype" w:cs="Times New Roman"/>
          <w:sz w:val="22"/>
          <w:szCs w:val="22"/>
        </w:rPr>
      </w:pPr>
      <w:r w:rsidRPr="00FD4997">
        <w:rPr>
          <w:rFonts w:ascii="Palatino Linotype" w:hAnsi="Palatino Linotype" w:cs="Times New Roman"/>
          <w:sz w:val="22"/>
          <w:szCs w:val="22"/>
        </w:rPr>
        <w:t xml:space="preserve">Students </w:t>
      </w:r>
      <w:r w:rsidR="000133C0" w:rsidRPr="00FD4997">
        <w:rPr>
          <w:rFonts w:ascii="Palatino Linotype" w:hAnsi="Palatino Linotype" w:cs="Times New Roman"/>
          <w:sz w:val="22"/>
          <w:szCs w:val="22"/>
        </w:rPr>
        <w:t>will be required to analyse an extract, chosen by the teacher,</w:t>
      </w:r>
      <w:r w:rsidR="0040090E" w:rsidRPr="00FD4997">
        <w:rPr>
          <w:rFonts w:ascii="Palatino Linotype" w:hAnsi="Palatino Linotype" w:cs="Times New Roman"/>
          <w:sz w:val="22"/>
          <w:szCs w:val="22"/>
        </w:rPr>
        <w:t xml:space="preserve"> </w:t>
      </w:r>
      <w:r w:rsidR="000133C0" w:rsidRPr="00FD4997">
        <w:rPr>
          <w:rFonts w:ascii="Palatino Linotype" w:hAnsi="Palatino Linotype" w:cs="Times New Roman"/>
          <w:sz w:val="22"/>
          <w:szCs w:val="22"/>
        </w:rPr>
        <w:t xml:space="preserve">from one </w:t>
      </w:r>
      <w:r w:rsidRPr="00FD4997">
        <w:rPr>
          <w:rFonts w:ascii="Palatino Linotype" w:hAnsi="Palatino Linotype" w:cs="Times New Roman"/>
          <w:sz w:val="22"/>
          <w:szCs w:val="22"/>
        </w:rPr>
        <w:t xml:space="preserve">of the Part 2 works studied. </w:t>
      </w:r>
    </w:p>
    <w:p w14:paraId="77656B21" w14:textId="77777777" w:rsidR="0070124F" w:rsidRDefault="006A7E5C" w:rsidP="000133C0">
      <w:pPr>
        <w:widowControl w:val="0"/>
        <w:autoSpaceDE w:val="0"/>
        <w:autoSpaceDN w:val="0"/>
        <w:adjustRightInd w:val="0"/>
        <w:rPr>
          <w:rFonts w:ascii="Palatino Linotype" w:hAnsi="Palatino Linotype" w:cs="Times New Roman"/>
          <w:sz w:val="22"/>
          <w:szCs w:val="22"/>
        </w:rPr>
      </w:pPr>
      <w:r w:rsidRPr="00FD4997">
        <w:rPr>
          <w:rFonts w:ascii="Palatino Linotype" w:hAnsi="Palatino Linotype" w:cs="Times New Roman"/>
          <w:sz w:val="22"/>
          <w:szCs w:val="22"/>
        </w:rPr>
        <w:t>Students</w:t>
      </w:r>
      <w:r w:rsidR="000133C0" w:rsidRPr="00FD4997">
        <w:rPr>
          <w:rFonts w:ascii="Palatino Linotype" w:hAnsi="Palatino Linotype" w:cs="Times New Roman"/>
          <w:sz w:val="22"/>
          <w:szCs w:val="22"/>
        </w:rPr>
        <w:t xml:space="preserve"> will have 20 minutes preparation time (under</w:t>
      </w:r>
      <w:r w:rsidR="0040090E" w:rsidRPr="00FD4997">
        <w:rPr>
          <w:rFonts w:ascii="Palatino Linotype" w:hAnsi="Palatino Linotype" w:cs="Times New Roman"/>
          <w:sz w:val="22"/>
          <w:szCs w:val="22"/>
        </w:rPr>
        <w:t xml:space="preserve"> </w:t>
      </w:r>
      <w:r w:rsidR="000133C0" w:rsidRPr="00FD4997">
        <w:rPr>
          <w:rFonts w:ascii="Palatino Linotype" w:hAnsi="Palatino Linotype" w:cs="Times New Roman"/>
          <w:sz w:val="22"/>
          <w:szCs w:val="22"/>
        </w:rPr>
        <w:t>exam conditions) and are expected to talk about the extract (always poetry for HL) for 8</w:t>
      </w:r>
      <w:r w:rsidR="0040090E" w:rsidRPr="00FD4997">
        <w:rPr>
          <w:rFonts w:ascii="Palatino Linotype" w:hAnsi="Palatino Linotype" w:cs="Times New Roman"/>
          <w:sz w:val="22"/>
          <w:szCs w:val="22"/>
        </w:rPr>
        <w:t xml:space="preserve"> </w:t>
      </w:r>
      <w:r w:rsidR="000133C0" w:rsidRPr="00FD4997">
        <w:rPr>
          <w:rFonts w:ascii="Palatino Linotype" w:hAnsi="Palatino Linotype" w:cs="Times New Roman"/>
          <w:sz w:val="22"/>
          <w:szCs w:val="22"/>
        </w:rPr>
        <w:t>minutes followed by 2 minutes of teacher questions. HL pupils then have a 10 minute</w:t>
      </w:r>
      <w:r w:rsidR="0040090E" w:rsidRPr="00FD4997">
        <w:rPr>
          <w:rFonts w:ascii="Palatino Linotype" w:hAnsi="Palatino Linotype" w:cs="Times New Roman"/>
          <w:sz w:val="22"/>
          <w:szCs w:val="22"/>
        </w:rPr>
        <w:t xml:space="preserve"> </w:t>
      </w:r>
      <w:r w:rsidR="000133C0" w:rsidRPr="00FD4997">
        <w:rPr>
          <w:rFonts w:ascii="Palatino Linotype" w:hAnsi="Palatino Linotype" w:cs="Times New Roman"/>
          <w:sz w:val="22"/>
          <w:szCs w:val="22"/>
        </w:rPr>
        <w:t>discussion on on</w:t>
      </w:r>
      <w:r w:rsidRPr="00FD4997">
        <w:rPr>
          <w:rFonts w:ascii="Palatino Linotype" w:hAnsi="Palatino Linotype" w:cs="Times New Roman"/>
          <w:sz w:val="22"/>
          <w:szCs w:val="22"/>
        </w:rPr>
        <w:t xml:space="preserve">e of the two remaining texts. </w:t>
      </w:r>
    </w:p>
    <w:p w14:paraId="3184E678" w14:textId="08CBBE63" w:rsidR="000133C0" w:rsidRPr="00FD4997" w:rsidRDefault="006A7E5C" w:rsidP="000133C0">
      <w:pPr>
        <w:widowControl w:val="0"/>
        <w:autoSpaceDE w:val="0"/>
        <w:autoSpaceDN w:val="0"/>
        <w:adjustRightInd w:val="0"/>
        <w:rPr>
          <w:rFonts w:ascii="Palatino Linotype" w:hAnsi="Palatino Linotype" w:cs="Times New Roman"/>
          <w:sz w:val="22"/>
          <w:szCs w:val="22"/>
        </w:rPr>
      </w:pPr>
      <w:r w:rsidRPr="00FD4997">
        <w:rPr>
          <w:rFonts w:ascii="Palatino Linotype" w:hAnsi="Palatino Linotype" w:cs="Times New Roman"/>
          <w:sz w:val="22"/>
          <w:szCs w:val="22"/>
        </w:rPr>
        <w:t xml:space="preserve">This takes place outside of class time on a </w:t>
      </w:r>
      <w:r w:rsidR="000133C0" w:rsidRPr="00FD4997">
        <w:rPr>
          <w:rFonts w:ascii="Palatino Linotype" w:hAnsi="Palatino Linotype" w:cs="Times New Roman"/>
          <w:sz w:val="22"/>
          <w:szCs w:val="22"/>
        </w:rPr>
        <w:t>one-to-one</w:t>
      </w:r>
      <w:r w:rsidR="0040090E" w:rsidRPr="00FD4997">
        <w:rPr>
          <w:rFonts w:ascii="Palatino Linotype" w:hAnsi="Palatino Linotype" w:cs="Times New Roman"/>
          <w:sz w:val="22"/>
          <w:szCs w:val="22"/>
        </w:rPr>
        <w:t xml:space="preserve"> </w:t>
      </w:r>
      <w:r w:rsidRPr="00FD4997">
        <w:rPr>
          <w:rFonts w:ascii="Palatino Linotype" w:hAnsi="Palatino Linotype" w:cs="Times New Roman"/>
          <w:sz w:val="22"/>
          <w:szCs w:val="22"/>
        </w:rPr>
        <w:t>with the</w:t>
      </w:r>
      <w:r w:rsidR="000133C0" w:rsidRPr="00FD4997">
        <w:rPr>
          <w:rFonts w:ascii="Palatino Linotype" w:hAnsi="Palatino Linotype" w:cs="Times New Roman"/>
          <w:sz w:val="22"/>
          <w:szCs w:val="22"/>
        </w:rPr>
        <w:t xml:space="preserve"> teacher and is recorded.</w:t>
      </w:r>
    </w:p>
    <w:p w14:paraId="44EA0D05" w14:textId="77777777" w:rsidR="00FD4997" w:rsidRDefault="00FD4997" w:rsidP="00FD4997">
      <w:pPr>
        <w:widowControl w:val="0"/>
        <w:autoSpaceDE w:val="0"/>
        <w:autoSpaceDN w:val="0"/>
        <w:adjustRightInd w:val="0"/>
        <w:rPr>
          <w:rFonts w:ascii="Times New Roman" w:hAnsi="Times New Roman" w:cs="Times New Roman"/>
          <w:b/>
          <w:color w:val="1F497D" w:themeColor="text2"/>
          <w:sz w:val="28"/>
          <w:szCs w:val="28"/>
        </w:rPr>
      </w:pPr>
    </w:p>
    <w:tbl>
      <w:tblPr>
        <w:tblW w:w="84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48"/>
      </w:tblGrid>
      <w:tr w:rsidR="00FD4997" w14:paraId="59FE3601" w14:textId="77777777" w:rsidTr="00FD4997">
        <w:trPr>
          <w:trHeight w:val="448"/>
        </w:trPr>
        <w:tc>
          <w:tcPr>
            <w:tcW w:w="8448" w:type="dxa"/>
          </w:tcPr>
          <w:p w14:paraId="7DCC5069" w14:textId="77777777" w:rsidR="00FD4997" w:rsidRPr="0040090E" w:rsidRDefault="00FD4997" w:rsidP="00FD4997">
            <w:pPr>
              <w:widowControl w:val="0"/>
              <w:autoSpaceDE w:val="0"/>
              <w:autoSpaceDN w:val="0"/>
              <w:adjustRightInd w:val="0"/>
              <w:rPr>
                <w:rFonts w:ascii="Times New Roman" w:hAnsi="Times New Roman" w:cs="Times New Roman"/>
                <w:b/>
                <w:color w:val="1F497D" w:themeColor="text2"/>
                <w:sz w:val="28"/>
                <w:szCs w:val="28"/>
              </w:rPr>
            </w:pPr>
            <w:r w:rsidRPr="0040090E">
              <w:rPr>
                <w:rFonts w:ascii="Times New Roman" w:hAnsi="Times New Roman" w:cs="Times New Roman"/>
                <w:b/>
                <w:color w:val="1F497D" w:themeColor="text2"/>
                <w:sz w:val="28"/>
                <w:szCs w:val="28"/>
              </w:rPr>
              <w:t>Suggested Structure for Commentary:</w:t>
            </w:r>
          </w:p>
          <w:p w14:paraId="5CB65596" w14:textId="77777777" w:rsidR="00FD4997" w:rsidRDefault="00FD4997" w:rsidP="00FD4997">
            <w:pPr>
              <w:widowControl w:val="0"/>
              <w:autoSpaceDE w:val="0"/>
              <w:autoSpaceDN w:val="0"/>
              <w:adjustRightInd w:val="0"/>
              <w:rPr>
                <w:rFonts w:ascii="Times New Roman" w:hAnsi="Times New Roman" w:cs="Times New Roman"/>
                <w:b/>
                <w:color w:val="1F497D" w:themeColor="text2"/>
                <w:sz w:val="28"/>
                <w:szCs w:val="28"/>
              </w:rPr>
            </w:pPr>
          </w:p>
        </w:tc>
      </w:tr>
      <w:tr w:rsidR="00FD4997" w14:paraId="408C8016" w14:textId="77777777" w:rsidTr="00FD4997">
        <w:trPr>
          <w:trHeight w:val="544"/>
        </w:trPr>
        <w:tc>
          <w:tcPr>
            <w:tcW w:w="8448" w:type="dxa"/>
          </w:tcPr>
          <w:p w14:paraId="7BCD4B77" w14:textId="77777777" w:rsidR="00FD4997" w:rsidRPr="00364623" w:rsidRDefault="00FD4997" w:rsidP="00FD4997">
            <w:pPr>
              <w:widowControl w:val="0"/>
              <w:autoSpaceDE w:val="0"/>
              <w:autoSpaceDN w:val="0"/>
              <w:adjustRightInd w:val="0"/>
              <w:rPr>
                <w:rFonts w:ascii="Times New Roman" w:hAnsi="Times New Roman" w:cs="Times New Roman"/>
                <w:b/>
                <w:sz w:val="23"/>
                <w:szCs w:val="23"/>
              </w:rPr>
            </w:pPr>
            <w:r w:rsidRPr="00364623">
              <w:rPr>
                <w:rFonts w:ascii="Times New Roman" w:hAnsi="Times New Roman" w:cs="Times New Roman"/>
                <w:b/>
                <w:sz w:val="23"/>
                <w:szCs w:val="23"/>
              </w:rPr>
              <w:t>1 minute intro:</w:t>
            </w:r>
          </w:p>
          <w:p w14:paraId="0DD512F0" w14:textId="77777777" w:rsidR="00FD4997" w:rsidRDefault="00FD4997" w:rsidP="00FD4997">
            <w:pPr>
              <w:widowControl w:val="0"/>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 xml:space="preserve">Context of extract </w:t>
            </w:r>
            <w:r>
              <w:rPr>
                <w:rFonts w:ascii="{æU'48Ëˇø‹Ã" w:hAnsi="{æU'48Ëˇø‹Ã" w:cs="{æU'48Ëˇø‹Ã"/>
                <w:sz w:val="23"/>
                <w:szCs w:val="23"/>
              </w:rPr>
              <w:t xml:space="preserve">– </w:t>
            </w:r>
            <w:r>
              <w:rPr>
                <w:rFonts w:ascii="Times New Roman" w:hAnsi="Times New Roman" w:cs="Times New Roman"/>
                <w:sz w:val="23"/>
                <w:szCs w:val="23"/>
              </w:rPr>
              <w:t xml:space="preserve">Overview </w:t>
            </w:r>
            <w:r>
              <w:rPr>
                <w:rFonts w:ascii="{æU'48Ëˇø‹Ã" w:hAnsi="{æU'48Ëˇø‹Ã" w:cs="{æU'48Ëˇø‹Ã"/>
                <w:sz w:val="23"/>
                <w:szCs w:val="23"/>
              </w:rPr>
              <w:t xml:space="preserve">– </w:t>
            </w:r>
            <w:r>
              <w:rPr>
                <w:rFonts w:ascii="Times New Roman" w:hAnsi="Times New Roman" w:cs="Times New Roman"/>
                <w:sz w:val="23"/>
                <w:szCs w:val="23"/>
              </w:rPr>
              <w:t xml:space="preserve">Significance of extract </w:t>
            </w:r>
            <w:r>
              <w:rPr>
                <w:rFonts w:ascii="{æU'48Ëˇø‹Ã" w:hAnsi="{æU'48Ëˇø‹Ã" w:cs="{æU'48Ëˇø‹Ã"/>
                <w:sz w:val="23"/>
                <w:szCs w:val="23"/>
              </w:rPr>
              <w:t xml:space="preserve">– </w:t>
            </w:r>
            <w:r>
              <w:rPr>
                <w:rFonts w:ascii="Times New Roman" w:hAnsi="Times New Roman" w:cs="Times New Roman"/>
                <w:sz w:val="23"/>
                <w:szCs w:val="23"/>
              </w:rPr>
              <w:t>Structure to your commentary</w:t>
            </w:r>
          </w:p>
          <w:p w14:paraId="7FB0E6A0" w14:textId="77777777" w:rsidR="00FD4997" w:rsidRDefault="00FD4997" w:rsidP="00FD4997">
            <w:pPr>
              <w:widowControl w:val="0"/>
              <w:autoSpaceDE w:val="0"/>
              <w:autoSpaceDN w:val="0"/>
              <w:adjustRightInd w:val="0"/>
              <w:rPr>
                <w:rFonts w:ascii="Times New Roman" w:hAnsi="Times New Roman" w:cs="Times New Roman"/>
                <w:b/>
                <w:color w:val="1F497D" w:themeColor="text2"/>
                <w:sz w:val="28"/>
                <w:szCs w:val="28"/>
              </w:rPr>
            </w:pPr>
          </w:p>
        </w:tc>
      </w:tr>
      <w:tr w:rsidR="00FD4997" w14:paraId="342578D4" w14:textId="77777777" w:rsidTr="00FD4997">
        <w:trPr>
          <w:trHeight w:val="688"/>
        </w:trPr>
        <w:tc>
          <w:tcPr>
            <w:tcW w:w="8448" w:type="dxa"/>
          </w:tcPr>
          <w:p w14:paraId="4B1A7F9A" w14:textId="77777777" w:rsidR="00FD4997" w:rsidRPr="00364623" w:rsidRDefault="00FD4997" w:rsidP="00FD4997">
            <w:pPr>
              <w:widowControl w:val="0"/>
              <w:autoSpaceDE w:val="0"/>
              <w:autoSpaceDN w:val="0"/>
              <w:adjustRightInd w:val="0"/>
              <w:rPr>
                <w:rFonts w:ascii="Times New Roman" w:hAnsi="Times New Roman" w:cs="Times New Roman"/>
                <w:b/>
                <w:sz w:val="23"/>
                <w:szCs w:val="23"/>
              </w:rPr>
            </w:pPr>
            <w:r w:rsidRPr="00364623">
              <w:rPr>
                <w:rFonts w:ascii="Times New Roman" w:hAnsi="Times New Roman" w:cs="Times New Roman"/>
                <w:b/>
                <w:sz w:val="23"/>
                <w:szCs w:val="23"/>
              </w:rPr>
              <w:t>6 minute body:</w:t>
            </w:r>
          </w:p>
          <w:p w14:paraId="529E2324" w14:textId="77777777" w:rsidR="00FD4997" w:rsidRDefault="00FD4997" w:rsidP="00FD4997">
            <w:pPr>
              <w:widowControl w:val="0"/>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3 x 2-minute sections: (e.g.) themes, character, language, imagery</w:t>
            </w:r>
            <w:r>
              <w:rPr>
                <w:rFonts w:ascii="{æU'48Ëˇø‹Ã" w:hAnsi="{æU'48Ëˇø‹Ã" w:cs="{æU'48Ëˇø‹Ã"/>
                <w:sz w:val="23"/>
                <w:szCs w:val="23"/>
              </w:rPr>
              <w:t>…</w:t>
            </w:r>
            <w:r>
              <w:rPr>
                <w:rFonts w:ascii="Times New Roman" w:hAnsi="Times New Roman" w:cs="Times New Roman"/>
                <w:sz w:val="23"/>
                <w:szCs w:val="23"/>
              </w:rPr>
              <w:t>.</w:t>
            </w:r>
          </w:p>
          <w:p w14:paraId="3D3EFABA" w14:textId="77777777" w:rsidR="00FD4997" w:rsidRDefault="00FD4997" w:rsidP="00FD4997">
            <w:pPr>
              <w:widowControl w:val="0"/>
              <w:autoSpaceDE w:val="0"/>
              <w:autoSpaceDN w:val="0"/>
              <w:adjustRightInd w:val="0"/>
              <w:rPr>
                <w:rFonts w:ascii="Times New Roman" w:hAnsi="Times New Roman" w:cs="Times New Roman"/>
                <w:b/>
                <w:color w:val="1F497D" w:themeColor="text2"/>
                <w:sz w:val="28"/>
                <w:szCs w:val="28"/>
              </w:rPr>
            </w:pPr>
          </w:p>
        </w:tc>
      </w:tr>
      <w:tr w:rsidR="00FD4997" w14:paraId="51704A5D" w14:textId="77777777" w:rsidTr="00FD4997">
        <w:trPr>
          <w:trHeight w:val="608"/>
        </w:trPr>
        <w:tc>
          <w:tcPr>
            <w:tcW w:w="8448" w:type="dxa"/>
          </w:tcPr>
          <w:p w14:paraId="59AEFF33" w14:textId="77777777" w:rsidR="00FD4997" w:rsidRPr="00364623" w:rsidRDefault="00FD4997" w:rsidP="00FD4997">
            <w:pPr>
              <w:widowControl w:val="0"/>
              <w:autoSpaceDE w:val="0"/>
              <w:autoSpaceDN w:val="0"/>
              <w:adjustRightInd w:val="0"/>
              <w:rPr>
                <w:rFonts w:ascii="Times New Roman" w:hAnsi="Times New Roman" w:cs="Times New Roman"/>
                <w:b/>
                <w:sz w:val="23"/>
                <w:szCs w:val="23"/>
              </w:rPr>
            </w:pPr>
            <w:r w:rsidRPr="00364623">
              <w:rPr>
                <w:rFonts w:ascii="Times New Roman" w:hAnsi="Times New Roman" w:cs="Times New Roman"/>
                <w:b/>
                <w:sz w:val="23"/>
                <w:szCs w:val="23"/>
              </w:rPr>
              <w:t>1 minute conclusion:</w:t>
            </w:r>
          </w:p>
          <w:p w14:paraId="2981232B" w14:textId="77777777" w:rsidR="00FD4997" w:rsidRDefault="00FD4997" w:rsidP="00FD4997">
            <w:pPr>
              <w:widowControl w:val="0"/>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Personal response. Overall importance and interest of extract</w:t>
            </w:r>
          </w:p>
          <w:p w14:paraId="3B5BF26E" w14:textId="77777777" w:rsidR="00FD4997" w:rsidRDefault="00FD4997" w:rsidP="00FD4997">
            <w:pPr>
              <w:widowControl w:val="0"/>
              <w:autoSpaceDE w:val="0"/>
              <w:autoSpaceDN w:val="0"/>
              <w:adjustRightInd w:val="0"/>
              <w:rPr>
                <w:rFonts w:ascii="Times New Roman" w:hAnsi="Times New Roman" w:cs="Times New Roman"/>
                <w:b/>
                <w:color w:val="1F497D" w:themeColor="text2"/>
                <w:sz w:val="28"/>
                <w:szCs w:val="28"/>
              </w:rPr>
            </w:pPr>
          </w:p>
        </w:tc>
      </w:tr>
    </w:tbl>
    <w:p w14:paraId="04FD8AA3" w14:textId="77777777" w:rsidR="0040090E" w:rsidRDefault="0040090E" w:rsidP="00364623">
      <w:pPr>
        <w:widowControl w:val="0"/>
        <w:autoSpaceDE w:val="0"/>
        <w:autoSpaceDN w:val="0"/>
        <w:adjustRightInd w:val="0"/>
        <w:rPr>
          <w:rFonts w:ascii="Times New Roman" w:hAnsi="Times New Roman" w:cs="Times New Roman"/>
          <w:sz w:val="23"/>
          <w:szCs w:val="23"/>
        </w:rPr>
      </w:pPr>
    </w:p>
    <w:p w14:paraId="6B63B042" w14:textId="620245C4" w:rsidR="0040090E" w:rsidRPr="0040090E" w:rsidRDefault="000133C0" w:rsidP="000133C0">
      <w:pPr>
        <w:widowControl w:val="0"/>
        <w:autoSpaceDE w:val="0"/>
        <w:autoSpaceDN w:val="0"/>
        <w:adjustRightInd w:val="0"/>
        <w:rPr>
          <w:rFonts w:ascii="Times New Roman" w:hAnsi="Times New Roman" w:cs="Times New Roman"/>
          <w:b/>
          <w:color w:val="1F497D" w:themeColor="text2"/>
          <w:sz w:val="28"/>
          <w:szCs w:val="28"/>
        </w:rPr>
      </w:pPr>
      <w:r w:rsidRPr="0040090E">
        <w:rPr>
          <w:rFonts w:ascii="Times New Roman" w:hAnsi="Times New Roman" w:cs="Times New Roman"/>
          <w:b/>
          <w:color w:val="1F497D" w:themeColor="text2"/>
          <w:sz w:val="28"/>
          <w:szCs w:val="28"/>
        </w:rPr>
        <w:t>Key Skills:</w:t>
      </w:r>
    </w:p>
    <w:p w14:paraId="6964628F" w14:textId="77777777" w:rsidR="000133C0" w:rsidRDefault="000133C0" w:rsidP="000133C0">
      <w:pPr>
        <w:widowControl w:val="0"/>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1. Speaking with clarity and coherence</w:t>
      </w:r>
    </w:p>
    <w:p w14:paraId="4B25F079" w14:textId="77777777" w:rsidR="000133C0" w:rsidRDefault="000133C0" w:rsidP="000133C0">
      <w:pPr>
        <w:widowControl w:val="0"/>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2. Exploring a text in a structured way</w:t>
      </w:r>
    </w:p>
    <w:p w14:paraId="09873AB6" w14:textId="77777777" w:rsidR="000133C0" w:rsidRDefault="000133C0" w:rsidP="000133C0">
      <w:pPr>
        <w:widowControl w:val="0"/>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3. Using vocabulary to show insight and engagement</w:t>
      </w:r>
    </w:p>
    <w:p w14:paraId="7E3BDC49" w14:textId="07E2059A" w:rsidR="002B1099" w:rsidRPr="0040090E" w:rsidRDefault="002B1099" w:rsidP="0040090E">
      <w:pPr>
        <w:widowControl w:val="0"/>
        <w:autoSpaceDE w:val="0"/>
        <w:autoSpaceDN w:val="0"/>
        <w:adjustRightInd w:val="0"/>
        <w:rPr>
          <w:rFonts w:ascii="Times New Roman" w:hAnsi="Times New Roman" w:cs="Times New Roman"/>
          <w:sz w:val="21"/>
          <w:szCs w:val="21"/>
        </w:rPr>
      </w:pPr>
      <w:r>
        <w:rPr>
          <w:rFonts w:ascii="Times New Roman" w:hAnsi="Times New Roman" w:cs="Times New Roman"/>
          <w:sz w:val="26"/>
          <w:szCs w:val="26"/>
        </w:rPr>
        <w:br w:type="page"/>
      </w:r>
    </w:p>
    <w:p w14:paraId="597ECEEF" w14:textId="77777777" w:rsidR="000133C0" w:rsidRDefault="002B1099" w:rsidP="000133C0">
      <w:pPr>
        <w:widowControl w:val="0"/>
        <w:autoSpaceDE w:val="0"/>
        <w:autoSpaceDN w:val="0"/>
        <w:adjustRightInd w:val="0"/>
        <w:rPr>
          <w:rFonts w:ascii="Times New Roman" w:hAnsi="Times New Roman" w:cs="Times New Roman"/>
          <w:b/>
          <w:color w:val="1F497D" w:themeColor="text2"/>
          <w:sz w:val="32"/>
          <w:szCs w:val="32"/>
        </w:rPr>
      </w:pPr>
      <w:r w:rsidRPr="00C27B4C">
        <w:rPr>
          <w:rFonts w:ascii="Times New Roman" w:hAnsi="Times New Roman" w:cs="Times New Roman"/>
          <w:b/>
          <w:color w:val="1F497D" w:themeColor="text2"/>
          <w:sz w:val="32"/>
          <w:szCs w:val="32"/>
        </w:rPr>
        <w:t>Part 2</w:t>
      </w:r>
      <w:r w:rsidR="000133C0" w:rsidRPr="00C27B4C">
        <w:rPr>
          <w:rFonts w:ascii="Times New Roman" w:hAnsi="Times New Roman" w:cs="Times New Roman"/>
          <w:b/>
          <w:color w:val="1F497D" w:themeColor="text2"/>
          <w:sz w:val="32"/>
          <w:szCs w:val="32"/>
        </w:rPr>
        <w:t>: Individual oral commentary. Mark Scheme (SL)</w:t>
      </w:r>
    </w:p>
    <w:p w14:paraId="7B1F1C50" w14:textId="77777777" w:rsidR="00364623" w:rsidRDefault="00364623" w:rsidP="000133C0">
      <w:pPr>
        <w:widowControl w:val="0"/>
        <w:autoSpaceDE w:val="0"/>
        <w:autoSpaceDN w:val="0"/>
        <w:adjustRightInd w:val="0"/>
        <w:rPr>
          <w:rFonts w:ascii="Times New Roman" w:hAnsi="Times New Roman" w:cs="Times New Roman"/>
          <w:b/>
          <w:color w:val="1F497D" w:themeColor="text2"/>
          <w:sz w:val="28"/>
          <w:szCs w:val="28"/>
        </w:rPr>
      </w:pPr>
    </w:p>
    <w:p w14:paraId="738E25BE" w14:textId="77777777" w:rsidR="00364623" w:rsidRDefault="00364623" w:rsidP="000133C0">
      <w:pPr>
        <w:widowControl w:val="0"/>
        <w:autoSpaceDE w:val="0"/>
        <w:autoSpaceDN w:val="0"/>
        <w:adjustRightInd w:val="0"/>
        <w:rPr>
          <w:rFonts w:ascii="Times New Roman" w:hAnsi="Times New Roman" w:cs="Times New Roman"/>
          <w:b/>
          <w:color w:val="1F497D" w:themeColor="text2"/>
          <w:sz w:val="28"/>
          <w:szCs w:val="28"/>
        </w:rPr>
      </w:pPr>
    </w:p>
    <w:p w14:paraId="70D58EBF" w14:textId="77777777" w:rsidR="000133C0" w:rsidRDefault="000133C0" w:rsidP="000133C0">
      <w:pPr>
        <w:widowControl w:val="0"/>
        <w:autoSpaceDE w:val="0"/>
        <w:autoSpaceDN w:val="0"/>
        <w:adjustRightInd w:val="0"/>
        <w:rPr>
          <w:rFonts w:ascii="Times New Roman" w:hAnsi="Times New Roman" w:cs="Times New Roman"/>
          <w:b/>
          <w:sz w:val="28"/>
          <w:szCs w:val="28"/>
        </w:rPr>
      </w:pPr>
      <w:r w:rsidRPr="00C27B4C">
        <w:rPr>
          <w:rFonts w:ascii="Times New Roman" w:hAnsi="Times New Roman" w:cs="Times New Roman"/>
          <w:b/>
          <w:sz w:val="28"/>
          <w:szCs w:val="28"/>
        </w:rPr>
        <w:t>Criterion A: Knowledge and understanding of the extract</w:t>
      </w:r>
    </w:p>
    <w:p w14:paraId="4BD2331E" w14:textId="77777777" w:rsidR="000133C0" w:rsidRDefault="000133C0" w:rsidP="000133C0">
      <w:pPr>
        <w:widowControl w:val="0"/>
        <w:autoSpaceDE w:val="0"/>
        <w:autoSpaceDN w:val="0"/>
        <w:adjustRightInd w:val="0"/>
        <w:rPr>
          <w:rFonts w:ascii="Times New Roman" w:hAnsi="Times New Roman" w:cs="Times New Roman"/>
          <w:i/>
          <w:color w:val="1F497D" w:themeColor="text2"/>
        </w:rPr>
      </w:pPr>
      <w:r w:rsidRPr="00C27B4C">
        <w:rPr>
          <w:rFonts w:ascii="Times New Roman" w:hAnsi="Times New Roman" w:cs="Times New Roman"/>
          <w:i/>
          <w:color w:val="1F497D" w:themeColor="text2"/>
        </w:rPr>
        <w:t>How well is the student</w:t>
      </w:r>
      <w:r w:rsidRPr="00C27B4C">
        <w:rPr>
          <w:rFonts w:ascii="{æU'48Ëˇø‹Ã" w:hAnsi="{æU'48Ëˇø‹Ã" w:cs="{æU'48Ëˇø‹Ã"/>
          <w:b/>
          <w:bCs/>
          <w:i/>
          <w:color w:val="1F497D" w:themeColor="text2"/>
        </w:rPr>
        <w:t>’</w:t>
      </w:r>
      <w:r w:rsidRPr="00C27B4C">
        <w:rPr>
          <w:rFonts w:ascii="Times New Roman" w:hAnsi="Times New Roman" w:cs="Times New Roman"/>
          <w:i/>
          <w:color w:val="1F497D" w:themeColor="text2"/>
        </w:rPr>
        <w:t>s knowledge and understanding of the extract demonstrated by their interpretation?</w:t>
      </w:r>
    </w:p>
    <w:p w14:paraId="36A7B3BC" w14:textId="77777777" w:rsidR="00364623" w:rsidRDefault="00364623" w:rsidP="000133C0">
      <w:pPr>
        <w:widowControl w:val="0"/>
        <w:autoSpaceDE w:val="0"/>
        <w:autoSpaceDN w:val="0"/>
        <w:adjustRightInd w:val="0"/>
        <w:rPr>
          <w:rFonts w:ascii="Times New Roman" w:hAnsi="Times New Roman" w:cs="Times New Roman"/>
          <w:i/>
          <w:color w:val="1F497D" w:themeColor="text2"/>
        </w:rPr>
      </w:pPr>
    </w:p>
    <w:tbl>
      <w:tblPr>
        <w:tblStyle w:val="TableGrid"/>
        <w:tblW w:w="0" w:type="auto"/>
        <w:tblLook w:val="04A0" w:firstRow="1" w:lastRow="0" w:firstColumn="1" w:lastColumn="0" w:noHBand="0" w:noVBand="1"/>
      </w:tblPr>
      <w:tblGrid>
        <w:gridCol w:w="1526"/>
        <w:gridCol w:w="6990"/>
      </w:tblGrid>
      <w:tr w:rsidR="00364623" w14:paraId="40DC2F0E" w14:textId="77777777" w:rsidTr="00364623">
        <w:tc>
          <w:tcPr>
            <w:tcW w:w="1526" w:type="dxa"/>
          </w:tcPr>
          <w:p w14:paraId="512CA6D8" w14:textId="18E8F15C" w:rsidR="00364623" w:rsidRPr="00FD4997" w:rsidRDefault="00364623" w:rsidP="00364623">
            <w:pPr>
              <w:widowControl w:val="0"/>
              <w:autoSpaceDE w:val="0"/>
              <w:autoSpaceDN w:val="0"/>
              <w:adjustRightInd w:val="0"/>
              <w:rPr>
                <w:rFonts w:ascii="Times New Roman" w:hAnsi="Times New Roman" w:cs="Times New Roman"/>
                <w:sz w:val="22"/>
                <w:szCs w:val="22"/>
              </w:rPr>
            </w:pPr>
            <w:r w:rsidRPr="00FD4997">
              <w:rPr>
                <w:rFonts w:ascii="Times New Roman" w:hAnsi="Times New Roman" w:cs="Times New Roman"/>
                <w:sz w:val="22"/>
                <w:szCs w:val="22"/>
              </w:rPr>
              <w:t>0</w:t>
            </w:r>
          </w:p>
        </w:tc>
        <w:tc>
          <w:tcPr>
            <w:tcW w:w="6990" w:type="dxa"/>
          </w:tcPr>
          <w:p w14:paraId="227F13A7" w14:textId="50891998" w:rsidR="00364623" w:rsidRPr="00FD4997" w:rsidRDefault="00364623" w:rsidP="00364623">
            <w:pPr>
              <w:widowControl w:val="0"/>
              <w:autoSpaceDE w:val="0"/>
              <w:autoSpaceDN w:val="0"/>
              <w:adjustRightInd w:val="0"/>
              <w:rPr>
                <w:rFonts w:ascii="Times New Roman" w:hAnsi="Times New Roman" w:cs="Times New Roman"/>
                <w:sz w:val="22"/>
                <w:szCs w:val="22"/>
              </w:rPr>
            </w:pPr>
            <w:r w:rsidRPr="00FD4997">
              <w:rPr>
                <w:rFonts w:ascii="Times New Roman" w:hAnsi="Times New Roman" w:cs="Times New Roman"/>
                <w:sz w:val="22"/>
                <w:szCs w:val="22"/>
              </w:rPr>
              <w:t>The work does not reach a standard described by the descriptors below.</w:t>
            </w:r>
          </w:p>
          <w:p w14:paraId="39099D16" w14:textId="77777777" w:rsidR="00364623" w:rsidRPr="00FD4997" w:rsidRDefault="00364623" w:rsidP="00364623">
            <w:pPr>
              <w:widowControl w:val="0"/>
              <w:autoSpaceDE w:val="0"/>
              <w:autoSpaceDN w:val="0"/>
              <w:adjustRightInd w:val="0"/>
              <w:rPr>
                <w:rFonts w:ascii="Times New Roman" w:hAnsi="Times New Roman" w:cs="Times New Roman"/>
                <w:sz w:val="22"/>
                <w:szCs w:val="22"/>
              </w:rPr>
            </w:pPr>
          </w:p>
        </w:tc>
      </w:tr>
      <w:tr w:rsidR="00364623" w14:paraId="3E847E5E" w14:textId="77777777" w:rsidTr="00364623">
        <w:tc>
          <w:tcPr>
            <w:tcW w:w="1526" w:type="dxa"/>
          </w:tcPr>
          <w:p w14:paraId="5A0612A9" w14:textId="7D3E0808" w:rsidR="00364623" w:rsidRPr="00FD4997" w:rsidRDefault="00364623" w:rsidP="00364623">
            <w:pPr>
              <w:widowControl w:val="0"/>
              <w:autoSpaceDE w:val="0"/>
              <w:autoSpaceDN w:val="0"/>
              <w:adjustRightInd w:val="0"/>
              <w:rPr>
                <w:rFonts w:ascii="Times New Roman" w:hAnsi="Times New Roman" w:cs="Times New Roman"/>
                <w:sz w:val="22"/>
                <w:szCs w:val="22"/>
              </w:rPr>
            </w:pPr>
            <w:r w:rsidRPr="00FD4997">
              <w:rPr>
                <w:rFonts w:ascii="Times New Roman" w:hAnsi="Times New Roman" w:cs="Times New Roman"/>
                <w:sz w:val="22"/>
                <w:szCs w:val="22"/>
              </w:rPr>
              <w:t>1-2</w:t>
            </w:r>
          </w:p>
        </w:tc>
        <w:tc>
          <w:tcPr>
            <w:tcW w:w="6990" w:type="dxa"/>
          </w:tcPr>
          <w:p w14:paraId="26DF06B7" w14:textId="455B0985" w:rsidR="00364623" w:rsidRPr="00FD4997" w:rsidRDefault="00364623" w:rsidP="00364623">
            <w:pPr>
              <w:widowControl w:val="0"/>
              <w:autoSpaceDE w:val="0"/>
              <w:autoSpaceDN w:val="0"/>
              <w:adjustRightInd w:val="0"/>
              <w:rPr>
                <w:rFonts w:ascii="Times New Roman" w:hAnsi="Times New Roman" w:cs="Times New Roman"/>
                <w:sz w:val="22"/>
                <w:szCs w:val="22"/>
              </w:rPr>
            </w:pPr>
            <w:r w:rsidRPr="00FD4997">
              <w:rPr>
                <w:rFonts w:ascii="Times New Roman" w:hAnsi="Times New Roman" w:cs="Times New Roman"/>
                <w:sz w:val="22"/>
                <w:szCs w:val="22"/>
              </w:rPr>
              <w:t>There is virtually no knowledge, demonstrated by irrelevant and/or insignificant references to the extract.</w:t>
            </w:r>
          </w:p>
          <w:p w14:paraId="3606D0C9" w14:textId="77777777" w:rsidR="00364623" w:rsidRPr="00FD4997" w:rsidRDefault="00364623" w:rsidP="00364623">
            <w:pPr>
              <w:widowControl w:val="0"/>
              <w:autoSpaceDE w:val="0"/>
              <w:autoSpaceDN w:val="0"/>
              <w:adjustRightInd w:val="0"/>
              <w:rPr>
                <w:rFonts w:ascii="Times New Roman" w:hAnsi="Times New Roman" w:cs="Times New Roman"/>
                <w:sz w:val="22"/>
                <w:szCs w:val="22"/>
              </w:rPr>
            </w:pPr>
          </w:p>
        </w:tc>
      </w:tr>
      <w:tr w:rsidR="00364623" w14:paraId="6947EB95" w14:textId="77777777" w:rsidTr="00364623">
        <w:tc>
          <w:tcPr>
            <w:tcW w:w="1526" w:type="dxa"/>
          </w:tcPr>
          <w:p w14:paraId="7BF0C3B2" w14:textId="258D05BB" w:rsidR="00364623" w:rsidRPr="00FD4997" w:rsidRDefault="00364623" w:rsidP="00364623">
            <w:pPr>
              <w:widowControl w:val="0"/>
              <w:autoSpaceDE w:val="0"/>
              <w:autoSpaceDN w:val="0"/>
              <w:adjustRightInd w:val="0"/>
              <w:rPr>
                <w:rFonts w:ascii="Times New Roman" w:hAnsi="Times New Roman" w:cs="Times New Roman"/>
                <w:sz w:val="22"/>
                <w:szCs w:val="22"/>
              </w:rPr>
            </w:pPr>
            <w:r w:rsidRPr="00FD4997">
              <w:rPr>
                <w:rFonts w:ascii="Times New Roman" w:hAnsi="Times New Roman" w:cs="Times New Roman"/>
                <w:sz w:val="22"/>
                <w:szCs w:val="22"/>
              </w:rPr>
              <w:t>3-4</w:t>
            </w:r>
          </w:p>
        </w:tc>
        <w:tc>
          <w:tcPr>
            <w:tcW w:w="6990" w:type="dxa"/>
          </w:tcPr>
          <w:p w14:paraId="18F05620" w14:textId="70CEB74D" w:rsidR="00364623" w:rsidRPr="00FD4997" w:rsidRDefault="00364623" w:rsidP="00364623">
            <w:pPr>
              <w:widowControl w:val="0"/>
              <w:autoSpaceDE w:val="0"/>
              <w:autoSpaceDN w:val="0"/>
              <w:adjustRightInd w:val="0"/>
              <w:rPr>
                <w:rFonts w:ascii="Times New Roman" w:hAnsi="Times New Roman" w:cs="Times New Roman"/>
                <w:sz w:val="22"/>
                <w:szCs w:val="22"/>
              </w:rPr>
            </w:pPr>
            <w:r w:rsidRPr="00FD4997">
              <w:rPr>
                <w:rFonts w:ascii="Times New Roman" w:hAnsi="Times New Roman" w:cs="Times New Roman"/>
                <w:sz w:val="22"/>
                <w:szCs w:val="22"/>
              </w:rPr>
              <w:t>There is some knowledge, demonstrated by very limited interpretation, but with some relevant references to the extract.</w:t>
            </w:r>
          </w:p>
          <w:p w14:paraId="5E9084EA" w14:textId="77777777" w:rsidR="00364623" w:rsidRPr="00FD4997" w:rsidRDefault="00364623" w:rsidP="00364623">
            <w:pPr>
              <w:widowControl w:val="0"/>
              <w:autoSpaceDE w:val="0"/>
              <w:autoSpaceDN w:val="0"/>
              <w:adjustRightInd w:val="0"/>
              <w:rPr>
                <w:rFonts w:ascii="Times New Roman" w:hAnsi="Times New Roman" w:cs="Times New Roman"/>
                <w:sz w:val="22"/>
                <w:szCs w:val="22"/>
              </w:rPr>
            </w:pPr>
          </w:p>
        </w:tc>
      </w:tr>
      <w:tr w:rsidR="00364623" w14:paraId="14366050" w14:textId="77777777" w:rsidTr="00364623">
        <w:tc>
          <w:tcPr>
            <w:tcW w:w="1526" w:type="dxa"/>
          </w:tcPr>
          <w:p w14:paraId="0725A686" w14:textId="590101B8" w:rsidR="00364623" w:rsidRPr="00FD4997" w:rsidRDefault="00364623" w:rsidP="00364623">
            <w:pPr>
              <w:widowControl w:val="0"/>
              <w:autoSpaceDE w:val="0"/>
              <w:autoSpaceDN w:val="0"/>
              <w:adjustRightInd w:val="0"/>
              <w:rPr>
                <w:rFonts w:ascii="Times New Roman" w:hAnsi="Times New Roman" w:cs="Times New Roman"/>
                <w:sz w:val="22"/>
                <w:szCs w:val="22"/>
              </w:rPr>
            </w:pPr>
            <w:r w:rsidRPr="00FD4997">
              <w:rPr>
                <w:rFonts w:ascii="Times New Roman" w:hAnsi="Times New Roman" w:cs="Times New Roman"/>
                <w:sz w:val="22"/>
                <w:szCs w:val="22"/>
              </w:rPr>
              <w:t>5-6</w:t>
            </w:r>
          </w:p>
        </w:tc>
        <w:tc>
          <w:tcPr>
            <w:tcW w:w="6990" w:type="dxa"/>
          </w:tcPr>
          <w:p w14:paraId="3BB5EF3C" w14:textId="7681E8D9" w:rsidR="00364623" w:rsidRPr="00FD4997" w:rsidRDefault="00364623" w:rsidP="00364623">
            <w:pPr>
              <w:widowControl w:val="0"/>
              <w:autoSpaceDE w:val="0"/>
              <w:autoSpaceDN w:val="0"/>
              <w:adjustRightInd w:val="0"/>
              <w:rPr>
                <w:rFonts w:ascii="Times New Roman" w:hAnsi="Times New Roman" w:cs="Times New Roman"/>
                <w:sz w:val="22"/>
                <w:szCs w:val="22"/>
              </w:rPr>
            </w:pPr>
            <w:r w:rsidRPr="00FD4997">
              <w:rPr>
                <w:rFonts w:ascii="Times New Roman" w:hAnsi="Times New Roman" w:cs="Times New Roman"/>
                <w:sz w:val="22"/>
                <w:szCs w:val="22"/>
              </w:rPr>
              <w:t>There is adequate knowledge and understanding, demonstrated by interpretation supported by mostly appropriate references to the extract.</w:t>
            </w:r>
          </w:p>
          <w:p w14:paraId="4A720BAA" w14:textId="77777777" w:rsidR="00364623" w:rsidRPr="00FD4997" w:rsidRDefault="00364623" w:rsidP="00364623">
            <w:pPr>
              <w:widowControl w:val="0"/>
              <w:autoSpaceDE w:val="0"/>
              <w:autoSpaceDN w:val="0"/>
              <w:adjustRightInd w:val="0"/>
              <w:rPr>
                <w:rFonts w:ascii="Times New Roman" w:hAnsi="Times New Roman" w:cs="Times New Roman"/>
                <w:sz w:val="22"/>
                <w:szCs w:val="22"/>
              </w:rPr>
            </w:pPr>
          </w:p>
        </w:tc>
      </w:tr>
      <w:tr w:rsidR="00364623" w14:paraId="476CB5B2" w14:textId="77777777" w:rsidTr="00364623">
        <w:tc>
          <w:tcPr>
            <w:tcW w:w="1526" w:type="dxa"/>
          </w:tcPr>
          <w:p w14:paraId="05199197" w14:textId="59001DC0" w:rsidR="00364623" w:rsidRPr="00FD4997" w:rsidRDefault="00364623" w:rsidP="00364623">
            <w:pPr>
              <w:widowControl w:val="0"/>
              <w:autoSpaceDE w:val="0"/>
              <w:autoSpaceDN w:val="0"/>
              <w:adjustRightInd w:val="0"/>
              <w:rPr>
                <w:rFonts w:ascii="Times New Roman" w:hAnsi="Times New Roman" w:cs="Times New Roman"/>
                <w:sz w:val="22"/>
                <w:szCs w:val="22"/>
              </w:rPr>
            </w:pPr>
            <w:r w:rsidRPr="00FD4997">
              <w:rPr>
                <w:rFonts w:ascii="Times New Roman" w:hAnsi="Times New Roman" w:cs="Times New Roman"/>
                <w:sz w:val="22"/>
                <w:szCs w:val="22"/>
              </w:rPr>
              <w:t>7-8</w:t>
            </w:r>
          </w:p>
        </w:tc>
        <w:tc>
          <w:tcPr>
            <w:tcW w:w="6990" w:type="dxa"/>
          </w:tcPr>
          <w:p w14:paraId="30BDA9C1" w14:textId="62F89BE7" w:rsidR="00364623" w:rsidRPr="00FD4997" w:rsidRDefault="00364623" w:rsidP="00364623">
            <w:pPr>
              <w:widowControl w:val="0"/>
              <w:autoSpaceDE w:val="0"/>
              <w:autoSpaceDN w:val="0"/>
              <w:adjustRightInd w:val="0"/>
              <w:rPr>
                <w:rFonts w:ascii="Times New Roman" w:hAnsi="Times New Roman" w:cs="Times New Roman"/>
                <w:sz w:val="22"/>
                <w:szCs w:val="22"/>
              </w:rPr>
            </w:pPr>
            <w:r w:rsidRPr="00FD4997">
              <w:rPr>
                <w:rFonts w:ascii="Times New Roman" w:hAnsi="Times New Roman" w:cs="Times New Roman"/>
                <w:sz w:val="22"/>
                <w:szCs w:val="22"/>
              </w:rPr>
              <w:t>There is good knowledge and understanding, demonstrated by interpretation supported by relevant and appropriate references to the extract.</w:t>
            </w:r>
          </w:p>
          <w:p w14:paraId="40F30DFF" w14:textId="77777777" w:rsidR="00364623" w:rsidRPr="00FD4997" w:rsidRDefault="00364623" w:rsidP="00364623">
            <w:pPr>
              <w:widowControl w:val="0"/>
              <w:autoSpaceDE w:val="0"/>
              <w:autoSpaceDN w:val="0"/>
              <w:adjustRightInd w:val="0"/>
              <w:rPr>
                <w:rFonts w:ascii="Times New Roman" w:hAnsi="Times New Roman" w:cs="Times New Roman"/>
                <w:sz w:val="22"/>
                <w:szCs w:val="22"/>
              </w:rPr>
            </w:pPr>
          </w:p>
        </w:tc>
      </w:tr>
      <w:tr w:rsidR="00364623" w14:paraId="198FC575" w14:textId="77777777" w:rsidTr="00364623">
        <w:trPr>
          <w:trHeight w:val="975"/>
        </w:trPr>
        <w:tc>
          <w:tcPr>
            <w:tcW w:w="1526" w:type="dxa"/>
          </w:tcPr>
          <w:p w14:paraId="30834123" w14:textId="77966F81" w:rsidR="00364623" w:rsidRPr="00FD4997" w:rsidRDefault="00364623" w:rsidP="00364623">
            <w:pPr>
              <w:widowControl w:val="0"/>
              <w:autoSpaceDE w:val="0"/>
              <w:autoSpaceDN w:val="0"/>
              <w:adjustRightInd w:val="0"/>
              <w:rPr>
                <w:rFonts w:ascii="Times New Roman" w:hAnsi="Times New Roman" w:cs="Times New Roman"/>
                <w:sz w:val="22"/>
                <w:szCs w:val="22"/>
              </w:rPr>
            </w:pPr>
            <w:r w:rsidRPr="00FD4997">
              <w:rPr>
                <w:rFonts w:ascii="Times New Roman" w:hAnsi="Times New Roman" w:cs="Times New Roman"/>
                <w:sz w:val="22"/>
                <w:szCs w:val="22"/>
              </w:rPr>
              <w:t>9-10</w:t>
            </w:r>
          </w:p>
        </w:tc>
        <w:tc>
          <w:tcPr>
            <w:tcW w:w="6990" w:type="dxa"/>
          </w:tcPr>
          <w:p w14:paraId="3B345A2C" w14:textId="139F57D1" w:rsidR="00364623" w:rsidRPr="00FD4997" w:rsidRDefault="00364623" w:rsidP="00364623">
            <w:pPr>
              <w:widowControl w:val="0"/>
              <w:autoSpaceDE w:val="0"/>
              <w:autoSpaceDN w:val="0"/>
              <w:adjustRightInd w:val="0"/>
              <w:rPr>
                <w:rFonts w:ascii="Times New Roman" w:hAnsi="Times New Roman" w:cs="Times New Roman"/>
                <w:sz w:val="22"/>
                <w:szCs w:val="22"/>
              </w:rPr>
            </w:pPr>
            <w:r w:rsidRPr="00FD4997">
              <w:rPr>
                <w:rFonts w:ascii="Times New Roman" w:hAnsi="Times New Roman" w:cs="Times New Roman"/>
                <w:sz w:val="22"/>
                <w:szCs w:val="22"/>
              </w:rPr>
              <w:t>There is very good knowledge and understanding, demonstrated by careful interpretation supported by well-chosen references to the extract.</w:t>
            </w:r>
          </w:p>
          <w:p w14:paraId="62740B78" w14:textId="77777777" w:rsidR="00364623" w:rsidRPr="00FD4997" w:rsidRDefault="00364623" w:rsidP="00364623">
            <w:pPr>
              <w:widowControl w:val="0"/>
              <w:autoSpaceDE w:val="0"/>
              <w:autoSpaceDN w:val="0"/>
              <w:adjustRightInd w:val="0"/>
              <w:rPr>
                <w:rFonts w:ascii="Times New Roman" w:hAnsi="Times New Roman" w:cs="Times New Roman"/>
                <w:sz w:val="22"/>
                <w:szCs w:val="22"/>
              </w:rPr>
            </w:pPr>
          </w:p>
          <w:p w14:paraId="36669C87" w14:textId="77777777" w:rsidR="00364623" w:rsidRPr="00FD4997" w:rsidRDefault="00364623" w:rsidP="00364623">
            <w:pPr>
              <w:widowControl w:val="0"/>
              <w:autoSpaceDE w:val="0"/>
              <w:autoSpaceDN w:val="0"/>
              <w:adjustRightInd w:val="0"/>
              <w:rPr>
                <w:rFonts w:ascii="Times New Roman" w:hAnsi="Times New Roman" w:cs="Times New Roman"/>
                <w:sz w:val="22"/>
                <w:szCs w:val="22"/>
              </w:rPr>
            </w:pPr>
          </w:p>
        </w:tc>
      </w:tr>
    </w:tbl>
    <w:p w14:paraId="3172C3AC" w14:textId="77777777" w:rsidR="006831D7" w:rsidRPr="00C27B4C" w:rsidRDefault="006831D7" w:rsidP="000133C0">
      <w:pPr>
        <w:widowControl w:val="0"/>
        <w:autoSpaceDE w:val="0"/>
        <w:autoSpaceDN w:val="0"/>
        <w:adjustRightInd w:val="0"/>
        <w:rPr>
          <w:rFonts w:ascii="Times New Roman" w:hAnsi="Times New Roman" w:cs="Times New Roman"/>
          <w:i/>
          <w:color w:val="1F497D" w:themeColor="text2"/>
        </w:rPr>
      </w:pPr>
    </w:p>
    <w:p w14:paraId="20C49AC9" w14:textId="77777777" w:rsidR="006831D7" w:rsidRDefault="006831D7" w:rsidP="000133C0">
      <w:pPr>
        <w:widowControl w:val="0"/>
        <w:autoSpaceDE w:val="0"/>
        <w:autoSpaceDN w:val="0"/>
        <w:adjustRightInd w:val="0"/>
        <w:rPr>
          <w:rFonts w:ascii="Times New Roman" w:hAnsi="Times New Roman" w:cs="Times New Roman"/>
          <w:sz w:val="18"/>
          <w:szCs w:val="18"/>
        </w:rPr>
      </w:pPr>
    </w:p>
    <w:p w14:paraId="6BC9B55B" w14:textId="77777777" w:rsidR="00364623" w:rsidRDefault="00364623" w:rsidP="000133C0">
      <w:pPr>
        <w:widowControl w:val="0"/>
        <w:autoSpaceDE w:val="0"/>
        <w:autoSpaceDN w:val="0"/>
        <w:adjustRightInd w:val="0"/>
        <w:rPr>
          <w:rFonts w:ascii="Times New Roman" w:hAnsi="Times New Roman" w:cs="Times New Roman"/>
          <w:b/>
          <w:sz w:val="28"/>
          <w:szCs w:val="28"/>
        </w:rPr>
      </w:pPr>
    </w:p>
    <w:p w14:paraId="343F4AA3" w14:textId="77777777" w:rsidR="00364623" w:rsidRDefault="00364623" w:rsidP="000133C0">
      <w:pPr>
        <w:widowControl w:val="0"/>
        <w:autoSpaceDE w:val="0"/>
        <w:autoSpaceDN w:val="0"/>
        <w:adjustRightInd w:val="0"/>
        <w:rPr>
          <w:rFonts w:ascii="Times New Roman" w:hAnsi="Times New Roman" w:cs="Times New Roman"/>
          <w:b/>
          <w:sz w:val="28"/>
          <w:szCs w:val="28"/>
        </w:rPr>
      </w:pPr>
    </w:p>
    <w:p w14:paraId="021B91E4" w14:textId="77777777" w:rsidR="000133C0" w:rsidRDefault="000133C0" w:rsidP="000133C0">
      <w:pPr>
        <w:widowControl w:val="0"/>
        <w:autoSpaceDE w:val="0"/>
        <w:autoSpaceDN w:val="0"/>
        <w:adjustRightInd w:val="0"/>
        <w:rPr>
          <w:rFonts w:ascii="Times New Roman" w:hAnsi="Times New Roman" w:cs="Times New Roman"/>
          <w:b/>
          <w:sz w:val="28"/>
          <w:szCs w:val="28"/>
        </w:rPr>
      </w:pPr>
      <w:r w:rsidRPr="00C27B4C">
        <w:rPr>
          <w:rFonts w:ascii="Times New Roman" w:hAnsi="Times New Roman" w:cs="Times New Roman"/>
          <w:b/>
          <w:sz w:val="28"/>
          <w:szCs w:val="28"/>
        </w:rPr>
        <w:t>Criterion B: Appreciation of the writer</w:t>
      </w:r>
      <w:r w:rsidRPr="00C27B4C">
        <w:rPr>
          <w:rFonts w:ascii="{æU'48Ëˇø‹Ã" w:hAnsi="{æU'48Ëˇø‹Ã" w:cs="{æU'48Ëˇø‹Ã"/>
          <w:b/>
          <w:sz w:val="28"/>
          <w:szCs w:val="28"/>
        </w:rPr>
        <w:t>’</w:t>
      </w:r>
      <w:r w:rsidRPr="00C27B4C">
        <w:rPr>
          <w:rFonts w:ascii="Times New Roman" w:hAnsi="Times New Roman" w:cs="Times New Roman"/>
          <w:b/>
          <w:sz w:val="28"/>
          <w:szCs w:val="28"/>
        </w:rPr>
        <w:t>s choices</w:t>
      </w:r>
    </w:p>
    <w:p w14:paraId="76B8909F" w14:textId="77777777" w:rsidR="000133C0" w:rsidRDefault="000133C0" w:rsidP="000133C0">
      <w:pPr>
        <w:widowControl w:val="0"/>
        <w:autoSpaceDE w:val="0"/>
        <w:autoSpaceDN w:val="0"/>
        <w:adjustRightInd w:val="0"/>
        <w:rPr>
          <w:rFonts w:ascii="Times New Roman" w:hAnsi="Times New Roman" w:cs="Times New Roman"/>
          <w:i/>
          <w:color w:val="1F497D" w:themeColor="text2"/>
        </w:rPr>
      </w:pPr>
      <w:r w:rsidRPr="00C27B4C">
        <w:rPr>
          <w:rFonts w:ascii="Times New Roman" w:hAnsi="Times New Roman" w:cs="Times New Roman"/>
          <w:i/>
          <w:color w:val="1F497D" w:themeColor="text2"/>
        </w:rPr>
        <w:t>To what extent does the student appreciate how the writer</w:t>
      </w:r>
      <w:r w:rsidRPr="00C27B4C">
        <w:rPr>
          <w:rFonts w:ascii="{æU'48Ëˇø‹Ã" w:hAnsi="{æU'48Ëˇø‹Ã" w:cs="{æU'48Ëˇø‹Ã"/>
          <w:b/>
          <w:bCs/>
          <w:i/>
          <w:color w:val="1F497D" w:themeColor="text2"/>
        </w:rPr>
        <w:t>’</w:t>
      </w:r>
      <w:r w:rsidRPr="00C27B4C">
        <w:rPr>
          <w:rFonts w:ascii="Times New Roman" w:hAnsi="Times New Roman" w:cs="Times New Roman"/>
          <w:i/>
          <w:color w:val="1F497D" w:themeColor="text2"/>
        </w:rPr>
        <w:t>s choices of language, structure, technique and style shape meaning?</w:t>
      </w:r>
    </w:p>
    <w:p w14:paraId="1AEB6956" w14:textId="77777777" w:rsidR="00364623" w:rsidRDefault="00364623" w:rsidP="000133C0">
      <w:pPr>
        <w:widowControl w:val="0"/>
        <w:autoSpaceDE w:val="0"/>
        <w:autoSpaceDN w:val="0"/>
        <w:adjustRightInd w:val="0"/>
        <w:rPr>
          <w:rFonts w:ascii="Times New Roman" w:hAnsi="Times New Roman" w:cs="Times New Roman"/>
          <w:i/>
          <w:color w:val="1F497D" w:themeColor="text2"/>
        </w:rPr>
      </w:pPr>
    </w:p>
    <w:tbl>
      <w:tblPr>
        <w:tblStyle w:val="TableGrid"/>
        <w:tblW w:w="0" w:type="auto"/>
        <w:tblLook w:val="04A0" w:firstRow="1" w:lastRow="0" w:firstColumn="1" w:lastColumn="0" w:noHBand="0" w:noVBand="1"/>
      </w:tblPr>
      <w:tblGrid>
        <w:gridCol w:w="1809"/>
        <w:gridCol w:w="6707"/>
      </w:tblGrid>
      <w:tr w:rsidR="00364623" w14:paraId="4F625F43" w14:textId="77777777" w:rsidTr="00FD4997">
        <w:tc>
          <w:tcPr>
            <w:tcW w:w="1809" w:type="dxa"/>
          </w:tcPr>
          <w:p w14:paraId="6E7ACD05" w14:textId="2E0F75DB" w:rsidR="00364623" w:rsidRPr="00FD4997" w:rsidRDefault="00364623" w:rsidP="000133C0">
            <w:pPr>
              <w:widowControl w:val="0"/>
              <w:autoSpaceDE w:val="0"/>
              <w:autoSpaceDN w:val="0"/>
              <w:adjustRightInd w:val="0"/>
              <w:rPr>
                <w:rFonts w:ascii="Times New Roman" w:hAnsi="Times New Roman" w:cs="Times New Roman"/>
                <w:i/>
                <w:color w:val="1F497D" w:themeColor="text2"/>
                <w:sz w:val="22"/>
                <w:szCs w:val="22"/>
              </w:rPr>
            </w:pPr>
            <w:r w:rsidRPr="00FD4997">
              <w:rPr>
                <w:rFonts w:ascii="Times New Roman" w:hAnsi="Times New Roman" w:cs="Times New Roman"/>
                <w:i/>
                <w:color w:val="1F497D" w:themeColor="text2"/>
                <w:sz w:val="22"/>
                <w:szCs w:val="22"/>
              </w:rPr>
              <w:t>0</w:t>
            </w:r>
          </w:p>
        </w:tc>
        <w:tc>
          <w:tcPr>
            <w:tcW w:w="6707" w:type="dxa"/>
          </w:tcPr>
          <w:p w14:paraId="0286A978" w14:textId="77777777" w:rsidR="00364623" w:rsidRDefault="00364623" w:rsidP="000133C0">
            <w:pPr>
              <w:widowControl w:val="0"/>
              <w:autoSpaceDE w:val="0"/>
              <w:autoSpaceDN w:val="0"/>
              <w:adjustRightInd w:val="0"/>
              <w:rPr>
                <w:rFonts w:ascii="Times New Roman" w:hAnsi="Times New Roman" w:cs="Times New Roman"/>
                <w:sz w:val="22"/>
                <w:szCs w:val="22"/>
              </w:rPr>
            </w:pPr>
            <w:r w:rsidRPr="00FD4997">
              <w:rPr>
                <w:rFonts w:ascii="Times New Roman" w:hAnsi="Times New Roman" w:cs="Times New Roman"/>
                <w:sz w:val="22"/>
                <w:szCs w:val="22"/>
              </w:rPr>
              <w:t>The work does not reach a standard described by the descriptors below.</w:t>
            </w:r>
          </w:p>
          <w:p w14:paraId="7818181F" w14:textId="77BDF2E1" w:rsidR="00FD4997" w:rsidRPr="00FD4997" w:rsidRDefault="00FD4997" w:rsidP="000133C0">
            <w:pPr>
              <w:widowControl w:val="0"/>
              <w:autoSpaceDE w:val="0"/>
              <w:autoSpaceDN w:val="0"/>
              <w:adjustRightInd w:val="0"/>
              <w:rPr>
                <w:rFonts w:ascii="Times New Roman" w:hAnsi="Times New Roman" w:cs="Times New Roman"/>
                <w:i/>
                <w:color w:val="1F497D" w:themeColor="text2"/>
                <w:sz w:val="22"/>
                <w:szCs w:val="22"/>
              </w:rPr>
            </w:pPr>
          </w:p>
        </w:tc>
      </w:tr>
      <w:tr w:rsidR="00364623" w14:paraId="16A0F5AF" w14:textId="77777777" w:rsidTr="00FD4997">
        <w:tc>
          <w:tcPr>
            <w:tcW w:w="1809" w:type="dxa"/>
          </w:tcPr>
          <w:p w14:paraId="0BED6CE0" w14:textId="1EAAACF9" w:rsidR="00364623" w:rsidRPr="00FD4997" w:rsidRDefault="00364623" w:rsidP="000133C0">
            <w:pPr>
              <w:widowControl w:val="0"/>
              <w:autoSpaceDE w:val="0"/>
              <w:autoSpaceDN w:val="0"/>
              <w:adjustRightInd w:val="0"/>
              <w:rPr>
                <w:rFonts w:ascii="Times New Roman" w:hAnsi="Times New Roman" w:cs="Times New Roman"/>
                <w:i/>
                <w:color w:val="1F497D" w:themeColor="text2"/>
                <w:sz w:val="22"/>
                <w:szCs w:val="22"/>
              </w:rPr>
            </w:pPr>
            <w:r w:rsidRPr="00FD4997">
              <w:rPr>
                <w:rFonts w:ascii="Times New Roman" w:hAnsi="Times New Roman" w:cs="Times New Roman"/>
                <w:i/>
                <w:color w:val="1F497D" w:themeColor="text2"/>
                <w:sz w:val="22"/>
                <w:szCs w:val="22"/>
              </w:rPr>
              <w:t>1-2</w:t>
            </w:r>
          </w:p>
        </w:tc>
        <w:tc>
          <w:tcPr>
            <w:tcW w:w="6707" w:type="dxa"/>
          </w:tcPr>
          <w:p w14:paraId="03201DBD" w14:textId="77777777" w:rsidR="00364623" w:rsidRDefault="00364623" w:rsidP="000133C0">
            <w:pPr>
              <w:widowControl w:val="0"/>
              <w:autoSpaceDE w:val="0"/>
              <w:autoSpaceDN w:val="0"/>
              <w:adjustRightInd w:val="0"/>
              <w:rPr>
                <w:rFonts w:ascii="Times New Roman" w:hAnsi="Times New Roman" w:cs="Times New Roman"/>
                <w:sz w:val="22"/>
                <w:szCs w:val="22"/>
              </w:rPr>
            </w:pPr>
            <w:r w:rsidRPr="00FD4997">
              <w:rPr>
                <w:rFonts w:ascii="Times New Roman" w:hAnsi="Times New Roman" w:cs="Times New Roman"/>
                <w:sz w:val="22"/>
                <w:szCs w:val="22"/>
              </w:rPr>
              <w:t>There is virtually no reference to the ways in which language, structure, technique and style shape meaning in the extract.</w:t>
            </w:r>
          </w:p>
          <w:p w14:paraId="2E76978E" w14:textId="1A479C42" w:rsidR="00FD4997" w:rsidRPr="00FD4997" w:rsidRDefault="00FD4997" w:rsidP="000133C0">
            <w:pPr>
              <w:widowControl w:val="0"/>
              <w:autoSpaceDE w:val="0"/>
              <w:autoSpaceDN w:val="0"/>
              <w:adjustRightInd w:val="0"/>
              <w:rPr>
                <w:rFonts w:ascii="Times New Roman" w:hAnsi="Times New Roman" w:cs="Times New Roman"/>
                <w:i/>
                <w:color w:val="1F497D" w:themeColor="text2"/>
                <w:sz w:val="22"/>
                <w:szCs w:val="22"/>
              </w:rPr>
            </w:pPr>
          </w:p>
        </w:tc>
      </w:tr>
      <w:tr w:rsidR="00364623" w14:paraId="0D8A1F7C" w14:textId="77777777" w:rsidTr="00FD4997">
        <w:tc>
          <w:tcPr>
            <w:tcW w:w="1809" w:type="dxa"/>
          </w:tcPr>
          <w:p w14:paraId="37FDFEE9" w14:textId="5476E6B7" w:rsidR="00364623" w:rsidRPr="00FD4997" w:rsidRDefault="00364623" w:rsidP="000133C0">
            <w:pPr>
              <w:widowControl w:val="0"/>
              <w:autoSpaceDE w:val="0"/>
              <w:autoSpaceDN w:val="0"/>
              <w:adjustRightInd w:val="0"/>
              <w:rPr>
                <w:rFonts w:ascii="Times New Roman" w:hAnsi="Times New Roman" w:cs="Times New Roman"/>
                <w:i/>
                <w:color w:val="1F497D" w:themeColor="text2"/>
                <w:sz w:val="22"/>
                <w:szCs w:val="22"/>
              </w:rPr>
            </w:pPr>
            <w:r w:rsidRPr="00FD4997">
              <w:rPr>
                <w:rFonts w:ascii="Times New Roman" w:hAnsi="Times New Roman" w:cs="Times New Roman"/>
                <w:i/>
                <w:color w:val="1F497D" w:themeColor="text2"/>
                <w:sz w:val="22"/>
                <w:szCs w:val="22"/>
              </w:rPr>
              <w:t>3-4</w:t>
            </w:r>
          </w:p>
        </w:tc>
        <w:tc>
          <w:tcPr>
            <w:tcW w:w="6707" w:type="dxa"/>
          </w:tcPr>
          <w:p w14:paraId="02219789" w14:textId="77777777" w:rsidR="00364623" w:rsidRDefault="00364623" w:rsidP="000133C0">
            <w:pPr>
              <w:widowControl w:val="0"/>
              <w:autoSpaceDE w:val="0"/>
              <w:autoSpaceDN w:val="0"/>
              <w:adjustRightInd w:val="0"/>
              <w:rPr>
                <w:rFonts w:ascii="Times New Roman" w:hAnsi="Times New Roman" w:cs="Times New Roman"/>
                <w:sz w:val="22"/>
                <w:szCs w:val="22"/>
              </w:rPr>
            </w:pPr>
            <w:r w:rsidRPr="00FD4997">
              <w:rPr>
                <w:rFonts w:ascii="Times New Roman" w:hAnsi="Times New Roman" w:cs="Times New Roman"/>
                <w:sz w:val="22"/>
                <w:szCs w:val="22"/>
              </w:rPr>
              <w:t>There is some reference to the ways in which language, structure, technique and style shape meaning in the extract</w:t>
            </w:r>
          </w:p>
          <w:p w14:paraId="2628FD4C" w14:textId="7AB2BAB5" w:rsidR="00FD4997" w:rsidRPr="00FD4997" w:rsidRDefault="00FD4997" w:rsidP="000133C0">
            <w:pPr>
              <w:widowControl w:val="0"/>
              <w:autoSpaceDE w:val="0"/>
              <w:autoSpaceDN w:val="0"/>
              <w:adjustRightInd w:val="0"/>
              <w:rPr>
                <w:rFonts w:ascii="Times New Roman" w:hAnsi="Times New Roman" w:cs="Times New Roman"/>
                <w:i/>
                <w:color w:val="1F497D" w:themeColor="text2"/>
                <w:sz w:val="22"/>
                <w:szCs w:val="22"/>
              </w:rPr>
            </w:pPr>
          </w:p>
        </w:tc>
      </w:tr>
      <w:tr w:rsidR="00364623" w14:paraId="69F9B0FD" w14:textId="77777777" w:rsidTr="00FD4997">
        <w:tc>
          <w:tcPr>
            <w:tcW w:w="1809" w:type="dxa"/>
          </w:tcPr>
          <w:p w14:paraId="06E6877B" w14:textId="28B40387" w:rsidR="00364623" w:rsidRPr="00FD4997" w:rsidRDefault="00364623" w:rsidP="000133C0">
            <w:pPr>
              <w:widowControl w:val="0"/>
              <w:autoSpaceDE w:val="0"/>
              <w:autoSpaceDN w:val="0"/>
              <w:adjustRightInd w:val="0"/>
              <w:rPr>
                <w:rFonts w:ascii="Times New Roman" w:hAnsi="Times New Roman" w:cs="Times New Roman"/>
                <w:i/>
                <w:color w:val="1F497D" w:themeColor="text2"/>
                <w:sz w:val="22"/>
                <w:szCs w:val="22"/>
              </w:rPr>
            </w:pPr>
            <w:r w:rsidRPr="00FD4997">
              <w:rPr>
                <w:rFonts w:ascii="Times New Roman" w:hAnsi="Times New Roman" w:cs="Times New Roman"/>
                <w:i/>
                <w:color w:val="1F497D" w:themeColor="text2"/>
                <w:sz w:val="22"/>
                <w:szCs w:val="22"/>
              </w:rPr>
              <w:t>5-6</w:t>
            </w:r>
          </w:p>
        </w:tc>
        <w:tc>
          <w:tcPr>
            <w:tcW w:w="6707" w:type="dxa"/>
          </w:tcPr>
          <w:p w14:paraId="5DBF0BE6" w14:textId="77777777" w:rsidR="00364623" w:rsidRDefault="00364623" w:rsidP="00364623">
            <w:pPr>
              <w:widowControl w:val="0"/>
              <w:autoSpaceDE w:val="0"/>
              <w:autoSpaceDN w:val="0"/>
              <w:adjustRightInd w:val="0"/>
              <w:rPr>
                <w:rFonts w:ascii="Times New Roman" w:hAnsi="Times New Roman" w:cs="Times New Roman"/>
                <w:sz w:val="22"/>
                <w:szCs w:val="22"/>
              </w:rPr>
            </w:pPr>
            <w:r w:rsidRPr="00FD4997">
              <w:rPr>
                <w:rFonts w:ascii="Times New Roman" w:hAnsi="Times New Roman" w:cs="Times New Roman"/>
                <w:sz w:val="22"/>
                <w:szCs w:val="22"/>
              </w:rPr>
              <w:t>There is adequate reference to, and some appreciation of, the ways in which language, structure, technique and style shape meaning in the extract</w:t>
            </w:r>
          </w:p>
          <w:p w14:paraId="54E82C56" w14:textId="5CF4158B" w:rsidR="00FD4997" w:rsidRPr="00FD4997" w:rsidRDefault="00FD4997" w:rsidP="00364623">
            <w:pPr>
              <w:widowControl w:val="0"/>
              <w:autoSpaceDE w:val="0"/>
              <w:autoSpaceDN w:val="0"/>
              <w:adjustRightInd w:val="0"/>
              <w:rPr>
                <w:rFonts w:ascii="Times New Roman" w:hAnsi="Times New Roman" w:cs="Times New Roman"/>
                <w:sz w:val="22"/>
                <w:szCs w:val="22"/>
              </w:rPr>
            </w:pPr>
          </w:p>
        </w:tc>
      </w:tr>
      <w:tr w:rsidR="00364623" w14:paraId="24C36B1D" w14:textId="77777777" w:rsidTr="00FD4997">
        <w:tc>
          <w:tcPr>
            <w:tcW w:w="1809" w:type="dxa"/>
          </w:tcPr>
          <w:p w14:paraId="2B07BA45" w14:textId="7681DCBD" w:rsidR="00364623" w:rsidRPr="00FD4997" w:rsidRDefault="00364623" w:rsidP="000133C0">
            <w:pPr>
              <w:widowControl w:val="0"/>
              <w:autoSpaceDE w:val="0"/>
              <w:autoSpaceDN w:val="0"/>
              <w:adjustRightInd w:val="0"/>
              <w:rPr>
                <w:rFonts w:ascii="Times New Roman" w:hAnsi="Times New Roman" w:cs="Times New Roman"/>
                <w:i/>
                <w:color w:val="1F497D" w:themeColor="text2"/>
                <w:sz w:val="22"/>
                <w:szCs w:val="22"/>
              </w:rPr>
            </w:pPr>
            <w:r w:rsidRPr="00FD4997">
              <w:rPr>
                <w:rFonts w:ascii="Times New Roman" w:hAnsi="Times New Roman" w:cs="Times New Roman"/>
                <w:i/>
                <w:color w:val="1F497D" w:themeColor="text2"/>
                <w:sz w:val="22"/>
                <w:szCs w:val="22"/>
              </w:rPr>
              <w:t>7-8</w:t>
            </w:r>
          </w:p>
        </w:tc>
        <w:tc>
          <w:tcPr>
            <w:tcW w:w="6707" w:type="dxa"/>
          </w:tcPr>
          <w:p w14:paraId="5FD12EC1" w14:textId="77777777" w:rsidR="00364623" w:rsidRPr="00FD4997" w:rsidRDefault="00364623" w:rsidP="00364623">
            <w:pPr>
              <w:widowControl w:val="0"/>
              <w:autoSpaceDE w:val="0"/>
              <w:autoSpaceDN w:val="0"/>
              <w:adjustRightInd w:val="0"/>
              <w:rPr>
                <w:rFonts w:ascii="Times New Roman" w:hAnsi="Times New Roman" w:cs="Times New Roman"/>
                <w:sz w:val="22"/>
                <w:szCs w:val="22"/>
              </w:rPr>
            </w:pPr>
            <w:r w:rsidRPr="00FD4997">
              <w:rPr>
                <w:rFonts w:ascii="Times New Roman" w:hAnsi="Times New Roman" w:cs="Times New Roman"/>
                <w:sz w:val="22"/>
                <w:szCs w:val="22"/>
              </w:rPr>
              <w:t>There is good appreciation of the ways in which language, structure, technique and style shape meaning in the extract.</w:t>
            </w:r>
          </w:p>
          <w:p w14:paraId="6281B32B" w14:textId="77777777" w:rsidR="00364623" w:rsidRPr="00FD4997" w:rsidRDefault="00364623" w:rsidP="000133C0">
            <w:pPr>
              <w:widowControl w:val="0"/>
              <w:autoSpaceDE w:val="0"/>
              <w:autoSpaceDN w:val="0"/>
              <w:adjustRightInd w:val="0"/>
              <w:rPr>
                <w:rFonts w:ascii="Times New Roman" w:hAnsi="Times New Roman" w:cs="Times New Roman"/>
                <w:i/>
                <w:color w:val="1F497D" w:themeColor="text2"/>
                <w:sz w:val="22"/>
                <w:szCs w:val="22"/>
              </w:rPr>
            </w:pPr>
          </w:p>
        </w:tc>
      </w:tr>
      <w:tr w:rsidR="00364623" w14:paraId="62BF1AC3" w14:textId="77777777" w:rsidTr="00FD4997">
        <w:tc>
          <w:tcPr>
            <w:tcW w:w="1809" w:type="dxa"/>
          </w:tcPr>
          <w:p w14:paraId="77F0FFFD" w14:textId="5226B8D2" w:rsidR="00364623" w:rsidRPr="00FD4997" w:rsidRDefault="00364623" w:rsidP="000133C0">
            <w:pPr>
              <w:widowControl w:val="0"/>
              <w:autoSpaceDE w:val="0"/>
              <w:autoSpaceDN w:val="0"/>
              <w:adjustRightInd w:val="0"/>
              <w:rPr>
                <w:rFonts w:ascii="Times New Roman" w:hAnsi="Times New Roman" w:cs="Times New Roman"/>
                <w:i/>
                <w:color w:val="1F497D" w:themeColor="text2"/>
                <w:sz w:val="22"/>
                <w:szCs w:val="22"/>
              </w:rPr>
            </w:pPr>
            <w:r w:rsidRPr="00FD4997">
              <w:rPr>
                <w:rFonts w:ascii="Times New Roman" w:hAnsi="Times New Roman" w:cs="Times New Roman"/>
                <w:i/>
                <w:color w:val="1F497D" w:themeColor="text2"/>
                <w:sz w:val="22"/>
                <w:szCs w:val="22"/>
              </w:rPr>
              <w:t>9-10</w:t>
            </w:r>
          </w:p>
        </w:tc>
        <w:tc>
          <w:tcPr>
            <w:tcW w:w="6707" w:type="dxa"/>
          </w:tcPr>
          <w:p w14:paraId="0538646B" w14:textId="77777777" w:rsidR="00364623" w:rsidRDefault="00364623" w:rsidP="000133C0">
            <w:pPr>
              <w:widowControl w:val="0"/>
              <w:autoSpaceDE w:val="0"/>
              <w:autoSpaceDN w:val="0"/>
              <w:adjustRightInd w:val="0"/>
              <w:rPr>
                <w:rFonts w:ascii="Times New Roman" w:hAnsi="Times New Roman" w:cs="Times New Roman"/>
                <w:sz w:val="22"/>
                <w:szCs w:val="22"/>
              </w:rPr>
            </w:pPr>
            <w:r w:rsidRPr="00FD4997">
              <w:rPr>
                <w:rFonts w:ascii="Times New Roman" w:hAnsi="Times New Roman" w:cs="Times New Roman"/>
                <w:sz w:val="22"/>
                <w:szCs w:val="22"/>
              </w:rPr>
              <w:t>There is very good appreciation of the ways in which language, structure, technique and style shape meaning in the extract.</w:t>
            </w:r>
          </w:p>
          <w:p w14:paraId="73997F8C" w14:textId="36607905" w:rsidR="00FD4997" w:rsidRPr="00FD4997" w:rsidRDefault="00FD4997" w:rsidP="000133C0">
            <w:pPr>
              <w:widowControl w:val="0"/>
              <w:autoSpaceDE w:val="0"/>
              <w:autoSpaceDN w:val="0"/>
              <w:adjustRightInd w:val="0"/>
              <w:rPr>
                <w:rFonts w:ascii="Times New Roman" w:hAnsi="Times New Roman" w:cs="Times New Roman"/>
                <w:i/>
                <w:color w:val="1F497D" w:themeColor="text2"/>
                <w:sz w:val="22"/>
                <w:szCs w:val="22"/>
              </w:rPr>
            </w:pPr>
          </w:p>
        </w:tc>
      </w:tr>
    </w:tbl>
    <w:p w14:paraId="09685B8C" w14:textId="77777777" w:rsidR="000133C0" w:rsidRDefault="000133C0" w:rsidP="000133C0">
      <w:pPr>
        <w:widowControl w:val="0"/>
        <w:autoSpaceDE w:val="0"/>
        <w:autoSpaceDN w:val="0"/>
        <w:adjustRightInd w:val="0"/>
        <w:rPr>
          <w:rFonts w:ascii="Times New Roman" w:hAnsi="Times New Roman" w:cs="Times New Roman"/>
          <w:b/>
          <w:sz w:val="28"/>
          <w:szCs w:val="28"/>
        </w:rPr>
      </w:pPr>
      <w:r w:rsidRPr="00C27B4C">
        <w:rPr>
          <w:rFonts w:ascii="Times New Roman" w:hAnsi="Times New Roman" w:cs="Times New Roman"/>
          <w:b/>
          <w:sz w:val="28"/>
          <w:szCs w:val="28"/>
        </w:rPr>
        <w:t>Criterion C: Organization and presentation</w:t>
      </w:r>
    </w:p>
    <w:p w14:paraId="259D15EC" w14:textId="77777777" w:rsidR="006831D7" w:rsidRPr="00C27B4C" w:rsidRDefault="006831D7" w:rsidP="000133C0">
      <w:pPr>
        <w:widowControl w:val="0"/>
        <w:autoSpaceDE w:val="0"/>
        <w:autoSpaceDN w:val="0"/>
        <w:adjustRightInd w:val="0"/>
        <w:rPr>
          <w:rFonts w:ascii="Times New Roman" w:hAnsi="Times New Roman" w:cs="Times New Roman"/>
          <w:b/>
          <w:sz w:val="28"/>
          <w:szCs w:val="28"/>
        </w:rPr>
      </w:pPr>
    </w:p>
    <w:p w14:paraId="038CBEEA" w14:textId="77777777" w:rsidR="000133C0" w:rsidRDefault="000133C0" w:rsidP="000133C0">
      <w:pPr>
        <w:widowControl w:val="0"/>
        <w:autoSpaceDE w:val="0"/>
        <w:autoSpaceDN w:val="0"/>
        <w:adjustRightInd w:val="0"/>
        <w:rPr>
          <w:rFonts w:ascii="Times New Roman" w:hAnsi="Times New Roman" w:cs="Times New Roman"/>
          <w:i/>
          <w:color w:val="1F497D" w:themeColor="text2"/>
        </w:rPr>
      </w:pPr>
      <w:r w:rsidRPr="00C27B4C">
        <w:rPr>
          <w:rFonts w:ascii="Times New Roman" w:hAnsi="Times New Roman" w:cs="Times New Roman"/>
          <w:i/>
          <w:color w:val="1F497D" w:themeColor="text2"/>
        </w:rPr>
        <w:t>To what extent does the student deliver a structured, well-focused commentary?</w:t>
      </w:r>
    </w:p>
    <w:p w14:paraId="165EBBE1" w14:textId="77777777" w:rsidR="006831D7" w:rsidRPr="006831D7" w:rsidRDefault="006831D7" w:rsidP="000133C0">
      <w:pPr>
        <w:widowControl w:val="0"/>
        <w:autoSpaceDE w:val="0"/>
        <w:autoSpaceDN w:val="0"/>
        <w:adjustRightInd w:val="0"/>
        <w:rPr>
          <w:rFonts w:ascii="Times New Roman" w:hAnsi="Times New Roman" w:cs="Times New Roman"/>
          <w:i/>
          <w:color w:val="1F497D" w:themeColor="text2"/>
        </w:rPr>
      </w:pPr>
    </w:p>
    <w:tbl>
      <w:tblPr>
        <w:tblStyle w:val="TableGrid"/>
        <w:tblW w:w="0" w:type="auto"/>
        <w:tblLook w:val="04A0" w:firstRow="1" w:lastRow="0" w:firstColumn="1" w:lastColumn="0" w:noHBand="0" w:noVBand="1"/>
      </w:tblPr>
      <w:tblGrid>
        <w:gridCol w:w="1526"/>
        <w:gridCol w:w="6990"/>
      </w:tblGrid>
      <w:tr w:rsidR="00364623" w14:paraId="4704208F" w14:textId="77777777" w:rsidTr="00364623">
        <w:tc>
          <w:tcPr>
            <w:tcW w:w="1526" w:type="dxa"/>
          </w:tcPr>
          <w:p w14:paraId="403D5045" w14:textId="66A4134B" w:rsidR="00364623" w:rsidRPr="0070124F" w:rsidRDefault="00364623" w:rsidP="000133C0">
            <w:pPr>
              <w:widowControl w:val="0"/>
              <w:autoSpaceDE w:val="0"/>
              <w:autoSpaceDN w:val="0"/>
              <w:adjustRightInd w:val="0"/>
              <w:rPr>
                <w:rFonts w:ascii="Times New Roman" w:hAnsi="Times New Roman" w:cs="Times New Roman"/>
                <w:sz w:val="22"/>
                <w:szCs w:val="22"/>
              </w:rPr>
            </w:pPr>
            <w:r w:rsidRPr="0070124F">
              <w:rPr>
                <w:rFonts w:ascii="Times New Roman" w:hAnsi="Times New Roman" w:cs="Times New Roman"/>
                <w:sz w:val="22"/>
                <w:szCs w:val="22"/>
              </w:rPr>
              <w:t>0</w:t>
            </w:r>
          </w:p>
        </w:tc>
        <w:tc>
          <w:tcPr>
            <w:tcW w:w="6990" w:type="dxa"/>
          </w:tcPr>
          <w:p w14:paraId="20D226CB" w14:textId="77777777" w:rsidR="00364623" w:rsidRPr="0070124F" w:rsidRDefault="00364623" w:rsidP="000133C0">
            <w:pPr>
              <w:widowControl w:val="0"/>
              <w:autoSpaceDE w:val="0"/>
              <w:autoSpaceDN w:val="0"/>
              <w:adjustRightInd w:val="0"/>
              <w:rPr>
                <w:rFonts w:ascii="Times New Roman" w:hAnsi="Times New Roman" w:cs="Times New Roman"/>
                <w:sz w:val="22"/>
                <w:szCs w:val="22"/>
              </w:rPr>
            </w:pPr>
            <w:r w:rsidRPr="0070124F">
              <w:rPr>
                <w:rFonts w:ascii="Times New Roman" w:hAnsi="Times New Roman" w:cs="Times New Roman"/>
                <w:sz w:val="22"/>
                <w:szCs w:val="22"/>
              </w:rPr>
              <w:t>The work does not reach a standard described by the descriptors below.</w:t>
            </w:r>
          </w:p>
          <w:p w14:paraId="0B3D3AC4" w14:textId="0D191232" w:rsidR="0070124F" w:rsidRPr="0070124F" w:rsidRDefault="0070124F" w:rsidP="000133C0">
            <w:pPr>
              <w:widowControl w:val="0"/>
              <w:autoSpaceDE w:val="0"/>
              <w:autoSpaceDN w:val="0"/>
              <w:adjustRightInd w:val="0"/>
              <w:rPr>
                <w:rFonts w:ascii="Times New Roman" w:hAnsi="Times New Roman" w:cs="Times New Roman"/>
                <w:sz w:val="22"/>
                <w:szCs w:val="22"/>
              </w:rPr>
            </w:pPr>
          </w:p>
        </w:tc>
      </w:tr>
      <w:tr w:rsidR="00364623" w14:paraId="23EEA7D9" w14:textId="77777777" w:rsidTr="00364623">
        <w:tc>
          <w:tcPr>
            <w:tcW w:w="1526" w:type="dxa"/>
          </w:tcPr>
          <w:p w14:paraId="0461E000" w14:textId="3F85183C" w:rsidR="00364623" w:rsidRPr="0070124F" w:rsidRDefault="00364623" w:rsidP="000133C0">
            <w:pPr>
              <w:widowControl w:val="0"/>
              <w:autoSpaceDE w:val="0"/>
              <w:autoSpaceDN w:val="0"/>
              <w:adjustRightInd w:val="0"/>
              <w:rPr>
                <w:rFonts w:ascii="Times New Roman" w:hAnsi="Times New Roman" w:cs="Times New Roman"/>
                <w:sz w:val="22"/>
                <w:szCs w:val="22"/>
              </w:rPr>
            </w:pPr>
            <w:r w:rsidRPr="0070124F">
              <w:rPr>
                <w:rFonts w:ascii="Times New Roman" w:hAnsi="Times New Roman" w:cs="Times New Roman"/>
                <w:sz w:val="22"/>
                <w:szCs w:val="22"/>
              </w:rPr>
              <w:t>1</w:t>
            </w:r>
          </w:p>
        </w:tc>
        <w:tc>
          <w:tcPr>
            <w:tcW w:w="6990" w:type="dxa"/>
          </w:tcPr>
          <w:p w14:paraId="3926F6AA" w14:textId="77777777" w:rsidR="00364623" w:rsidRPr="0070124F" w:rsidRDefault="00364623" w:rsidP="000133C0">
            <w:pPr>
              <w:widowControl w:val="0"/>
              <w:autoSpaceDE w:val="0"/>
              <w:autoSpaceDN w:val="0"/>
              <w:adjustRightInd w:val="0"/>
              <w:rPr>
                <w:rFonts w:ascii="Times New Roman" w:hAnsi="Times New Roman" w:cs="Times New Roman"/>
                <w:sz w:val="22"/>
                <w:szCs w:val="22"/>
              </w:rPr>
            </w:pPr>
            <w:r w:rsidRPr="0070124F">
              <w:rPr>
                <w:rFonts w:ascii="Times New Roman" w:hAnsi="Times New Roman" w:cs="Times New Roman"/>
                <w:sz w:val="22"/>
                <w:szCs w:val="22"/>
              </w:rPr>
              <w:t>The commentary has virtually no structure and/or focus.</w:t>
            </w:r>
          </w:p>
          <w:p w14:paraId="39DB0F81" w14:textId="132C719F" w:rsidR="0070124F" w:rsidRPr="0070124F" w:rsidRDefault="0070124F" w:rsidP="000133C0">
            <w:pPr>
              <w:widowControl w:val="0"/>
              <w:autoSpaceDE w:val="0"/>
              <w:autoSpaceDN w:val="0"/>
              <w:adjustRightInd w:val="0"/>
              <w:rPr>
                <w:rFonts w:ascii="Times New Roman" w:hAnsi="Times New Roman" w:cs="Times New Roman"/>
                <w:sz w:val="22"/>
                <w:szCs w:val="22"/>
              </w:rPr>
            </w:pPr>
          </w:p>
        </w:tc>
      </w:tr>
      <w:tr w:rsidR="00364623" w14:paraId="3DF8B4BE" w14:textId="77777777" w:rsidTr="00364623">
        <w:tc>
          <w:tcPr>
            <w:tcW w:w="1526" w:type="dxa"/>
          </w:tcPr>
          <w:p w14:paraId="15A9FD76" w14:textId="6FFF9687" w:rsidR="00364623" w:rsidRPr="0070124F" w:rsidRDefault="00364623" w:rsidP="000133C0">
            <w:pPr>
              <w:widowControl w:val="0"/>
              <w:autoSpaceDE w:val="0"/>
              <w:autoSpaceDN w:val="0"/>
              <w:adjustRightInd w:val="0"/>
              <w:rPr>
                <w:rFonts w:ascii="Times New Roman" w:hAnsi="Times New Roman" w:cs="Times New Roman"/>
                <w:sz w:val="22"/>
                <w:szCs w:val="22"/>
              </w:rPr>
            </w:pPr>
            <w:r w:rsidRPr="0070124F">
              <w:rPr>
                <w:rFonts w:ascii="Times New Roman" w:hAnsi="Times New Roman" w:cs="Times New Roman"/>
                <w:sz w:val="22"/>
                <w:szCs w:val="22"/>
              </w:rPr>
              <w:t>2</w:t>
            </w:r>
          </w:p>
        </w:tc>
        <w:tc>
          <w:tcPr>
            <w:tcW w:w="6990" w:type="dxa"/>
          </w:tcPr>
          <w:p w14:paraId="0C3AC261" w14:textId="77777777" w:rsidR="00364623" w:rsidRPr="0070124F" w:rsidRDefault="00364623" w:rsidP="00364623">
            <w:pPr>
              <w:widowControl w:val="0"/>
              <w:autoSpaceDE w:val="0"/>
              <w:autoSpaceDN w:val="0"/>
              <w:adjustRightInd w:val="0"/>
              <w:rPr>
                <w:rFonts w:ascii="Times New Roman" w:hAnsi="Times New Roman" w:cs="Times New Roman"/>
                <w:sz w:val="22"/>
                <w:szCs w:val="22"/>
              </w:rPr>
            </w:pPr>
            <w:r w:rsidRPr="0070124F">
              <w:rPr>
                <w:rFonts w:ascii="Times New Roman" w:hAnsi="Times New Roman" w:cs="Times New Roman"/>
                <w:sz w:val="22"/>
                <w:szCs w:val="22"/>
              </w:rPr>
              <w:t>The commentary has limited evidence of a planned structure and is only occasionally focused.</w:t>
            </w:r>
          </w:p>
          <w:p w14:paraId="356D523D" w14:textId="77777777" w:rsidR="00364623" w:rsidRPr="0070124F" w:rsidRDefault="00364623" w:rsidP="000133C0">
            <w:pPr>
              <w:widowControl w:val="0"/>
              <w:autoSpaceDE w:val="0"/>
              <w:autoSpaceDN w:val="0"/>
              <w:adjustRightInd w:val="0"/>
              <w:rPr>
                <w:rFonts w:ascii="Times New Roman" w:hAnsi="Times New Roman" w:cs="Times New Roman"/>
                <w:sz w:val="22"/>
                <w:szCs w:val="22"/>
              </w:rPr>
            </w:pPr>
          </w:p>
        </w:tc>
      </w:tr>
      <w:tr w:rsidR="00364623" w14:paraId="70AC9F7D" w14:textId="77777777" w:rsidTr="00364623">
        <w:tc>
          <w:tcPr>
            <w:tcW w:w="1526" w:type="dxa"/>
          </w:tcPr>
          <w:p w14:paraId="093ABAEA" w14:textId="3B3EA5FD" w:rsidR="00364623" w:rsidRPr="0070124F" w:rsidRDefault="00364623" w:rsidP="000133C0">
            <w:pPr>
              <w:widowControl w:val="0"/>
              <w:autoSpaceDE w:val="0"/>
              <w:autoSpaceDN w:val="0"/>
              <w:adjustRightInd w:val="0"/>
              <w:rPr>
                <w:rFonts w:ascii="Times New Roman" w:hAnsi="Times New Roman" w:cs="Times New Roman"/>
                <w:sz w:val="22"/>
                <w:szCs w:val="22"/>
              </w:rPr>
            </w:pPr>
            <w:r w:rsidRPr="0070124F">
              <w:rPr>
                <w:rFonts w:ascii="Times New Roman" w:hAnsi="Times New Roman" w:cs="Times New Roman"/>
                <w:sz w:val="22"/>
                <w:szCs w:val="22"/>
              </w:rPr>
              <w:t>3</w:t>
            </w:r>
          </w:p>
        </w:tc>
        <w:tc>
          <w:tcPr>
            <w:tcW w:w="6990" w:type="dxa"/>
          </w:tcPr>
          <w:p w14:paraId="26D1A516" w14:textId="77777777" w:rsidR="00364623" w:rsidRPr="0070124F" w:rsidRDefault="00364623" w:rsidP="000133C0">
            <w:pPr>
              <w:widowControl w:val="0"/>
              <w:autoSpaceDE w:val="0"/>
              <w:autoSpaceDN w:val="0"/>
              <w:adjustRightInd w:val="0"/>
              <w:rPr>
                <w:rFonts w:ascii="Times New Roman" w:hAnsi="Times New Roman" w:cs="Times New Roman"/>
                <w:sz w:val="22"/>
                <w:szCs w:val="22"/>
              </w:rPr>
            </w:pPr>
            <w:r w:rsidRPr="0070124F">
              <w:rPr>
                <w:rFonts w:ascii="Times New Roman" w:hAnsi="Times New Roman" w:cs="Times New Roman"/>
                <w:sz w:val="22"/>
                <w:szCs w:val="22"/>
              </w:rPr>
              <w:t>The commentary shows some evidence of a planned structure and is generally focused.</w:t>
            </w:r>
          </w:p>
          <w:p w14:paraId="2D2146FA" w14:textId="33803E12" w:rsidR="0070124F" w:rsidRPr="0070124F" w:rsidRDefault="0070124F" w:rsidP="000133C0">
            <w:pPr>
              <w:widowControl w:val="0"/>
              <w:autoSpaceDE w:val="0"/>
              <w:autoSpaceDN w:val="0"/>
              <w:adjustRightInd w:val="0"/>
              <w:rPr>
                <w:rFonts w:ascii="Times New Roman" w:hAnsi="Times New Roman" w:cs="Times New Roman"/>
                <w:sz w:val="22"/>
                <w:szCs w:val="22"/>
              </w:rPr>
            </w:pPr>
          </w:p>
        </w:tc>
      </w:tr>
      <w:tr w:rsidR="00364623" w14:paraId="33CF684B" w14:textId="77777777" w:rsidTr="00364623">
        <w:tc>
          <w:tcPr>
            <w:tcW w:w="1526" w:type="dxa"/>
          </w:tcPr>
          <w:p w14:paraId="296F60DE" w14:textId="6D72B8F1" w:rsidR="00364623" w:rsidRPr="0070124F" w:rsidRDefault="00364623" w:rsidP="000133C0">
            <w:pPr>
              <w:widowControl w:val="0"/>
              <w:autoSpaceDE w:val="0"/>
              <w:autoSpaceDN w:val="0"/>
              <w:adjustRightInd w:val="0"/>
              <w:rPr>
                <w:rFonts w:ascii="Times New Roman" w:hAnsi="Times New Roman" w:cs="Times New Roman"/>
                <w:sz w:val="22"/>
                <w:szCs w:val="22"/>
              </w:rPr>
            </w:pPr>
            <w:r w:rsidRPr="0070124F">
              <w:rPr>
                <w:rFonts w:ascii="Times New Roman" w:hAnsi="Times New Roman" w:cs="Times New Roman"/>
                <w:sz w:val="22"/>
                <w:szCs w:val="22"/>
              </w:rPr>
              <w:t>4</w:t>
            </w:r>
          </w:p>
        </w:tc>
        <w:tc>
          <w:tcPr>
            <w:tcW w:w="6990" w:type="dxa"/>
          </w:tcPr>
          <w:p w14:paraId="6BEBBC99" w14:textId="77777777" w:rsidR="00364623" w:rsidRPr="0070124F" w:rsidRDefault="00364623" w:rsidP="00364623">
            <w:pPr>
              <w:widowControl w:val="0"/>
              <w:autoSpaceDE w:val="0"/>
              <w:autoSpaceDN w:val="0"/>
              <w:adjustRightInd w:val="0"/>
              <w:rPr>
                <w:rFonts w:ascii="Times New Roman" w:hAnsi="Times New Roman" w:cs="Times New Roman"/>
                <w:sz w:val="22"/>
                <w:szCs w:val="22"/>
              </w:rPr>
            </w:pPr>
            <w:r w:rsidRPr="0070124F">
              <w:rPr>
                <w:rFonts w:ascii="Times New Roman" w:hAnsi="Times New Roman" w:cs="Times New Roman"/>
                <w:sz w:val="22"/>
                <w:szCs w:val="22"/>
              </w:rPr>
              <w:t>The commentary has a clearly planned structure and is focused.</w:t>
            </w:r>
          </w:p>
          <w:p w14:paraId="30E3F233" w14:textId="77777777" w:rsidR="00364623" w:rsidRPr="0070124F" w:rsidRDefault="00364623" w:rsidP="000133C0">
            <w:pPr>
              <w:widowControl w:val="0"/>
              <w:autoSpaceDE w:val="0"/>
              <w:autoSpaceDN w:val="0"/>
              <w:adjustRightInd w:val="0"/>
              <w:rPr>
                <w:rFonts w:ascii="Times New Roman" w:hAnsi="Times New Roman" w:cs="Times New Roman"/>
                <w:sz w:val="22"/>
                <w:szCs w:val="22"/>
              </w:rPr>
            </w:pPr>
          </w:p>
        </w:tc>
      </w:tr>
      <w:tr w:rsidR="00364623" w14:paraId="4CF1653C" w14:textId="77777777" w:rsidTr="00364623">
        <w:tc>
          <w:tcPr>
            <w:tcW w:w="1526" w:type="dxa"/>
          </w:tcPr>
          <w:p w14:paraId="36E0CFF3" w14:textId="652DF42D" w:rsidR="00364623" w:rsidRPr="0070124F" w:rsidRDefault="00364623" w:rsidP="000133C0">
            <w:pPr>
              <w:widowControl w:val="0"/>
              <w:autoSpaceDE w:val="0"/>
              <w:autoSpaceDN w:val="0"/>
              <w:adjustRightInd w:val="0"/>
              <w:rPr>
                <w:rFonts w:ascii="Times New Roman" w:hAnsi="Times New Roman" w:cs="Times New Roman"/>
                <w:sz w:val="22"/>
                <w:szCs w:val="22"/>
              </w:rPr>
            </w:pPr>
            <w:r w:rsidRPr="0070124F">
              <w:rPr>
                <w:rFonts w:ascii="Times New Roman" w:hAnsi="Times New Roman" w:cs="Times New Roman"/>
                <w:sz w:val="22"/>
                <w:szCs w:val="22"/>
              </w:rPr>
              <w:t>5</w:t>
            </w:r>
          </w:p>
        </w:tc>
        <w:tc>
          <w:tcPr>
            <w:tcW w:w="6990" w:type="dxa"/>
          </w:tcPr>
          <w:p w14:paraId="53B701DA" w14:textId="77777777" w:rsidR="00364623" w:rsidRPr="0070124F" w:rsidRDefault="00364623" w:rsidP="000133C0">
            <w:pPr>
              <w:widowControl w:val="0"/>
              <w:autoSpaceDE w:val="0"/>
              <w:autoSpaceDN w:val="0"/>
              <w:adjustRightInd w:val="0"/>
              <w:rPr>
                <w:rFonts w:ascii="Times New Roman" w:hAnsi="Times New Roman" w:cs="Times New Roman"/>
                <w:sz w:val="22"/>
                <w:szCs w:val="22"/>
              </w:rPr>
            </w:pPr>
            <w:r w:rsidRPr="0070124F">
              <w:rPr>
                <w:rFonts w:ascii="Times New Roman" w:hAnsi="Times New Roman" w:cs="Times New Roman"/>
                <w:sz w:val="22"/>
                <w:szCs w:val="22"/>
              </w:rPr>
              <w:t>The commentary is very clearly structured and the focus is sustained.</w:t>
            </w:r>
          </w:p>
          <w:p w14:paraId="69967AC9" w14:textId="4C1A3CF3" w:rsidR="0070124F" w:rsidRPr="0070124F" w:rsidRDefault="0070124F" w:rsidP="000133C0">
            <w:pPr>
              <w:widowControl w:val="0"/>
              <w:autoSpaceDE w:val="0"/>
              <w:autoSpaceDN w:val="0"/>
              <w:adjustRightInd w:val="0"/>
              <w:rPr>
                <w:rFonts w:ascii="Times New Roman" w:hAnsi="Times New Roman" w:cs="Times New Roman"/>
                <w:sz w:val="22"/>
                <w:szCs w:val="22"/>
              </w:rPr>
            </w:pPr>
          </w:p>
        </w:tc>
      </w:tr>
    </w:tbl>
    <w:p w14:paraId="4B5A629B" w14:textId="77777777" w:rsidR="006831D7" w:rsidRDefault="006831D7" w:rsidP="000133C0">
      <w:pPr>
        <w:widowControl w:val="0"/>
        <w:autoSpaceDE w:val="0"/>
        <w:autoSpaceDN w:val="0"/>
        <w:adjustRightInd w:val="0"/>
        <w:rPr>
          <w:rFonts w:ascii="Times New Roman" w:hAnsi="Times New Roman" w:cs="Times New Roman"/>
          <w:b/>
          <w:sz w:val="28"/>
          <w:szCs w:val="28"/>
        </w:rPr>
      </w:pPr>
    </w:p>
    <w:p w14:paraId="7A668932" w14:textId="77777777" w:rsidR="00FD4997" w:rsidRDefault="00FD4997" w:rsidP="000133C0">
      <w:pPr>
        <w:widowControl w:val="0"/>
        <w:autoSpaceDE w:val="0"/>
        <w:autoSpaceDN w:val="0"/>
        <w:adjustRightInd w:val="0"/>
        <w:rPr>
          <w:rFonts w:ascii="Times New Roman" w:hAnsi="Times New Roman" w:cs="Times New Roman"/>
          <w:b/>
          <w:sz w:val="28"/>
          <w:szCs w:val="28"/>
        </w:rPr>
      </w:pPr>
    </w:p>
    <w:p w14:paraId="2C326EFF" w14:textId="77777777" w:rsidR="000133C0" w:rsidRDefault="000133C0" w:rsidP="000133C0">
      <w:pPr>
        <w:widowControl w:val="0"/>
        <w:autoSpaceDE w:val="0"/>
        <w:autoSpaceDN w:val="0"/>
        <w:adjustRightInd w:val="0"/>
        <w:rPr>
          <w:rFonts w:ascii="Times New Roman" w:hAnsi="Times New Roman" w:cs="Times New Roman"/>
          <w:b/>
          <w:sz w:val="28"/>
          <w:szCs w:val="28"/>
        </w:rPr>
      </w:pPr>
      <w:r w:rsidRPr="00C27B4C">
        <w:rPr>
          <w:rFonts w:ascii="Times New Roman" w:hAnsi="Times New Roman" w:cs="Times New Roman"/>
          <w:b/>
          <w:sz w:val="28"/>
          <w:szCs w:val="28"/>
        </w:rPr>
        <w:t>Criterion D: Language</w:t>
      </w:r>
    </w:p>
    <w:p w14:paraId="25D90102" w14:textId="77777777" w:rsidR="000133C0" w:rsidRPr="00C27B4C" w:rsidRDefault="000133C0" w:rsidP="000133C0">
      <w:pPr>
        <w:widowControl w:val="0"/>
        <w:autoSpaceDE w:val="0"/>
        <w:autoSpaceDN w:val="0"/>
        <w:adjustRightInd w:val="0"/>
        <w:rPr>
          <w:rFonts w:ascii="Times New Roman" w:hAnsi="Times New Roman" w:cs="Times New Roman"/>
          <w:i/>
          <w:color w:val="1F497D" w:themeColor="text2"/>
        </w:rPr>
      </w:pPr>
      <w:r w:rsidRPr="00C27B4C">
        <w:rPr>
          <w:rFonts w:ascii="Times New Roman" w:hAnsi="Times New Roman" w:cs="Times New Roman"/>
          <w:i/>
          <w:color w:val="1F497D" w:themeColor="text2"/>
        </w:rPr>
        <w:t>How clear, varied and accurate is the language?</w:t>
      </w:r>
    </w:p>
    <w:p w14:paraId="0BF482A6" w14:textId="6F612371" w:rsidR="000133C0" w:rsidRDefault="000133C0" w:rsidP="000133C0">
      <w:pPr>
        <w:widowControl w:val="0"/>
        <w:autoSpaceDE w:val="0"/>
        <w:autoSpaceDN w:val="0"/>
        <w:adjustRightInd w:val="0"/>
        <w:rPr>
          <w:rFonts w:ascii="Times New Roman" w:hAnsi="Times New Roman" w:cs="Times New Roman"/>
          <w:i/>
          <w:color w:val="1F497D" w:themeColor="text2"/>
        </w:rPr>
      </w:pPr>
      <w:r w:rsidRPr="00C27B4C">
        <w:rPr>
          <w:rFonts w:ascii="Times New Roman" w:hAnsi="Times New Roman" w:cs="Times New Roman"/>
          <w:i/>
          <w:color w:val="1F497D" w:themeColor="text2"/>
        </w:rPr>
        <w:t>How appropriate is the choice of register and style? (</w:t>
      </w:r>
      <w:r w:rsidRPr="00C27B4C">
        <w:rPr>
          <w:rFonts w:ascii="{æU'48Ëˇø‹Ã" w:hAnsi="{æU'48Ëˇø‹Ã" w:cs="{æU'48Ëˇø‹Ã"/>
          <w:b/>
          <w:bCs/>
          <w:i/>
          <w:color w:val="1F497D" w:themeColor="text2"/>
        </w:rPr>
        <w:t>“</w:t>
      </w:r>
      <w:r w:rsidRPr="00C27B4C">
        <w:rPr>
          <w:rFonts w:ascii="Times New Roman" w:hAnsi="Times New Roman" w:cs="Times New Roman"/>
          <w:i/>
          <w:color w:val="1F497D" w:themeColor="text2"/>
        </w:rPr>
        <w:t>Register</w:t>
      </w:r>
      <w:r w:rsidRPr="00C27B4C">
        <w:rPr>
          <w:rFonts w:ascii="{æU'48Ëˇø‹Ã" w:hAnsi="{æU'48Ëˇø‹Ã" w:cs="{æU'48Ëˇø‹Ã"/>
          <w:b/>
          <w:bCs/>
          <w:i/>
          <w:color w:val="1F497D" w:themeColor="text2"/>
        </w:rPr>
        <w:t xml:space="preserve">” </w:t>
      </w:r>
      <w:r w:rsidRPr="00C27B4C">
        <w:rPr>
          <w:rFonts w:ascii="Times New Roman" w:hAnsi="Times New Roman" w:cs="Times New Roman"/>
          <w:i/>
          <w:color w:val="1F497D" w:themeColor="text2"/>
        </w:rPr>
        <w:t>refers, in this context, to the student</w:t>
      </w:r>
      <w:r w:rsidRPr="00C27B4C">
        <w:rPr>
          <w:rFonts w:ascii="{æU'48Ëˇø‹Ã" w:hAnsi="{æU'48Ëˇø‹Ã" w:cs="{æU'48Ëˇø‹Ã"/>
          <w:b/>
          <w:bCs/>
          <w:i/>
          <w:color w:val="1F497D" w:themeColor="text2"/>
        </w:rPr>
        <w:t>’</w:t>
      </w:r>
      <w:r w:rsidRPr="00C27B4C">
        <w:rPr>
          <w:rFonts w:ascii="Times New Roman" w:hAnsi="Times New Roman" w:cs="Times New Roman"/>
          <w:i/>
          <w:color w:val="1F497D" w:themeColor="text2"/>
        </w:rPr>
        <w:t>s use of elements such as</w:t>
      </w:r>
      <w:r w:rsidR="00364623">
        <w:rPr>
          <w:rFonts w:ascii="Times New Roman" w:hAnsi="Times New Roman" w:cs="Times New Roman"/>
          <w:i/>
          <w:color w:val="1F497D" w:themeColor="text2"/>
        </w:rPr>
        <w:t xml:space="preserve"> </w:t>
      </w:r>
      <w:r w:rsidRPr="00C27B4C">
        <w:rPr>
          <w:rFonts w:ascii="Times New Roman" w:hAnsi="Times New Roman" w:cs="Times New Roman"/>
          <w:i/>
          <w:color w:val="1F497D" w:themeColor="text2"/>
        </w:rPr>
        <w:t>vocabulary, tone, sentence structure and terminology appropriate to the commentary.)</w:t>
      </w:r>
    </w:p>
    <w:p w14:paraId="7C999910" w14:textId="77777777" w:rsidR="00364623" w:rsidRDefault="00364623" w:rsidP="000133C0">
      <w:pPr>
        <w:widowControl w:val="0"/>
        <w:autoSpaceDE w:val="0"/>
        <w:autoSpaceDN w:val="0"/>
        <w:adjustRightInd w:val="0"/>
        <w:rPr>
          <w:rFonts w:ascii="Times New Roman" w:hAnsi="Times New Roman" w:cs="Times New Roman"/>
          <w:i/>
          <w:color w:val="1F497D" w:themeColor="text2"/>
          <w:sz w:val="22"/>
          <w:szCs w:val="22"/>
        </w:rPr>
      </w:pPr>
    </w:p>
    <w:p w14:paraId="34AE5CFD" w14:textId="77777777" w:rsidR="0070124F" w:rsidRPr="0070124F" w:rsidRDefault="0070124F" w:rsidP="000133C0">
      <w:pPr>
        <w:widowControl w:val="0"/>
        <w:autoSpaceDE w:val="0"/>
        <w:autoSpaceDN w:val="0"/>
        <w:adjustRightInd w:val="0"/>
        <w:rPr>
          <w:rFonts w:ascii="Times New Roman" w:hAnsi="Times New Roman" w:cs="Times New Roman"/>
          <w:i/>
          <w:color w:val="1F497D" w:themeColor="text2"/>
          <w:sz w:val="22"/>
          <w:szCs w:val="22"/>
        </w:rPr>
      </w:pPr>
    </w:p>
    <w:tbl>
      <w:tblPr>
        <w:tblStyle w:val="TableGrid"/>
        <w:tblW w:w="0" w:type="auto"/>
        <w:tblLook w:val="04A0" w:firstRow="1" w:lastRow="0" w:firstColumn="1" w:lastColumn="0" w:noHBand="0" w:noVBand="1"/>
      </w:tblPr>
      <w:tblGrid>
        <w:gridCol w:w="1384"/>
        <w:gridCol w:w="7132"/>
      </w:tblGrid>
      <w:tr w:rsidR="00FD4997" w:rsidRPr="0070124F" w14:paraId="6CEC364F" w14:textId="77777777" w:rsidTr="00FD4997">
        <w:tc>
          <w:tcPr>
            <w:tcW w:w="1384" w:type="dxa"/>
          </w:tcPr>
          <w:p w14:paraId="706E6661" w14:textId="3654D183" w:rsidR="00FD4997" w:rsidRPr="0070124F" w:rsidRDefault="00FD4997" w:rsidP="000133C0">
            <w:pPr>
              <w:widowControl w:val="0"/>
              <w:autoSpaceDE w:val="0"/>
              <w:autoSpaceDN w:val="0"/>
              <w:adjustRightInd w:val="0"/>
              <w:rPr>
                <w:rFonts w:ascii="Times New Roman" w:hAnsi="Times New Roman" w:cs="Times New Roman"/>
                <w:sz w:val="22"/>
                <w:szCs w:val="22"/>
              </w:rPr>
            </w:pPr>
            <w:r w:rsidRPr="0070124F">
              <w:rPr>
                <w:rFonts w:ascii="Times New Roman" w:hAnsi="Times New Roman" w:cs="Times New Roman"/>
                <w:sz w:val="22"/>
                <w:szCs w:val="22"/>
              </w:rPr>
              <w:t>0</w:t>
            </w:r>
          </w:p>
        </w:tc>
        <w:tc>
          <w:tcPr>
            <w:tcW w:w="7132" w:type="dxa"/>
          </w:tcPr>
          <w:p w14:paraId="20321647" w14:textId="77777777" w:rsidR="00FD4997" w:rsidRDefault="00FD4997" w:rsidP="000133C0">
            <w:pPr>
              <w:widowControl w:val="0"/>
              <w:autoSpaceDE w:val="0"/>
              <w:autoSpaceDN w:val="0"/>
              <w:adjustRightInd w:val="0"/>
              <w:rPr>
                <w:rFonts w:ascii="Times New Roman" w:hAnsi="Times New Roman" w:cs="Times New Roman"/>
                <w:sz w:val="22"/>
                <w:szCs w:val="22"/>
              </w:rPr>
            </w:pPr>
            <w:r w:rsidRPr="0070124F">
              <w:rPr>
                <w:rFonts w:ascii="Times New Roman" w:hAnsi="Times New Roman" w:cs="Times New Roman"/>
                <w:sz w:val="22"/>
                <w:szCs w:val="22"/>
              </w:rPr>
              <w:t>The work does not reach a standard described by the descriptors below.</w:t>
            </w:r>
          </w:p>
          <w:p w14:paraId="565A9AA9" w14:textId="015A5937" w:rsidR="0070124F" w:rsidRPr="0070124F" w:rsidRDefault="0070124F" w:rsidP="000133C0">
            <w:pPr>
              <w:widowControl w:val="0"/>
              <w:autoSpaceDE w:val="0"/>
              <w:autoSpaceDN w:val="0"/>
              <w:adjustRightInd w:val="0"/>
              <w:rPr>
                <w:rFonts w:ascii="Times New Roman" w:hAnsi="Times New Roman" w:cs="Times New Roman"/>
                <w:sz w:val="22"/>
                <w:szCs w:val="22"/>
              </w:rPr>
            </w:pPr>
          </w:p>
        </w:tc>
      </w:tr>
      <w:tr w:rsidR="00FD4997" w:rsidRPr="0070124F" w14:paraId="757AF5F6" w14:textId="77777777" w:rsidTr="00FD4997">
        <w:tc>
          <w:tcPr>
            <w:tcW w:w="1384" w:type="dxa"/>
          </w:tcPr>
          <w:p w14:paraId="3CEC6AA3" w14:textId="6EF669C6" w:rsidR="00FD4997" w:rsidRPr="0070124F" w:rsidRDefault="00FD4997" w:rsidP="000133C0">
            <w:pPr>
              <w:widowControl w:val="0"/>
              <w:autoSpaceDE w:val="0"/>
              <w:autoSpaceDN w:val="0"/>
              <w:adjustRightInd w:val="0"/>
              <w:rPr>
                <w:rFonts w:ascii="Times New Roman" w:hAnsi="Times New Roman" w:cs="Times New Roman"/>
                <w:sz w:val="22"/>
                <w:szCs w:val="22"/>
              </w:rPr>
            </w:pPr>
            <w:r w:rsidRPr="0070124F">
              <w:rPr>
                <w:rFonts w:ascii="Times New Roman" w:hAnsi="Times New Roman" w:cs="Times New Roman"/>
                <w:sz w:val="22"/>
                <w:szCs w:val="22"/>
              </w:rPr>
              <w:t>1</w:t>
            </w:r>
          </w:p>
        </w:tc>
        <w:tc>
          <w:tcPr>
            <w:tcW w:w="7132" w:type="dxa"/>
          </w:tcPr>
          <w:p w14:paraId="3C8D5665" w14:textId="77777777" w:rsidR="00FD4997" w:rsidRDefault="00FD4997" w:rsidP="000133C0">
            <w:pPr>
              <w:widowControl w:val="0"/>
              <w:autoSpaceDE w:val="0"/>
              <w:autoSpaceDN w:val="0"/>
              <w:adjustRightInd w:val="0"/>
              <w:rPr>
                <w:rFonts w:ascii="Times New Roman" w:hAnsi="Times New Roman" w:cs="Times New Roman"/>
                <w:sz w:val="22"/>
                <w:szCs w:val="22"/>
              </w:rPr>
            </w:pPr>
            <w:r w:rsidRPr="0070124F">
              <w:rPr>
                <w:rFonts w:ascii="Times New Roman" w:hAnsi="Times New Roman" w:cs="Times New Roman"/>
                <w:sz w:val="22"/>
                <w:szCs w:val="22"/>
              </w:rPr>
              <w:t>The language is rarely clear and appropriate, with many errors in grammar and sentence construction and little sense of register and style.</w:t>
            </w:r>
          </w:p>
          <w:p w14:paraId="54C3C575" w14:textId="64FD7A19" w:rsidR="0070124F" w:rsidRPr="0070124F" w:rsidRDefault="0070124F" w:rsidP="000133C0">
            <w:pPr>
              <w:widowControl w:val="0"/>
              <w:autoSpaceDE w:val="0"/>
              <w:autoSpaceDN w:val="0"/>
              <w:adjustRightInd w:val="0"/>
              <w:rPr>
                <w:rFonts w:ascii="Times New Roman" w:hAnsi="Times New Roman" w:cs="Times New Roman"/>
                <w:sz w:val="22"/>
                <w:szCs w:val="22"/>
              </w:rPr>
            </w:pPr>
          </w:p>
        </w:tc>
      </w:tr>
      <w:tr w:rsidR="00FD4997" w:rsidRPr="0070124F" w14:paraId="54AA9349" w14:textId="77777777" w:rsidTr="00FD4997">
        <w:tc>
          <w:tcPr>
            <w:tcW w:w="1384" w:type="dxa"/>
          </w:tcPr>
          <w:p w14:paraId="093AE41E" w14:textId="7E44D34D" w:rsidR="00FD4997" w:rsidRPr="0070124F" w:rsidRDefault="00FD4997" w:rsidP="000133C0">
            <w:pPr>
              <w:widowControl w:val="0"/>
              <w:autoSpaceDE w:val="0"/>
              <w:autoSpaceDN w:val="0"/>
              <w:adjustRightInd w:val="0"/>
              <w:rPr>
                <w:rFonts w:ascii="Times New Roman" w:hAnsi="Times New Roman" w:cs="Times New Roman"/>
                <w:sz w:val="22"/>
                <w:szCs w:val="22"/>
              </w:rPr>
            </w:pPr>
            <w:r w:rsidRPr="0070124F">
              <w:rPr>
                <w:rFonts w:ascii="Times New Roman" w:hAnsi="Times New Roman" w:cs="Times New Roman"/>
                <w:sz w:val="22"/>
                <w:szCs w:val="22"/>
              </w:rPr>
              <w:t>2</w:t>
            </w:r>
          </w:p>
        </w:tc>
        <w:tc>
          <w:tcPr>
            <w:tcW w:w="7132" w:type="dxa"/>
          </w:tcPr>
          <w:p w14:paraId="153827CD" w14:textId="77777777" w:rsidR="00FD4997" w:rsidRDefault="00FD4997" w:rsidP="000133C0">
            <w:pPr>
              <w:widowControl w:val="0"/>
              <w:autoSpaceDE w:val="0"/>
              <w:autoSpaceDN w:val="0"/>
              <w:adjustRightInd w:val="0"/>
              <w:rPr>
                <w:rFonts w:ascii="Times New Roman" w:hAnsi="Times New Roman" w:cs="Times New Roman"/>
                <w:sz w:val="22"/>
                <w:szCs w:val="22"/>
              </w:rPr>
            </w:pPr>
            <w:r w:rsidRPr="0070124F">
              <w:rPr>
                <w:rFonts w:ascii="Times New Roman" w:hAnsi="Times New Roman" w:cs="Times New Roman"/>
                <w:sz w:val="22"/>
                <w:szCs w:val="22"/>
              </w:rPr>
              <w:t>The language is sometimes clear and appropriate; grammar and sentence construction are generally accurate, although errors and inconsistencies are apparent; register and style are to some extent appropriate.</w:t>
            </w:r>
          </w:p>
          <w:p w14:paraId="334E0F38" w14:textId="3B97EA37" w:rsidR="0070124F" w:rsidRPr="0070124F" w:rsidRDefault="0070124F" w:rsidP="000133C0">
            <w:pPr>
              <w:widowControl w:val="0"/>
              <w:autoSpaceDE w:val="0"/>
              <w:autoSpaceDN w:val="0"/>
              <w:adjustRightInd w:val="0"/>
              <w:rPr>
                <w:rFonts w:ascii="Times New Roman" w:hAnsi="Times New Roman" w:cs="Times New Roman"/>
                <w:sz w:val="22"/>
                <w:szCs w:val="22"/>
              </w:rPr>
            </w:pPr>
          </w:p>
        </w:tc>
      </w:tr>
      <w:tr w:rsidR="00FD4997" w:rsidRPr="0070124F" w14:paraId="4C880835" w14:textId="77777777" w:rsidTr="00FD4997">
        <w:tc>
          <w:tcPr>
            <w:tcW w:w="1384" w:type="dxa"/>
          </w:tcPr>
          <w:p w14:paraId="3DA932D7" w14:textId="316B3346" w:rsidR="00FD4997" w:rsidRPr="0070124F" w:rsidRDefault="00FD4997" w:rsidP="000133C0">
            <w:pPr>
              <w:widowControl w:val="0"/>
              <w:autoSpaceDE w:val="0"/>
              <w:autoSpaceDN w:val="0"/>
              <w:adjustRightInd w:val="0"/>
              <w:rPr>
                <w:rFonts w:ascii="Times New Roman" w:hAnsi="Times New Roman" w:cs="Times New Roman"/>
                <w:sz w:val="22"/>
                <w:szCs w:val="22"/>
              </w:rPr>
            </w:pPr>
            <w:r w:rsidRPr="0070124F">
              <w:rPr>
                <w:rFonts w:ascii="Times New Roman" w:hAnsi="Times New Roman" w:cs="Times New Roman"/>
                <w:sz w:val="22"/>
                <w:szCs w:val="22"/>
              </w:rPr>
              <w:t>3</w:t>
            </w:r>
          </w:p>
        </w:tc>
        <w:tc>
          <w:tcPr>
            <w:tcW w:w="7132" w:type="dxa"/>
          </w:tcPr>
          <w:p w14:paraId="265BA569" w14:textId="77777777" w:rsidR="00FD4997" w:rsidRDefault="00FD4997" w:rsidP="000133C0">
            <w:pPr>
              <w:widowControl w:val="0"/>
              <w:autoSpaceDE w:val="0"/>
              <w:autoSpaceDN w:val="0"/>
              <w:adjustRightInd w:val="0"/>
              <w:rPr>
                <w:rFonts w:ascii="Times New Roman" w:hAnsi="Times New Roman" w:cs="Times New Roman"/>
                <w:sz w:val="22"/>
                <w:szCs w:val="22"/>
              </w:rPr>
            </w:pPr>
            <w:r w:rsidRPr="0070124F">
              <w:rPr>
                <w:rFonts w:ascii="Times New Roman" w:hAnsi="Times New Roman" w:cs="Times New Roman"/>
                <w:sz w:val="22"/>
                <w:szCs w:val="22"/>
              </w:rPr>
              <w:t>The language is mostly clear and appropriate, with an adequate degree of accuracy in grammar and sentence construction; the register and style are mostly appropriate.</w:t>
            </w:r>
          </w:p>
          <w:p w14:paraId="1F1039D9" w14:textId="6664285A" w:rsidR="0070124F" w:rsidRPr="0070124F" w:rsidRDefault="0070124F" w:rsidP="000133C0">
            <w:pPr>
              <w:widowControl w:val="0"/>
              <w:autoSpaceDE w:val="0"/>
              <w:autoSpaceDN w:val="0"/>
              <w:adjustRightInd w:val="0"/>
              <w:rPr>
                <w:rFonts w:ascii="Times New Roman" w:hAnsi="Times New Roman" w:cs="Times New Roman"/>
                <w:sz w:val="22"/>
                <w:szCs w:val="22"/>
              </w:rPr>
            </w:pPr>
          </w:p>
        </w:tc>
      </w:tr>
      <w:tr w:rsidR="00FD4997" w:rsidRPr="0070124F" w14:paraId="725C0EEF" w14:textId="77777777" w:rsidTr="00FD4997">
        <w:tc>
          <w:tcPr>
            <w:tcW w:w="1384" w:type="dxa"/>
          </w:tcPr>
          <w:p w14:paraId="19AFB2F2" w14:textId="789AD978" w:rsidR="00FD4997" w:rsidRPr="0070124F" w:rsidRDefault="00FD4997" w:rsidP="000133C0">
            <w:pPr>
              <w:widowControl w:val="0"/>
              <w:autoSpaceDE w:val="0"/>
              <w:autoSpaceDN w:val="0"/>
              <w:adjustRightInd w:val="0"/>
              <w:rPr>
                <w:rFonts w:ascii="Times New Roman" w:hAnsi="Times New Roman" w:cs="Times New Roman"/>
                <w:sz w:val="22"/>
                <w:szCs w:val="22"/>
              </w:rPr>
            </w:pPr>
            <w:r w:rsidRPr="0070124F">
              <w:rPr>
                <w:rFonts w:ascii="Times New Roman" w:hAnsi="Times New Roman" w:cs="Times New Roman"/>
                <w:sz w:val="22"/>
                <w:szCs w:val="22"/>
              </w:rPr>
              <w:t>4</w:t>
            </w:r>
          </w:p>
        </w:tc>
        <w:tc>
          <w:tcPr>
            <w:tcW w:w="7132" w:type="dxa"/>
          </w:tcPr>
          <w:p w14:paraId="24E580FE" w14:textId="77777777" w:rsidR="00FD4997" w:rsidRDefault="00FD4997" w:rsidP="000133C0">
            <w:pPr>
              <w:widowControl w:val="0"/>
              <w:autoSpaceDE w:val="0"/>
              <w:autoSpaceDN w:val="0"/>
              <w:adjustRightInd w:val="0"/>
              <w:rPr>
                <w:rFonts w:ascii="Times New Roman" w:hAnsi="Times New Roman" w:cs="Times New Roman"/>
                <w:sz w:val="22"/>
                <w:szCs w:val="22"/>
              </w:rPr>
            </w:pPr>
            <w:r w:rsidRPr="0070124F">
              <w:rPr>
                <w:rFonts w:ascii="Times New Roman" w:hAnsi="Times New Roman" w:cs="Times New Roman"/>
                <w:sz w:val="22"/>
                <w:szCs w:val="22"/>
              </w:rPr>
              <w:t>The language is clear and appropriate, with a good degree of accuracy in grammar and sentence construction; register and style are effective and appropriate.</w:t>
            </w:r>
          </w:p>
          <w:p w14:paraId="0470B1A7" w14:textId="44C0DEBF" w:rsidR="0070124F" w:rsidRPr="0070124F" w:rsidRDefault="0070124F" w:rsidP="000133C0">
            <w:pPr>
              <w:widowControl w:val="0"/>
              <w:autoSpaceDE w:val="0"/>
              <w:autoSpaceDN w:val="0"/>
              <w:adjustRightInd w:val="0"/>
              <w:rPr>
                <w:rFonts w:ascii="Times New Roman" w:hAnsi="Times New Roman" w:cs="Times New Roman"/>
                <w:sz w:val="22"/>
                <w:szCs w:val="22"/>
              </w:rPr>
            </w:pPr>
          </w:p>
        </w:tc>
      </w:tr>
      <w:tr w:rsidR="00FD4997" w:rsidRPr="0070124F" w14:paraId="283132A7" w14:textId="77777777" w:rsidTr="00FD4997">
        <w:tc>
          <w:tcPr>
            <w:tcW w:w="1384" w:type="dxa"/>
          </w:tcPr>
          <w:p w14:paraId="09371817" w14:textId="6795D703" w:rsidR="00FD4997" w:rsidRPr="0070124F" w:rsidRDefault="00FD4997" w:rsidP="000133C0">
            <w:pPr>
              <w:widowControl w:val="0"/>
              <w:autoSpaceDE w:val="0"/>
              <w:autoSpaceDN w:val="0"/>
              <w:adjustRightInd w:val="0"/>
              <w:rPr>
                <w:rFonts w:ascii="Times New Roman" w:hAnsi="Times New Roman" w:cs="Times New Roman"/>
                <w:sz w:val="22"/>
                <w:szCs w:val="22"/>
              </w:rPr>
            </w:pPr>
            <w:r w:rsidRPr="0070124F">
              <w:rPr>
                <w:rFonts w:ascii="Times New Roman" w:hAnsi="Times New Roman" w:cs="Times New Roman"/>
                <w:sz w:val="22"/>
                <w:szCs w:val="22"/>
              </w:rPr>
              <w:t>5</w:t>
            </w:r>
          </w:p>
        </w:tc>
        <w:tc>
          <w:tcPr>
            <w:tcW w:w="7132" w:type="dxa"/>
          </w:tcPr>
          <w:p w14:paraId="20AA0A2B" w14:textId="77777777" w:rsidR="00FD4997" w:rsidRPr="0070124F" w:rsidRDefault="00FD4997" w:rsidP="00FD4997">
            <w:pPr>
              <w:widowControl w:val="0"/>
              <w:autoSpaceDE w:val="0"/>
              <w:autoSpaceDN w:val="0"/>
              <w:adjustRightInd w:val="0"/>
              <w:rPr>
                <w:rFonts w:ascii="Times New Roman" w:hAnsi="Times New Roman" w:cs="Times New Roman"/>
                <w:sz w:val="22"/>
                <w:szCs w:val="22"/>
              </w:rPr>
            </w:pPr>
            <w:r w:rsidRPr="0070124F">
              <w:rPr>
                <w:rFonts w:ascii="Times New Roman" w:hAnsi="Times New Roman" w:cs="Times New Roman"/>
                <w:sz w:val="22"/>
                <w:szCs w:val="22"/>
              </w:rPr>
              <w:t>The language is very clear and entirely appropriate, with a high degree of accuracy in grammar and sentence construction; the register and style are consistently effective and appropriate.</w:t>
            </w:r>
          </w:p>
          <w:p w14:paraId="21A3E913" w14:textId="77777777" w:rsidR="00FD4997" w:rsidRPr="0070124F" w:rsidRDefault="00FD4997" w:rsidP="000133C0">
            <w:pPr>
              <w:widowControl w:val="0"/>
              <w:autoSpaceDE w:val="0"/>
              <w:autoSpaceDN w:val="0"/>
              <w:adjustRightInd w:val="0"/>
              <w:rPr>
                <w:rFonts w:ascii="Times New Roman" w:hAnsi="Times New Roman" w:cs="Times New Roman"/>
                <w:sz w:val="22"/>
                <w:szCs w:val="22"/>
              </w:rPr>
            </w:pPr>
          </w:p>
        </w:tc>
      </w:tr>
    </w:tbl>
    <w:p w14:paraId="44592464" w14:textId="77777777" w:rsidR="000133C0" w:rsidRPr="00364623" w:rsidRDefault="000133C0" w:rsidP="000133C0">
      <w:pPr>
        <w:widowControl w:val="0"/>
        <w:autoSpaceDE w:val="0"/>
        <w:autoSpaceDN w:val="0"/>
        <w:adjustRightInd w:val="0"/>
        <w:rPr>
          <w:rFonts w:ascii="Times New Roman" w:hAnsi="Times New Roman" w:cs="Times New Roman"/>
        </w:rPr>
      </w:pPr>
    </w:p>
    <w:p w14:paraId="2AD5E06E" w14:textId="77777777" w:rsidR="000133C0" w:rsidRDefault="000133C0" w:rsidP="000133C0">
      <w:pPr>
        <w:widowControl w:val="0"/>
        <w:autoSpaceDE w:val="0"/>
        <w:autoSpaceDN w:val="0"/>
        <w:adjustRightInd w:val="0"/>
        <w:rPr>
          <w:rFonts w:ascii="Times New Roman" w:hAnsi="Times New Roman" w:cs="Times New Roman"/>
          <w:sz w:val="18"/>
          <w:szCs w:val="18"/>
        </w:rPr>
      </w:pPr>
    </w:p>
    <w:p w14:paraId="6A0F961A" w14:textId="77777777" w:rsidR="000133C0" w:rsidRDefault="000133C0" w:rsidP="000133C0">
      <w:pPr>
        <w:widowControl w:val="0"/>
        <w:autoSpaceDE w:val="0"/>
        <w:autoSpaceDN w:val="0"/>
        <w:adjustRightInd w:val="0"/>
        <w:rPr>
          <w:rFonts w:ascii="Times New Roman" w:hAnsi="Times New Roman" w:cs="Times New Roman"/>
          <w:sz w:val="18"/>
          <w:szCs w:val="18"/>
        </w:rPr>
      </w:pPr>
    </w:p>
    <w:p w14:paraId="72FE61D9" w14:textId="77777777" w:rsidR="000133C0" w:rsidRDefault="000133C0" w:rsidP="000133C0">
      <w:pPr>
        <w:widowControl w:val="0"/>
        <w:autoSpaceDE w:val="0"/>
        <w:autoSpaceDN w:val="0"/>
        <w:adjustRightInd w:val="0"/>
        <w:rPr>
          <w:rFonts w:ascii="Times New Roman" w:hAnsi="Times New Roman" w:cs="Times New Roman"/>
          <w:sz w:val="18"/>
          <w:szCs w:val="18"/>
        </w:rPr>
      </w:pPr>
    </w:p>
    <w:p w14:paraId="23FCAC15" w14:textId="77777777" w:rsidR="000133C0" w:rsidRDefault="000133C0" w:rsidP="000133C0">
      <w:pPr>
        <w:widowControl w:val="0"/>
        <w:autoSpaceDE w:val="0"/>
        <w:autoSpaceDN w:val="0"/>
        <w:adjustRightInd w:val="0"/>
        <w:rPr>
          <w:rFonts w:ascii="Times New Roman" w:hAnsi="Times New Roman" w:cs="Times New Roman"/>
          <w:sz w:val="18"/>
          <w:szCs w:val="18"/>
        </w:rPr>
      </w:pPr>
    </w:p>
    <w:p w14:paraId="6DAF18B7" w14:textId="13924D91" w:rsidR="000133C0" w:rsidRPr="0070124F" w:rsidRDefault="000133C0" w:rsidP="0070124F">
      <w:pPr>
        <w:rPr>
          <w:rFonts w:ascii="Times New Roman" w:hAnsi="Times New Roman" w:cs="Times New Roman"/>
          <w:sz w:val="18"/>
          <w:szCs w:val="18"/>
        </w:rPr>
      </w:pPr>
      <w:r>
        <w:rPr>
          <w:rFonts w:ascii="Times New Roman" w:hAnsi="Times New Roman" w:cs="Times New Roman"/>
          <w:sz w:val="18"/>
          <w:szCs w:val="18"/>
        </w:rPr>
        <w:br w:type="page"/>
      </w:r>
      <w:r w:rsidRPr="00C27B4C">
        <w:rPr>
          <w:rFonts w:ascii="Times New Roman" w:hAnsi="Times New Roman" w:cs="Times New Roman"/>
          <w:b/>
          <w:color w:val="1F497D" w:themeColor="text2"/>
          <w:sz w:val="32"/>
          <w:szCs w:val="32"/>
        </w:rPr>
        <w:t>Part 2: Individual oral commentary and discussion. Mark Scheme (HL)</w:t>
      </w:r>
    </w:p>
    <w:p w14:paraId="71541625" w14:textId="77777777" w:rsidR="000133C0" w:rsidRPr="00C27B4C" w:rsidRDefault="000133C0" w:rsidP="000133C0">
      <w:pPr>
        <w:widowControl w:val="0"/>
        <w:autoSpaceDE w:val="0"/>
        <w:autoSpaceDN w:val="0"/>
        <w:adjustRightInd w:val="0"/>
        <w:rPr>
          <w:rFonts w:ascii="Times New Roman" w:hAnsi="Times New Roman" w:cs="Times New Roman"/>
          <w:b/>
          <w:sz w:val="28"/>
          <w:szCs w:val="28"/>
        </w:rPr>
      </w:pPr>
      <w:r w:rsidRPr="00C27B4C">
        <w:rPr>
          <w:rFonts w:ascii="Times New Roman" w:hAnsi="Times New Roman" w:cs="Times New Roman"/>
          <w:b/>
          <w:sz w:val="28"/>
          <w:szCs w:val="28"/>
        </w:rPr>
        <w:t>Criterion A: Knowledge and understanding of the poem</w:t>
      </w:r>
    </w:p>
    <w:p w14:paraId="41E27869" w14:textId="77777777" w:rsidR="000133C0" w:rsidRDefault="000133C0" w:rsidP="000133C0">
      <w:pPr>
        <w:widowControl w:val="0"/>
        <w:autoSpaceDE w:val="0"/>
        <w:autoSpaceDN w:val="0"/>
        <w:adjustRightInd w:val="0"/>
        <w:rPr>
          <w:rFonts w:ascii="Times New Roman" w:hAnsi="Times New Roman" w:cs="Times New Roman"/>
          <w:i/>
          <w:color w:val="1F497D" w:themeColor="text2"/>
        </w:rPr>
      </w:pPr>
      <w:r w:rsidRPr="00C27B4C">
        <w:rPr>
          <w:rFonts w:ascii="Times New Roman" w:hAnsi="Times New Roman" w:cs="Times New Roman"/>
          <w:i/>
          <w:color w:val="1F497D" w:themeColor="text2"/>
        </w:rPr>
        <w:t>How well is the student</w:t>
      </w:r>
      <w:r w:rsidRPr="00C27B4C">
        <w:rPr>
          <w:rFonts w:ascii="±¨U'48Ëˇø‹Ã" w:hAnsi="±¨U'48Ëˇø‹Ã" w:cs="±¨U'48Ëˇø‹Ã"/>
          <w:b/>
          <w:bCs/>
          <w:i/>
          <w:color w:val="1F497D" w:themeColor="text2"/>
        </w:rPr>
        <w:t>’</w:t>
      </w:r>
      <w:r w:rsidRPr="00C27B4C">
        <w:rPr>
          <w:rFonts w:ascii="Times New Roman" w:hAnsi="Times New Roman" w:cs="Times New Roman"/>
          <w:i/>
          <w:color w:val="1F497D" w:themeColor="text2"/>
        </w:rPr>
        <w:t>s knowledge and understanding of the poem demonstrated by their interpretation?</w:t>
      </w:r>
    </w:p>
    <w:p w14:paraId="592E4494" w14:textId="77777777" w:rsidR="0070124F" w:rsidRPr="00C27B4C" w:rsidRDefault="0070124F" w:rsidP="0070124F">
      <w:pPr>
        <w:widowControl w:val="0"/>
        <w:autoSpaceDE w:val="0"/>
        <w:autoSpaceDN w:val="0"/>
        <w:adjustRightInd w:val="0"/>
        <w:ind w:right="3197"/>
        <w:rPr>
          <w:rFonts w:ascii="Times New Roman" w:hAnsi="Times New Roman" w:cs="Times New Roman"/>
          <w:i/>
          <w:color w:val="1F497D" w:themeColor="text2"/>
        </w:rPr>
      </w:pPr>
    </w:p>
    <w:tbl>
      <w:tblPr>
        <w:tblStyle w:val="TableGrid"/>
        <w:tblW w:w="0" w:type="auto"/>
        <w:tblLook w:val="04A0" w:firstRow="1" w:lastRow="0" w:firstColumn="1" w:lastColumn="0" w:noHBand="0" w:noVBand="1"/>
      </w:tblPr>
      <w:tblGrid>
        <w:gridCol w:w="3985"/>
        <w:gridCol w:w="4531"/>
      </w:tblGrid>
      <w:tr w:rsidR="0070124F" w:rsidRPr="0070124F" w14:paraId="183E0246" w14:textId="77777777" w:rsidTr="002640EA">
        <w:tc>
          <w:tcPr>
            <w:tcW w:w="3985" w:type="dxa"/>
          </w:tcPr>
          <w:p w14:paraId="37B004B0" w14:textId="6483161E" w:rsidR="0070124F" w:rsidRPr="0070124F" w:rsidRDefault="0070124F" w:rsidP="002640EA">
            <w:pPr>
              <w:widowControl w:val="0"/>
              <w:autoSpaceDE w:val="0"/>
              <w:autoSpaceDN w:val="0"/>
              <w:adjustRightInd w:val="0"/>
              <w:rPr>
                <w:rFonts w:ascii="Times New Roman" w:hAnsi="Times New Roman" w:cs="Times New Roman"/>
                <w:sz w:val="22"/>
                <w:szCs w:val="22"/>
              </w:rPr>
            </w:pPr>
            <w:r w:rsidRPr="0070124F">
              <w:rPr>
                <w:rFonts w:ascii="Times New Roman" w:hAnsi="Times New Roman" w:cs="Times New Roman"/>
                <w:sz w:val="22"/>
                <w:szCs w:val="22"/>
              </w:rPr>
              <w:t>0</w:t>
            </w:r>
          </w:p>
        </w:tc>
        <w:tc>
          <w:tcPr>
            <w:tcW w:w="4531" w:type="dxa"/>
          </w:tcPr>
          <w:p w14:paraId="54FA0FD3" w14:textId="576E4902" w:rsidR="0070124F" w:rsidRPr="0070124F" w:rsidRDefault="0070124F" w:rsidP="002640EA">
            <w:pPr>
              <w:widowControl w:val="0"/>
              <w:autoSpaceDE w:val="0"/>
              <w:autoSpaceDN w:val="0"/>
              <w:adjustRightInd w:val="0"/>
              <w:rPr>
                <w:rFonts w:ascii="Times New Roman" w:hAnsi="Times New Roman" w:cs="Times New Roman"/>
                <w:sz w:val="22"/>
                <w:szCs w:val="22"/>
              </w:rPr>
            </w:pPr>
            <w:r w:rsidRPr="0070124F">
              <w:rPr>
                <w:rFonts w:ascii="Times New Roman" w:hAnsi="Times New Roman" w:cs="Times New Roman"/>
                <w:sz w:val="22"/>
                <w:szCs w:val="22"/>
              </w:rPr>
              <w:t>The work does not reach a standard described by the descriptors below.</w:t>
            </w:r>
          </w:p>
        </w:tc>
      </w:tr>
      <w:tr w:rsidR="0070124F" w:rsidRPr="0070124F" w14:paraId="31EE3791" w14:textId="77777777" w:rsidTr="002640EA">
        <w:tc>
          <w:tcPr>
            <w:tcW w:w="3985" w:type="dxa"/>
          </w:tcPr>
          <w:p w14:paraId="7152909F" w14:textId="13F45C96" w:rsidR="0070124F" w:rsidRPr="0070124F" w:rsidRDefault="0070124F" w:rsidP="002640EA">
            <w:pPr>
              <w:widowControl w:val="0"/>
              <w:autoSpaceDE w:val="0"/>
              <w:autoSpaceDN w:val="0"/>
              <w:adjustRightInd w:val="0"/>
              <w:rPr>
                <w:rFonts w:ascii="Times New Roman" w:hAnsi="Times New Roman" w:cs="Times New Roman"/>
                <w:sz w:val="22"/>
                <w:szCs w:val="22"/>
              </w:rPr>
            </w:pPr>
            <w:r w:rsidRPr="0070124F">
              <w:rPr>
                <w:rFonts w:ascii="Times New Roman" w:hAnsi="Times New Roman" w:cs="Times New Roman"/>
                <w:sz w:val="22"/>
                <w:szCs w:val="22"/>
              </w:rPr>
              <w:t>1</w:t>
            </w:r>
          </w:p>
        </w:tc>
        <w:tc>
          <w:tcPr>
            <w:tcW w:w="4531" w:type="dxa"/>
          </w:tcPr>
          <w:p w14:paraId="1DE9EB22" w14:textId="3CF3A9FE" w:rsidR="0070124F" w:rsidRPr="0070124F" w:rsidRDefault="0070124F" w:rsidP="002640EA">
            <w:pPr>
              <w:widowControl w:val="0"/>
              <w:autoSpaceDE w:val="0"/>
              <w:autoSpaceDN w:val="0"/>
              <w:adjustRightInd w:val="0"/>
              <w:rPr>
                <w:rFonts w:ascii="Times New Roman" w:hAnsi="Times New Roman" w:cs="Times New Roman"/>
                <w:sz w:val="22"/>
                <w:szCs w:val="22"/>
              </w:rPr>
            </w:pPr>
            <w:r w:rsidRPr="0070124F">
              <w:rPr>
                <w:rFonts w:ascii="Times New Roman" w:hAnsi="Times New Roman" w:cs="Times New Roman"/>
                <w:sz w:val="22"/>
                <w:szCs w:val="22"/>
              </w:rPr>
              <w:t>There is limited knowledge and little or no understanding, with poor interpretation and virtually no relevant references to the poem.</w:t>
            </w:r>
          </w:p>
        </w:tc>
      </w:tr>
      <w:tr w:rsidR="0070124F" w:rsidRPr="0070124F" w14:paraId="326102BE" w14:textId="77777777" w:rsidTr="002640EA">
        <w:tc>
          <w:tcPr>
            <w:tcW w:w="3985" w:type="dxa"/>
          </w:tcPr>
          <w:p w14:paraId="491F397B" w14:textId="2090983F" w:rsidR="0070124F" w:rsidRPr="0070124F" w:rsidRDefault="0070124F" w:rsidP="002640EA">
            <w:pPr>
              <w:widowControl w:val="0"/>
              <w:autoSpaceDE w:val="0"/>
              <w:autoSpaceDN w:val="0"/>
              <w:adjustRightInd w:val="0"/>
              <w:rPr>
                <w:rFonts w:ascii="Times New Roman" w:hAnsi="Times New Roman" w:cs="Times New Roman"/>
                <w:sz w:val="22"/>
                <w:szCs w:val="22"/>
              </w:rPr>
            </w:pPr>
            <w:r w:rsidRPr="0070124F">
              <w:rPr>
                <w:rFonts w:ascii="Times New Roman" w:hAnsi="Times New Roman" w:cs="Times New Roman"/>
                <w:sz w:val="22"/>
                <w:szCs w:val="22"/>
              </w:rPr>
              <w:t>2</w:t>
            </w:r>
          </w:p>
        </w:tc>
        <w:tc>
          <w:tcPr>
            <w:tcW w:w="4531" w:type="dxa"/>
          </w:tcPr>
          <w:p w14:paraId="1AD682B4" w14:textId="6ACD4E10" w:rsidR="0070124F" w:rsidRPr="0070124F" w:rsidRDefault="0070124F" w:rsidP="002640EA">
            <w:pPr>
              <w:widowControl w:val="0"/>
              <w:autoSpaceDE w:val="0"/>
              <w:autoSpaceDN w:val="0"/>
              <w:adjustRightInd w:val="0"/>
              <w:rPr>
                <w:rFonts w:ascii="Times New Roman" w:hAnsi="Times New Roman" w:cs="Times New Roman"/>
                <w:sz w:val="22"/>
                <w:szCs w:val="22"/>
              </w:rPr>
            </w:pPr>
            <w:r w:rsidRPr="0070124F">
              <w:rPr>
                <w:rFonts w:ascii="Times New Roman" w:hAnsi="Times New Roman" w:cs="Times New Roman"/>
                <w:sz w:val="22"/>
                <w:szCs w:val="22"/>
              </w:rPr>
              <w:t>There is superficial knowledge and some understanding, with limited interpretation occasionally supported by references to the poem.</w:t>
            </w:r>
          </w:p>
        </w:tc>
      </w:tr>
      <w:tr w:rsidR="0070124F" w:rsidRPr="0070124F" w14:paraId="424F9681" w14:textId="77777777" w:rsidTr="002640EA">
        <w:tc>
          <w:tcPr>
            <w:tcW w:w="3985" w:type="dxa"/>
          </w:tcPr>
          <w:p w14:paraId="1AF44AC1" w14:textId="662D73BD" w:rsidR="0070124F" w:rsidRPr="0070124F" w:rsidRDefault="0070124F" w:rsidP="002640EA">
            <w:pPr>
              <w:widowControl w:val="0"/>
              <w:autoSpaceDE w:val="0"/>
              <w:autoSpaceDN w:val="0"/>
              <w:adjustRightInd w:val="0"/>
              <w:rPr>
                <w:rFonts w:ascii="Times New Roman" w:hAnsi="Times New Roman" w:cs="Times New Roman"/>
                <w:sz w:val="22"/>
                <w:szCs w:val="22"/>
              </w:rPr>
            </w:pPr>
            <w:r w:rsidRPr="0070124F">
              <w:rPr>
                <w:rFonts w:ascii="Times New Roman" w:hAnsi="Times New Roman" w:cs="Times New Roman"/>
                <w:sz w:val="22"/>
                <w:szCs w:val="22"/>
              </w:rPr>
              <w:t>3</w:t>
            </w:r>
          </w:p>
        </w:tc>
        <w:tc>
          <w:tcPr>
            <w:tcW w:w="4531" w:type="dxa"/>
          </w:tcPr>
          <w:p w14:paraId="4EB2F436" w14:textId="61389F04" w:rsidR="0070124F" w:rsidRPr="0070124F" w:rsidRDefault="0070124F" w:rsidP="002640EA">
            <w:pPr>
              <w:widowControl w:val="0"/>
              <w:autoSpaceDE w:val="0"/>
              <w:autoSpaceDN w:val="0"/>
              <w:adjustRightInd w:val="0"/>
              <w:rPr>
                <w:rFonts w:ascii="Times New Roman" w:hAnsi="Times New Roman" w:cs="Times New Roman"/>
                <w:sz w:val="22"/>
                <w:szCs w:val="22"/>
              </w:rPr>
            </w:pPr>
            <w:r w:rsidRPr="0070124F">
              <w:rPr>
                <w:rFonts w:ascii="Times New Roman" w:hAnsi="Times New Roman" w:cs="Times New Roman"/>
                <w:sz w:val="22"/>
                <w:szCs w:val="22"/>
              </w:rPr>
              <w:t>There is adequate knowledge and understanding, demonstrated by interpretation supported by appropriate references to the poem.</w:t>
            </w:r>
          </w:p>
        </w:tc>
      </w:tr>
      <w:tr w:rsidR="0070124F" w:rsidRPr="0070124F" w14:paraId="7ACD1134" w14:textId="77777777" w:rsidTr="002640EA">
        <w:tc>
          <w:tcPr>
            <w:tcW w:w="3985" w:type="dxa"/>
          </w:tcPr>
          <w:p w14:paraId="64AD8899" w14:textId="78BE051B" w:rsidR="0070124F" w:rsidRPr="0070124F" w:rsidRDefault="0070124F" w:rsidP="002640EA">
            <w:pPr>
              <w:widowControl w:val="0"/>
              <w:autoSpaceDE w:val="0"/>
              <w:autoSpaceDN w:val="0"/>
              <w:adjustRightInd w:val="0"/>
              <w:rPr>
                <w:rFonts w:ascii="Times New Roman" w:hAnsi="Times New Roman" w:cs="Times New Roman"/>
                <w:sz w:val="22"/>
                <w:szCs w:val="22"/>
              </w:rPr>
            </w:pPr>
            <w:r w:rsidRPr="0070124F">
              <w:rPr>
                <w:rFonts w:ascii="Times New Roman" w:hAnsi="Times New Roman" w:cs="Times New Roman"/>
                <w:sz w:val="22"/>
                <w:szCs w:val="22"/>
              </w:rPr>
              <w:t>4</w:t>
            </w:r>
          </w:p>
        </w:tc>
        <w:tc>
          <w:tcPr>
            <w:tcW w:w="4531" w:type="dxa"/>
          </w:tcPr>
          <w:p w14:paraId="024DB95F" w14:textId="5439492C" w:rsidR="0070124F" w:rsidRPr="0070124F" w:rsidRDefault="0070124F" w:rsidP="002640EA">
            <w:pPr>
              <w:widowControl w:val="0"/>
              <w:autoSpaceDE w:val="0"/>
              <w:autoSpaceDN w:val="0"/>
              <w:adjustRightInd w:val="0"/>
              <w:rPr>
                <w:rFonts w:ascii="Times New Roman" w:hAnsi="Times New Roman" w:cs="Times New Roman"/>
                <w:sz w:val="22"/>
                <w:szCs w:val="22"/>
              </w:rPr>
            </w:pPr>
            <w:r w:rsidRPr="0070124F">
              <w:rPr>
                <w:rFonts w:ascii="Times New Roman" w:hAnsi="Times New Roman" w:cs="Times New Roman"/>
                <w:sz w:val="22"/>
                <w:szCs w:val="22"/>
              </w:rPr>
              <w:t>There is very good knowledge and understanding, demonstrated by careful interpretation supported by well-chosen references to the poem.</w:t>
            </w:r>
          </w:p>
        </w:tc>
      </w:tr>
      <w:tr w:rsidR="0070124F" w:rsidRPr="0070124F" w14:paraId="065B4477" w14:textId="77777777" w:rsidTr="002640EA">
        <w:tc>
          <w:tcPr>
            <w:tcW w:w="3985" w:type="dxa"/>
          </w:tcPr>
          <w:p w14:paraId="6C110894" w14:textId="2CD6C8C8" w:rsidR="0070124F" w:rsidRPr="0070124F" w:rsidRDefault="0070124F" w:rsidP="002640EA">
            <w:pPr>
              <w:widowControl w:val="0"/>
              <w:autoSpaceDE w:val="0"/>
              <w:autoSpaceDN w:val="0"/>
              <w:adjustRightInd w:val="0"/>
              <w:rPr>
                <w:rFonts w:ascii="Times New Roman" w:hAnsi="Times New Roman" w:cs="Times New Roman"/>
                <w:sz w:val="22"/>
                <w:szCs w:val="22"/>
              </w:rPr>
            </w:pPr>
            <w:r w:rsidRPr="0070124F">
              <w:rPr>
                <w:rFonts w:ascii="Times New Roman" w:hAnsi="Times New Roman" w:cs="Times New Roman"/>
                <w:sz w:val="22"/>
                <w:szCs w:val="22"/>
              </w:rPr>
              <w:t>5</w:t>
            </w:r>
          </w:p>
        </w:tc>
        <w:tc>
          <w:tcPr>
            <w:tcW w:w="4531" w:type="dxa"/>
          </w:tcPr>
          <w:p w14:paraId="2819F1BA" w14:textId="34B90C54" w:rsidR="0070124F" w:rsidRPr="0070124F" w:rsidRDefault="0070124F" w:rsidP="002640EA">
            <w:pPr>
              <w:widowControl w:val="0"/>
              <w:autoSpaceDE w:val="0"/>
              <w:autoSpaceDN w:val="0"/>
              <w:adjustRightInd w:val="0"/>
              <w:rPr>
                <w:rFonts w:ascii="Times New Roman" w:hAnsi="Times New Roman" w:cs="Times New Roman"/>
                <w:sz w:val="22"/>
                <w:szCs w:val="22"/>
              </w:rPr>
            </w:pPr>
            <w:r w:rsidRPr="0070124F">
              <w:rPr>
                <w:rFonts w:ascii="Times New Roman" w:hAnsi="Times New Roman" w:cs="Times New Roman"/>
                <w:sz w:val="22"/>
                <w:szCs w:val="22"/>
              </w:rPr>
              <w:t>There is excellent knowledge and understanding, demonstrated by individual interpretation effectively supported by precise and well chosen references to the poem.</w:t>
            </w:r>
          </w:p>
        </w:tc>
      </w:tr>
    </w:tbl>
    <w:p w14:paraId="0FC5FED5" w14:textId="77777777" w:rsidR="002640EA" w:rsidRDefault="002640EA" w:rsidP="000133C0">
      <w:pPr>
        <w:widowControl w:val="0"/>
        <w:autoSpaceDE w:val="0"/>
        <w:autoSpaceDN w:val="0"/>
        <w:adjustRightInd w:val="0"/>
        <w:rPr>
          <w:rFonts w:ascii="Times New Roman" w:hAnsi="Times New Roman" w:cs="Times New Roman"/>
          <w:b/>
          <w:sz w:val="28"/>
          <w:szCs w:val="28"/>
        </w:rPr>
      </w:pPr>
    </w:p>
    <w:p w14:paraId="747EC6C7" w14:textId="77777777" w:rsidR="000133C0" w:rsidRPr="00C27B4C" w:rsidRDefault="000133C0" w:rsidP="000133C0">
      <w:pPr>
        <w:widowControl w:val="0"/>
        <w:autoSpaceDE w:val="0"/>
        <w:autoSpaceDN w:val="0"/>
        <w:adjustRightInd w:val="0"/>
        <w:rPr>
          <w:rFonts w:ascii="Times New Roman" w:hAnsi="Times New Roman" w:cs="Times New Roman"/>
          <w:b/>
          <w:sz w:val="28"/>
          <w:szCs w:val="28"/>
        </w:rPr>
      </w:pPr>
      <w:r w:rsidRPr="00C27B4C">
        <w:rPr>
          <w:rFonts w:ascii="Times New Roman" w:hAnsi="Times New Roman" w:cs="Times New Roman"/>
          <w:b/>
          <w:sz w:val="28"/>
          <w:szCs w:val="28"/>
        </w:rPr>
        <w:t>Criterion B: Appreciation of the writer</w:t>
      </w:r>
      <w:r w:rsidRPr="00C27B4C">
        <w:rPr>
          <w:rFonts w:ascii="±¨U'48Ëˇø‹Ã" w:hAnsi="±¨U'48Ëˇø‹Ã" w:cs="±¨U'48Ëˇø‹Ã"/>
          <w:b/>
          <w:bCs/>
          <w:sz w:val="28"/>
          <w:szCs w:val="28"/>
        </w:rPr>
        <w:t>’</w:t>
      </w:r>
      <w:r w:rsidRPr="00C27B4C">
        <w:rPr>
          <w:rFonts w:ascii="Times New Roman" w:hAnsi="Times New Roman" w:cs="Times New Roman"/>
          <w:b/>
          <w:sz w:val="28"/>
          <w:szCs w:val="28"/>
        </w:rPr>
        <w:t>s choices</w:t>
      </w:r>
    </w:p>
    <w:p w14:paraId="3E9CC49E" w14:textId="77777777" w:rsidR="000133C0" w:rsidRDefault="000133C0" w:rsidP="000133C0">
      <w:pPr>
        <w:widowControl w:val="0"/>
        <w:autoSpaceDE w:val="0"/>
        <w:autoSpaceDN w:val="0"/>
        <w:adjustRightInd w:val="0"/>
        <w:rPr>
          <w:rFonts w:ascii="Times New Roman" w:hAnsi="Times New Roman" w:cs="Times New Roman"/>
          <w:i/>
          <w:color w:val="1F497D" w:themeColor="text2"/>
        </w:rPr>
      </w:pPr>
      <w:r w:rsidRPr="00C27B4C">
        <w:rPr>
          <w:rFonts w:ascii="Times New Roman" w:hAnsi="Times New Roman" w:cs="Times New Roman"/>
          <w:i/>
          <w:color w:val="1F497D" w:themeColor="text2"/>
        </w:rPr>
        <w:t>To what extent does the student appreciate how the writer</w:t>
      </w:r>
      <w:r w:rsidRPr="00C27B4C">
        <w:rPr>
          <w:rFonts w:ascii="±¨U'48Ëˇø‹Ã" w:hAnsi="±¨U'48Ëˇø‹Ã" w:cs="±¨U'48Ëˇø‹Ã"/>
          <w:b/>
          <w:bCs/>
          <w:i/>
          <w:color w:val="1F497D" w:themeColor="text2"/>
        </w:rPr>
        <w:t>’</w:t>
      </w:r>
      <w:r w:rsidRPr="00C27B4C">
        <w:rPr>
          <w:rFonts w:ascii="Times New Roman" w:hAnsi="Times New Roman" w:cs="Times New Roman"/>
          <w:i/>
          <w:color w:val="1F497D" w:themeColor="text2"/>
        </w:rPr>
        <w:t>s choices of language, structure, technique and style shape meaning?</w:t>
      </w:r>
    </w:p>
    <w:p w14:paraId="6DD0000E" w14:textId="77777777" w:rsidR="004D1067" w:rsidRPr="00C27B4C" w:rsidRDefault="004D1067" w:rsidP="000133C0">
      <w:pPr>
        <w:widowControl w:val="0"/>
        <w:autoSpaceDE w:val="0"/>
        <w:autoSpaceDN w:val="0"/>
        <w:adjustRightInd w:val="0"/>
        <w:rPr>
          <w:rFonts w:ascii="Times New Roman" w:hAnsi="Times New Roman" w:cs="Times New Roman"/>
          <w:i/>
          <w:color w:val="1F497D" w:themeColor="text2"/>
        </w:rPr>
      </w:pPr>
    </w:p>
    <w:tbl>
      <w:tblPr>
        <w:tblStyle w:val="TableGrid"/>
        <w:tblW w:w="0" w:type="auto"/>
        <w:tblLook w:val="04A0" w:firstRow="1" w:lastRow="0" w:firstColumn="1" w:lastColumn="0" w:noHBand="0" w:noVBand="1"/>
      </w:tblPr>
      <w:tblGrid>
        <w:gridCol w:w="4258"/>
        <w:gridCol w:w="4258"/>
      </w:tblGrid>
      <w:tr w:rsidR="004D1067" w:rsidRPr="004D1067" w14:paraId="038268A2" w14:textId="77777777" w:rsidTr="004D1067">
        <w:tc>
          <w:tcPr>
            <w:tcW w:w="4258" w:type="dxa"/>
          </w:tcPr>
          <w:p w14:paraId="574DA4DC" w14:textId="416DC009" w:rsidR="004D1067" w:rsidRPr="004D1067" w:rsidRDefault="004D1067" w:rsidP="004D1067">
            <w:pPr>
              <w:widowControl w:val="0"/>
              <w:autoSpaceDE w:val="0"/>
              <w:autoSpaceDN w:val="0"/>
              <w:adjustRightInd w:val="0"/>
              <w:rPr>
                <w:rFonts w:ascii="Times New Roman" w:hAnsi="Times New Roman" w:cs="Times New Roman"/>
                <w:sz w:val="17"/>
                <w:szCs w:val="17"/>
              </w:rPr>
            </w:pPr>
            <w:r w:rsidRPr="004D1067">
              <w:rPr>
                <w:rFonts w:ascii="Times New Roman" w:hAnsi="Times New Roman" w:cs="Times New Roman"/>
                <w:sz w:val="17"/>
                <w:szCs w:val="17"/>
              </w:rPr>
              <w:t xml:space="preserve">0 </w:t>
            </w:r>
          </w:p>
        </w:tc>
        <w:tc>
          <w:tcPr>
            <w:tcW w:w="4258" w:type="dxa"/>
          </w:tcPr>
          <w:p w14:paraId="58BA70B3" w14:textId="2A6CF4E9" w:rsidR="004D1067" w:rsidRPr="004D1067" w:rsidRDefault="004D1067" w:rsidP="004D1067">
            <w:pPr>
              <w:widowControl w:val="0"/>
              <w:autoSpaceDE w:val="0"/>
              <w:autoSpaceDN w:val="0"/>
              <w:adjustRightInd w:val="0"/>
              <w:rPr>
                <w:rFonts w:ascii="Times New Roman" w:hAnsi="Times New Roman" w:cs="Times New Roman"/>
                <w:sz w:val="22"/>
                <w:szCs w:val="22"/>
              </w:rPr>
            </w:pPr>
            <w:r w:rsidRPr="004D1067">
              <w:rPr>
                <w:rFonts w:ascii="Times New Roman" w:hAnsi="Times New Roman" w:cs="Times New Roman"/>
                <w:sz w:val="22"/>
                <w:szCs w:val="22"/>
              </w:rPr>
              <w:t>The work does not reach a standard described by the descriptors below.</w:t>
            </w:r>
          </w:p>
        </w:tc>
      </w:tr>
      <w:tr w:rsidR="004D1067" w:rsidRPr="004D1067" w14:paraId="390DABC5" w14:textId="77777777" w:rsidTr="004D1067">
        <w:tc>
          <w:tcPr>
            <w:tcW w:w="4258" w:type="dxa"/>
          </w:tcPr>
          <w:p w14:paraId="3CF4CE04" w14:textId="30FC47BE" w:rsidR="004D1067" w:rsidRPr="004D1067" w:rsidRDefault="004D1067" w:rsidP="004D1067">
            <w:pPr>
              <w:widowControl w:val="0"/>
              <w:autoSpaceDE w:val="0"/>
              <w:autoSpaceDN w:val="0"/>
              <w:adjustRightInd w:val="0"/>
              <w:rPr>
                <w:rFonts w:ascii="Times New Roman" w:hAnsi="Times New Roman" w:cs="Times New Roman"/>
                <w:sz w:val="17"/>
                <w:szCs w:val="17"/>
              </w:rPr>
            </w:pPr>
            <w:r>
              <w:rPr>
                <w:rFonts w:ascii="Times New Roman" w:hAnsi="Times New Roman" w:cs="Times New Roman"/>
                <w:sz w:val="17"/>
                <w:szCs w:val="17"/>
              </w:rPr>
              <w:t>1</w:t>
            </w:r>
          </w:p>
        </w:tc>
        <w:tc>
          <w:tcPr>
            <w:tcW w:w="4258" w:type="dxa"/>
          </w:tcPr>
          <w:p w14:paraId="16904E04" w14:textId="3B20D42F" w:rsidR="004D1067" w:rsidRPr="004D1067" w:rsidRDefault="004D1067" w:rsidP="004D1067">
            <w:pPr>
              <w:widowControl w:val="0"/>
              <w:autoSpaceDE w:val="0"/>
              <w:autoSpaceDN w:val="0"/>
              <w:adjustRightInd w:val="0"/>
              <w:rPr>
                <w:rFonts w:ascii="Times New Roman" w:hAnsi="Times New Roman" w:cs="Times New Roman"/>
                <w:sz w:val="22"/>
                <w:szCs w:val="22"/>
              </w:rPr>
            </w:pPr>
            <w:r w:rsidRPr="004D1067">
              <w:rPr>
                <w:rFonts w:ascii="Times New Roman" w:hAnsi="Times New Roman" w:cs="Times New Roman"/>
                <w:sz w:val="22"/>
                <w:szCs w:val="22"/>
              </w:rPr>
              <w:t>There are few references to, and no appreciation, of the ways in which language, structure, style/technique shape meaning in the poem.</w:t>
            </w:r>
          </w:p>
        </w:tc>
      </w:tr>
      <w:tr w:rsidR="004D1067" w:rsidRPr="004D1067" w14:paraId="1212522E" w14:textId="77777777" w:rsidTr="004D1067">
        <w:tc>
          <w:tcPr>
            <w:tcW w:w="4258" w:type="dxa"/>
          </w:tcPr>
          <w:p w14:paraId="5C8386DF" w14:textId="5959073C" w:rsidR="004D1067" w:rsidRPr="004D1067" w:rsidRDefault="004D1067" w:rsidP="004D1067">
            <w:pPr>
              <w:widowControl w:val="0"/>
              <w:autoSpaceDE w:val="0"/>
              <w:autoSpaceDN w:val="0"/>
              <w:adjustRightInd w:val="0"/>
              <w:rPr>
                <w:rFonts w:ascii="Times New Roman" w:hAnsi="Times New Roman" w:cs="Times New Roman"/>
                <w:sz w:val="17"/>
                <w:szCs w:val="17"/>
              </w:rPr>
            </w:pPr>
            <w:r>
              <w:rPr>
                <w:rFonts w:ascii="Times New Roman" w:hAnsi="Times New Roman" w:cs="Times New Roman"/>
                <w:sz w:val="17"/>
                <w:szCs w:val="17"/>
              </w:rPr>
              <w:t>2</w:t>
            </w:r>
          </w:p>
        </w:tc>
        <w:tc>
          <w:tcPr>
            <w:tcW w:w="4258" w:type="dxa"/>
          </w:tcPr>
          <w:p w14:paraId="3CD9FED7" w14:textId="4E50EA16" w:rsidR="004D1067" w:rsidRPr="004D1067" w:rsidRDefault="004D1067" w:rsidP="004D1067">
            <w:pPr>
              <w:widowControl w:val="0"/>
              <w:autoSpaceDE w:val="0"/>
              <w:autoSpaceDN w:val="0"/>
              <w:adjustRightInd w:val="0"/>
              <w:rPr>
                <w:rFonts w:ascii="Times New Roman" w:hAnsi="Times New Roman" w:cs="Times New Roman"/>
                <w:sz w:val="22"/>
                <w:szCs w:val="22"/>
              </w:rPr>
            </w:pPr>
            <w:r w:rsidRPr="004D1067">
              <w:rPr>
                <w:rFonts w:ascii="Times New Roman" w:hAnsi="Times New Roman" w:cs="Times New Roman"/>
                <w:sz w:val="22"/>
                <w:szCs w:val="22"/>
              </w:rPr>
              <w:t>There is some mention, but little appreciation, of the ways in which language, structure, technique and style shape meaning in the poem.</w:t>
            </w:r>
          </w:p>
        </w:tc>
      </w:tr>
      <w:tr w:rsidR="004D1067" w:rsidRPr="004D1067" w14:paraId="02A6F840" w14:textId="77777777" w:rsidTr="004D1067">
        <w:tc>
          <w:tcPr>
            <w:tcW w:w="4258" w:type="dxa"/>
          </w:tcPr>
          <w:p w14:paraId="5BBFE3B6" w14:textId="47776003" w:rsidR="004D1067" w:rsidRPr="004D1067" w:rsidRDefault="004D1067" w:rsidP="004D1067">
            <w:pPr>
              <w:widowControl w:val="0"/>
              <w:autoSpaceDE w:val="0"/>
              <w:autoSpaceDN w:val="0"/>
              <w:adjustRightInd w:val="0"/>
              <w:rPr>
                <w:rFonts w:ascii="Times New Roman" w:hAnsi="Times New Roman" w:cs="Times New Roman"/>
                <w:sz w:val="17"/>
                <w:szCs w:val="17"/>
              </w:rPr>
            </w:pPr>
            <w:r>
              <w:rPr>
                <w:rFonts w:ascii="Times New Roman" w:hAnsi="Times New Roman" w:cs="Times New Roman"/>
                <w:sz w:val="17"/>
                <w:szCs w:val="17"/>
              </w:rPr>
              <w:t>3</w:t>
            </w:r>
          </w:p>
        </w:tc>
        <w:tc>
          <w:tcPr>
            <w:tcW w:w="4258" w:type="dxa"/>
          </w:tcPr>
          <w:p w14:paraId="6B8FB1DA" w14:textId="123B7003" w:rsidR="004D1067" w:rsidRPr="004D1067" w:rsidRDefault="004D1067" w:rsidP="004D1067">
            <w:pPr>
              <w:widowControl w:val="0"/>
              <w:autoSpaceDE w:val="0"/>
              <w:autoSpaceDN w:val="0"/>
              <w:adjustRightInd w:val="0"/>
              <w:rPr>
                <w:rFonts w:ascii="Times New Roman" w:hAnsi="Times New Roman" w:cs="Times New Roman"/>
                <w:sz w:val="22"/>
                <w:szCs w:val="22"/>
              </w:rPr>
            </w:pPr>
            <w:r w:rsidRPr="004D1067">
              <w:rPr>
                <w:rFonts w:ascii="Times New Roman" w:hAnsi="Times New Roman" w:cs="Times New Roman"/>
                <w:sz w:val="22"/>
                <w:szCs w:val="22"/>
              </w:rPr>
              <w:t>There is adequate appreciation of the ways in which language, structure, technique and style shape meaning in the poem.</w:t>
            </w:r>
          </w:p>
        </w:tc>
      </w:tr>
      <w:tr w:rsidR="004D1067" w:rsidRPr="004D1067" w14:paraId="5FF4216C" w14:textId="77777777" w:rsidTr="004D1067">
        <w:tc>
          <w:tcPr>
            <w:tcW w:w="4258" w:type="dxa"/>
          </w:tcPr>
          <w:p w14:paraId="413FA615" w14:textId="49AB3D6A" w:rsidR="004D1067" w:rsidRPr="004D1067" w:rsidRDefault="004D1067" w:rsidP="004D1067">
            <w:pPr>
              <w:widowControl w:val="0"/>
              <w:autoSpaceDE w:val="0"/>
              <w:autoSpaceDN w:val="0"/>
              <w:adjustRightInd w:val="0"/>
              <w:rPr>
                <w:rFonts w:ascii="Times New Roman" w:hAnsi="Times New Roman" w:cs="Times New Roman"/>
                <w:sz w:val="17"/>
                <w:szCs w:val="17"/>
              </w:rPr>
            </w:pPr>
            <w:r>
              <w:rPr>
                <w:rFonts w:ascii="Times New Roman" w:hAnsi="Times New Roman" w:cs="Times New Roman"/>
                <w:sz w:val="17"/>
                <w:szCs w:val="17"/>
              </w:rPr>
              <w:t>4</w:t>
            </w:r>
          </w:p>
        </w:tc>
        <w:tc>
          <w:tcPr>
            <w:tcW w:w="4258" w:type="dxa"/>
          </w:tcPr>
          <w:p w14:paraId="41D33DBC" w14:textId="046BF821" w:rsidR="004D1067" w:rsidRPr="004D1067" w:rsidRDefault="004D1067" w:rsidP="004D1067">
            <w:pPr>
              <w:widowControl w:val="0"/>
              <w:autoSpaceDE w:val="0"/>
              <w:autoSpaceDN w:val="0"/>
              <w:adjustRightInd w:val="0"/>
              <w:rPr>
                <w:rFonts w:ascii="Times New Roman" w:hAnsi="Times New Roman" w:cs="Times New Roman"/>
                <w:sz w:val="22"/>
                <w:szCs w:val="22"/>
              </w:rPr>
            </w:pPr>
            <w:r w:rsidRPr="004D1067">
              <w:rPr>
                <w:rFonts w:ascii="Times New Roman" w:hAnsi="Times New Roman" w:cs="Times New Roman"/>
                <w:sz w:val="22"/>
                <w:szCs w:val="22"/>
              </w:rPr>
              <w:t>There is very good appreciation of the ways in which language, structure, technique and style shape meaning in the poem.</w:t>
            </w:r>
          </w:p>
        </w:tc>
      </w:tr>
      <w:tr w:rsidR="004D1067" w:rsidRPr="004D1067" w14:paraId="30BC5866" w14:textId="77777777" w:rsidTr="004D1067">
        <w:tc>
          <w:tcPr>
            <w:tcW w:w="4258" w:type="dxa"/>
          </w:tcPr>
          <w:p w14:paraId="1D112A2E" w14:textId="495FDBAE" w:rsidR="004D1067" w:rsidRPr="004D1067" w:rsidRDefault="004D1067" w:rsidP="004D1067">
            <w:pPr>
              <w:widowControl w:val="0"/>
              <w:autoSpaceDE w:val="0"/>
              <w:autoSpaceDN w:val="0"/>
              <w:adjustRightInd w:val="0"/>
              <w:rPr>
                <w:rFonts w:ascii="Times New Roman" w:hAnsi="Times New Roman" w:cs="Times New Roman"/>
                <w:sz w:val="17"/>
                <w:szCs w:val="17"/>
              </w:rPr>
            </w:pPr>
            <w:r>
              <w:rPr>
                <w:rFonts w:ascii="Times New Roman" w:hAnsi="Times New Roman" w:cs="Times New Roman"/>
                <w:sz w:val="17"/>
                <w:szCs w:val="17"/>
              </w:rPr>
              <w:t>5</w:t>
            </w:r>
          </w:p>
        </w:tc>
        <w:tc>
          <w:tcPr>
            <w:tcW w:w="4258" w:type="dxa"/>
          </w:tcPr>
          <w:p w14:paraId="368BEAD2" w14:textId="226D554E" w:rsidR="004D1067" w:rsidRPr="004D1067" w:rsidRDefault="004D1067" w:rsidP="004D1067">
            <w:pPr>
              <w:widowControl w:val="0"/>
              <w:autoSpaceDE w:val="0"/>
              <w:autoSpaceDN w:val="0"/>
              <w:adjustRightInd w:val="0"/>
              <w:rPr>
                <w:rFonts w:ascii="Times New Roman" w:hAnsi="Times New Roman" w:cs="Times New Roman"/>
                <w:sz w:val="22"/>
                <w:szCs w:val="22"/>
              </w:rPr>
            </w:pPr>
            <w:r w:rsidRPr="004D1067">
              <w:rPr>
                <w:rFonts w:ascii="Times New Roman" w:hAnsi="Times New Roman" w:cs="Times New Roman"/>
                <w:sz w:val="22"/>
                <w:szCs w:val="22"/>
              </w:rPr>
              <w:t>There is excellent appreciation of the ways in which language, structure, technique and style shape meaning in the poem.</w:t>
            </w:r>
          </w:p>
        </w:tc>
      </w:tr>
    </w:tbl>
    <w:p w14:paraId="39CDF9D6" w14:textId="77777777" w:rsidR="002640EA" w:rsidRDefault="002640EA" w:rsidP="000133C0">
      <w:pPr>
        <w:widowControl w:val="0"/>
        <w:autoSpaceDE w:val="0"/>
        <w:autoSpaceDN w:val="0"/>
        <w:adjustRightInd w:val="0"/>
        <w:rPr>
          <w:rFonts w:ascii="Times New Roman" w:hAnsi="Times New Roman" w:cs="Times New Roman"/>
          <w:sz w:val="17"/>
          <w:szCs w:val="17"/>
        </w:rPr>
      </w:pPr>
    </w:p>
    <w:p w14:paraId="10C63C3D" w14:textId="77777777" w:rsidR="00833C1C" w:rsidRDefault="00833C1C" w:rsidP="000133C0">
      <w:pPr>
        <w:widowControl w:val="0"/>
        <w:autoSpaceDE w:val="0"/>
        <w:autoSpaceDN w:val="0"/>
        <w:adjustRightInd w:val="0"/>
        <w:rPr>
          <w:rFonts w:ascii="Times New Roman" w:hAnsi="Times New Roman" w:cs="Times New Roman"/>
          <w:sz w:val="17"/>
          <w:szCs w:val="17"/>
        </w:rPr>
      </w:pPr>
    </w:p>
    <w:p w14:paraId="093DAFC7" w14:textId="77777777" w:rsidR="000133C0" w:rsidRPr="00C27B4C" w:rsidRDefault="000133C0" w:rsidP="000133C0">
      <w:pPr>
        <w:widowControl w:val="0"/>
        <w:autoSpaceDE w:val="0"/>
        <w:autoSpaceDN w:val="0"/>
        <w:adjustRightInd w:val="0"/>
        <w:rPr>
          <w:rFonts w:ascii="Times New Roman" w:hAnsi="Times New Roman" w:cs="Times New Roman"/>
          <w:b/>
          <w:sz w:val="28"/>
          <w:szCs w:val="28"/>
        </w:rPr>
      </w:pPr>
      <w:r w:rsidRPr="00C27B4C">
        <w:rPr>
          <w:rFonts w:ascii="Times New Roman" w:hAnsi="Times New Roman" w:cs="Times New Roman"/>
          <w:b/>
          <w:sz w:val="28"/>
          <w:szCs w:val="28"/>
        </w:rPr>
        <w:t>Criterion C: Organization and presentation of the commentary</w:t>
      </w:r>
    </w:p>
    <w:p w14:paraId="3A1AC935" w14:textId="2001A536" w:rsidR="004D1067" w:rsidRPr="00C27B4C" w:rsidRDefault="000133C0" w:rsidP="000133C0">
      <w:pPr>
        <w:widowControl w:val="0"/>
        <w:autoSpaceDE w:val="0"/>
        <w:autoSpaceDN w:val="0"/>
        <w:adjustRightInd w:val="0"/>
        <w:rPr>
          <w:rFonts w:ascii="Times New Roman" w:hAnsi="Times New Roman" w:cs="Times New Roman"/>
          <w:i/>
          <w:color w:val="1F497D" w:themeColor="text2"/>
        </w:rPr>
      </w:pPr>
      <w:r w:rsidRPr="00C27B4C">
        <w:rPr>
          <w:rFonts w:ascii="Times New Roman" w:hAnsi="Times New Roman" w:cs="Times New Roman"/>
          <w:i/>
          <w:color w:val="1F497D" w:themeColor="text2"/>
        </w:rPr>
        <w:t>To what extent does the student deliver a structured, well-focused commentary?</w:t>
      </w:r>
    </w:p>
    <w:tbl>
      <w:tblPr>
        <w:tblStyle w:val="TableGrid"/>
        <w:tblW w:w="8897" w:type="dxa"/>
        <w:tblLook w:val="04A0" w:firstRow="1" w:lastRow="0" w:firstColumn="1" w:lastColumn="0" w:noHBand="0" w:noVBand="1"/>
      </w:tblPr>
      <w:tblGrid>
        <w:gridCol w:w="4030"/>
        <w:gridCol w:w="4867"/>
      </w:tblGrid>
      <w:tr w:rsidR="00833C1C" w:rsidRPr="004D1067" w14:paraId="5320BE1A" w14:textId="77777777" w:rsidTr="00833C1C">
        <w:tc>
          <w:tcPr>
            <w:tcW w:w="4030" w:type="dxa"/>
          </w:tcPr>
          <w:p w14:paraId="579AD798" w14:textId="188D006D" w:rsidR="00833C1C" w:rsidRPr="004D1067" w:rsidRDefault="00833C1C" w:rsidP="004D1067">
            <w:pPr>
              <w:widowControl w:val="0"/>
              <w:autoSpaceDE w:val="0"/>
              <w:autoSpaceDN w:val="0"/>
              <w:adjustRightInd w:val="0"/>
              <w:rPr>
                <w:rFonts w:ascii="Times New Roman" w:hAnsi="Times New Roman" w:cs="Times New Roman"/>
                <w:sz w:val="17"/>
                <w:szCs w:val="17"/>
              </w:rPr>
            </w:pPr>
            <w:r>
              <w:rPr>
                <w:rFonts w:ascii="Times New Roman" w:hAnsi="Times New Roman" w:cs="Times New Roman"/>
                <w:sz w:val="17"/>
                <w:szCs w:val="17"/>
              </w:rPr>
              <w:t>0</w:t>
            </w:r>
          </w:p>
        </w:tc>
        <w:tc>
          <w:tcPr>
            <w:tcW w:w="4867" w:type="dxa"/>
          </w:tcPr>
          <w:p w14:paraId="1C5A66A6" w14:textId="54202B43" w:rsidR="00833C1C" w:rsidRPr="00833C1C" w:rsidRDefault="00833C1C" w:rsidP="004D1067">
            <w:pPr>
              <w:widowControl w:val="0"/>
              <w:autoSpaceDE w:val="0"/>
              <w:autoSpaceDN w:val="0"/>
              <w:adjustRightInd w:val="0"/>
              <w:rPr>
                <w:rFonts w:ascii="Times New Roman" w:hAnsi="Times New Roman" w:cs="Times New Roman"/>
                <w:sz w:val="22"/>
                <w:szCs w:val="22"/>
              </w:rPr>
            </w:pPr>
            <w:r w:rsidRPr="00833C1C">
              <w:rPr>
                <w:rFonts w:ascii="Times New Roman" w:hAnsi="Times New Roman" w:cs="Times New Roman"/>
                <w:sz w:val="22"/>
                <w:szCs w:val="22"/>
              </w:rPr>
              <w:t>The work does not reach a standard described by the descriptors below.</w:t>
            </w:r>
          </w:p>
        </w:tc>
      </w:tr>
      <w:tr w:rsidR="00833C1C" w:rsidRPr="004D1067" w14:paraId="22149594" w14:textId="77777777" w:rsidTr="00833C1C">
        <w:tc>
          <w:tcPr>
            <w:tcW w:w="4030" w:type="dxa"/>
          </w:tcPr>
          <w:p w14:paraId="4761AD03" w14:textId="74561848" w:rsidR="00833C1C" w:rsidRPr="004D1067" w:rsidRDefault="00833C1C" w:rsidP="004D1067">
            <w:pPr>
              <w:widowControl w:val="0"/>
              <w:autoSpaceDE w:val="0"/>
              <w:autoSpaceDN w:val="0"/>
              <w:adjustRightInd w:val="0"/>
              <w:rPr>
                <w:rFonts w:ascii="Times New Roman" w:hAnsi="Times New Roman" w:cs="Times New Roman"/>
                <w:sz w:val="17"/>
                <w:szCs w:val="17"/>
              </w:rPr>
            </w:pPr>
            <w:r>
              <w:rPr>
                <w:rFonts w:ascii="Times New Roman" w:hAnsi="Times New Roman" w:cs="Times New Roman"/>
                <w:sz w:val="17"/>
                <w:szCs w:val="17"/>
              </w:rPr>
              <w:t>1</w:t>
            </w:r>
          </w:p>
        </w:tc>
        <w:tc>
          <w:tcPr>
            <w:tcW w:w="4867" w:type="dxa"/>
          </w:tcPr>
          <w:p w14:paraId="2A29D672" w14:textId="64E686D2" w:rsidR="00833C1C" w:rsidRPr="00833C1C" w:rsidRDefault="00833C1C" w:rsidP="004D1067">
            <w:pPr>
              <w:widowControl w:val="0"/>
              <w:autoSpaceDE w:val="0"/>
              <w:autoSpaceDN w:val="0"/>
              <w:adjustRightInd w:val="0"/>
              <w:rPr>
                <w:rFonts w:ascii="Times New Roman" w:hAnsi="Times New Roman" w:cs="Times New Roman"/>
                <w:sz w:val="22"/>
                <w:szCs w:val="22"/>
              </w:rPr>
            </w:pPr>
            <w:r w:rsidRPr="00833C1C">
              <w:rPr>
                <w:rFonts w:ascii="Times New Roman" w:hAnsi="Times New Roman" w:cs="Times New Roman"/>
                <w:sz w:val="22"/>
                <w:szCs w:val="22"/>
              </w:rPr>
              <w:t>The commentary shows little evidence of planning, with very limited structure and/or focus.</w:t>
            </w:r>
          </w:p>
        </w:tc>
      </w:tr>
      <w:tr w:rsidR="00833C1C" w:rsidRPr="004D1067" w14:paraId="458DDC76" w14:textId="77777777" w:rsidTr="00833C1C">
        <w:tc>
          <w:tcPr>
            <w:tcW w:w="4030" w:type="dxa"/>
          </w:tcPr>
          <w:p w14:paraId="23DF2B53" w14:textId="25EE7553" w:rsidR="00833C1C" w:rsidRPr="004D1067" w:rsidRDefault="00833C1C" w:rsidP="004D1067">
            <w:pPr>
              <w:widowControl w:val="0"/>
              <w:autoSpaceDE w:val="0"/>
              <w:autoSpaceDN w:val="0"/>
              <w:adjustRightInd w:val="0"/>
              <w:rPr>
                <w:rFonts w:ascii="Times New Roman" w:hAnsi="Times New Roman" w:cs="Times New Roman"/>
                <w:sz w:val="17"/>
                <w:szCs w:val="17"/>
              </w:rPr>
            </w:pPr>
            <w:r>
              <w:rPr>
                <w:rFonts w:ascii="Times New Roman" w:hAnsi="Times New Roman" w:cs="Times New Roman"/>
                <w:sz w:val="17"/>
                <w:szCs w:val="17"/>
              </w:rPr>
              <w:t>2</w:t>
            </w:r>
          </w:p>
        </w:tc>
        <w:tc>
          <w:tcPr>
            <w:tcW w:w="4867" w:type="dxa"/>
          </w:tcPr>
          <w:p w14:paraId="0ABB1128" w14:textId="6FB97DEC" w:rsidR="00833C1C" w:rsidRPr="00833C1C" w:rsidRDefault="00833C1C" w:rsidP="004D1067">
            <w:pPr>
              <w:widowControl w:val="0"/>
              <w:autoSpaceDE w:val="0"/>
              <w:autoSpaceDN w:val="0"/>
              <w:adjustRightInd w:val="0"/>
              <w:rPr>
                <w:rFonts w:ascii="Times New Roman" w:hAnsi="Times New Roman" w:cs="Times New Roman"/>
                <w:sz w:val="22"/>
                <w:szCs w:val="22"/>
              </w:rPr>
            </w:pPr>
            <w:r w:rsidRPr="00833C1C">
              <w:rPr>
                <w:rFonts w:ascii="Times New Roman" w:hAnsi="Times New Roman" w:cs="Times New Roman"/>
                <w:sz w:val="22"/>
                <w:szCs w:val="22"/>
              </w:rPr>
              <w:t>The commentary shows some structure and focus.</w:t>
            </w:r>
          </w:p>
        </w:tc>
      </w:tr>
      <w:tr w:rsidR="00833C1C" w:rsidRPr="004D1067" w14:paraId="77010F29" w14:textId="77777777" w:rsidTr="00833C1C">
        <w:tc>
          <w:tcPr>
            <w:tcW w:w="4030" w:type="dxa"/>
          </w:tcPr>
          <w:p w14:paraId="33394C17" w14:textId="4817ABAC" w:rsidR="00833C1C" w:rsidRPr="004D1067" w:rsidRDefault="00833C1C" w:rsidP="004D1067">
            <w:pPr>
              <w:widowControl w:val="0"/>
              <w:autoSpaceDE w:val="0"/>
              <w:autoSpaceDN w:val="0"/>
              <w:adjustRightInd w:val="0"/>
              <w:rPr>
                <w:rFonts w:ascii="Times New Roman" w:hAnsi="Times New Roman" w:cs="Times New Roman"/>
                <w:sz w:val="17"/>
                <w:szCs w:val="17"/>
              </w:rPr>
            </w:pPr>
            <w:r>
              <w:rPr>
                <w:rFonts w:ascii="Times New Roman" w:hAnsi="Times New Roman" w:cs="Times New Roman"/>
                <w:sz w:val="17"/>
                <w:szCs w:val="17"/>
              </w:rPr>
              <w:t>3</w:t>
            </w:r>
          </w:p>
        </w:tc>
        <w:tc>
          <w:tcPr>
            <w:tcW w:w="4867" w:type="dxa"/>
          </w:tcPr>
          <w:p w14:paraId="6E4F65CB" w14:textId="51D90E14" w:rsidR="00833C1C" w:rsidRPr="00833C1C" w:rsidRDefault="00833C1C" w:rsidP="004D1067">
            <w:pPr>
              <w:widowControl w:val="0"/>
              <w:autoSpaceDE w:val="0"/>
              <w:autoSpaceDN w:val="0"/>
              <w:adjustRightInd w:val="0"/>
              <w:rPr>
                <w:rFonts w:ascii="Times New Roman" w:hAnsi="Times New Roman" w:cs="Times New Roman"/>
                <w:sz w:val="22"/>
                <w:szCs w:val="22"/>
              </w:rPr>
            </w:pPr>
            <w:r w:rsidRPr="00833C1C">
              <w:rPr>
                <w:rFonts w:ascii="Times New Roman" w:hAnsi="Times New Roman" w:cs="Times New Roman"/>
                <w:sz w:val="22"/>
                <w:szCs w:val="22"/>
              </w:rPr>
              <w:t>The commentary shows evidence of a planned structure and is generally focused.</w:t>
            </w:r>
          </w:p>
        </w:tc>
      </w:tr>
      <w:tr w:rsidR="00833C1C" w:rsidRPr="004D1067" w14:paraId="2DC772BB" w14:textId="77777777" w:rsidTr="00833C1C">
        <w:tc>
          <w:tcPr>
            <w:tcW w:w="4030" w:type="dxa"/>
          </w:tcPr>
          <w:p w14:paraId="10A08309" w14:textId="4F21BA01" w:rsidR="00833C1C" w:rsidRPr="004D1067" w:rsidRDefault="00833C1C" w:rsidP="004D1067">
            <w:pPr>
              <w:widowControl w:val="0"/>
              <w:autoSpaceDE w:val="0"/>
              <w:autoSpaceDN w:val="0"/>
              <w:adjustRightInd w:val="0"/>
              <w:rPr>
                <w:rFonts w:ascii="Times New Roman" w:hAnsi="Times New Roman" w:cs="Times New Roman"/>
                <w:sz w:val="17"/>
                <w:szCs w:val="17"/>
              </w:rPr>
            </w:pPr>
            <w:r>
              <w:rPr>
                <w:rFonts w:ascii="Times New Roman" w:hAnsi="Times New Roman" w:cs="Times New Roman"/>
                <w:sz w:val="17"/>
                <w:szCs w:val="17"/>
              </w:rPr>
              <w:t>4</w:t>
            </w:r>
          </w:p>
        </w:tc>
        <w:tc>
          <w:tcPr>
            <w:tcW w:w="4867" w:type="dxa"/>
          </w:tcPr>
          <w:p w14:paraId="7EAF7FD1" w14:textId="5B48ED93" w:rsidR="00833C1C" w:rsidRPr="00833C1C" w:rsidRDefault="00833C1C" w:rsidP="004D1067">
            <w:pPr>
              <w:widowControl w:val="0"/>
              <w:autoSpaceDE w:val="0"/>
              <w:autoSpaceDN w:val="0"/>
              <w:adjustRightInd w:val="0"/>
              <w:rPr>
                <w:rFonts w:ascii="Times New Roman" w:hAnsi="Times New Roman" w:cs="Times New Roman"/>
                <w:sz w:val="22"/>
                <w:szCs w:val="22"/>
              </w:rPr>
            </w:pPr>
            <w:r w:rsidRPr="00833C1C">
              <w:rPr>
                <w:rFonts w:ascii="Times New Roman" w:hAnsi="Times New Roman" w:cs="Times New Roman"/>
                <w:sz w:val="22"/>
                <w:szCs w:val="22"/>
              </w:rPr>
              <w:t>The commentary is clearly structured and the focus is sustained.</w:t>
            </w:r>
          </w:p>
        </w:tc>
      </w:tr>
      <w:tr w:rsidR="00833C1C" w:rsidRPr="004D1067" w14:paraId="48BD8427" w14:textId="77777777" w:rsidTr="00833C1C">
        <w:tc>
          <w:tcPr>
            <w:tcW w:w="4030" w:type="dxa"/>
          </w:tcPr>
          <w:p w14:paraId="500630DA" w14:textId="5BE98E01" w:rsidR="00833C1C" w:rsidRPr="004D1067" w:rsidRDefault="00833C1C" w:rsidP="004D1067">
            <w:pPr>
              <w:widowControl w:val="0"/>
              <w:autoSpaceDE w:val="0"/>
              <w:autoSpaceDN w:val="0"/>
              <w:adjustRightInd w:val="0"/>
              <w:rPr>
                <w:rFonts w:ascii="Times New Roman" w:hAnsi="Times New Roman" w:cs="Times New Roman"/>
                <w:sz w:val="17"/>
                <w:szCs w:val="17"/>
              </w:rPr>
            </w:pPr>
            <w:r>
              <w:rPr>
                <w:rFonts w:ascii="Times New Roman" w:hAnsi="Times New Roman" w:cs="Times New Roman"/>
                <w:sz w:val="17"/>
                <w:szCs w:val="17"/>
              </w:rPr>
              <w:t>5</w:t>
            </w:r>
          </w:p>
        </w:tc>
        <w:tc>
          <w:tcPr>
            <w:tcW w:w="4867" w:type="dxa"/>
          </w:tcPr>
          <w:p w14:paraId="578948DF" w14:textId="3FBD3C05" w:rsidR="00833C1C" w:rsidRPr="00833C1C" w:rsidRDefault="00833C1C" w:rsidP="004D1067">
            <w:pPr>
              <w:widowControl w:val="0"/>
              <w:autoSpaceDE w:val="0"/>
              <w:autoSpaceDN w:val="0"/>
              <w:adjustRightInd w:val="0"/>
              <w:rPr>
                <w:rFonts w:ascii="Times New Roman" w:hAnsi="Times New Roman" w:cs="Times New Roman"/>
                <w:sz w:val="22"/>
                <w:szCs w:val="22"/>
              </w:rPr>
            </w:pPr>
            <w:r w:rsidRPr="00833C1C">
              <w:rPr>
                <w:rFonts w:ascii="Times New Roman" w:hAnsi="Times New Roman" w:cs="Times New Roman"/>
                <w:sz w:val="22"/>
                <w:szCs w:val="22"/>
              </w:rPr>
              <w:t>The commentary is effectively structured, with a clear, purposeful and sustained focus.</w:t>
            </w:r>
          </w:p>
        </w:tc>
      </w:tr>
    </w:tbl>
    <w:p w14:paraId="30A5D62A" w14:textId="77777777" w:rsidR="004D1067" w:rsidRDefault="004D1067" w:rsidP="000133C0">
      <w:pPr>
        <w:widowControl w:val="0"/>
        <w:autoSpaceDE w:val="0"/>
        <w:autoSpaceDN w:val="0"/>
        <w:adjustRightInd w:val="0"/>
        <w:rPr>
          <w:rFonts w:ascii="Times New Roman" w:hAnsi="Times New Roman" w:cs="Times New Roman"/>
          <w:sz w:val="17"/>
          <w:szCs w:val="17"/>
        </w:rPr>
      </w:pPr>
    </w:p>
    <w:p w14:paraId="60AD6442" w14:textId="77777777" w:rsidR="000133C0" w:rsidRPr="00C27B4C" w:rsidRDefault="000133C0" w:rsidP="000133C0">
      <w:pPr>
        <w:widowControl w:val="0"/>
        <w:autoSpaceDE w:val="0"/>
        <w:autoSpaceDN w:val="0"/>
        <w:adjustRightInd w:val="0"/>
        <w:rPr>
          <w:rFonts w:ascii="Times New Roman" w:hAnsi="Times New Roman" w:cs="Times New Roman"/>
          <w:b/>
          <w:sz w:val="28"/>
          <w:szCs w:val="28"/>
        </w:rPr>
      </w:pPr>
      <w:r w:rsidRPr="00C27B4C">
        <w:rPr>
          <w:rFonts w:ascii="Times New Roman" w:hAnsi="Times New Roman" w:cs="Times New Roman"/>
          <w:b/>
          <w:sz w:val="28"/>
          <w:szCs w:val="28"/>
        </w:rPr>
        <w:t>Criterion D: Knowledge and understanding of the work used in the discussion</w:t>
      </w:r>
    </w:p>
    <w:p w14:paraId="76EC2BBD" w14:textId="77777777" w:rsidR="000133C0" w:rsidRDefault="000133C0" w:rsidP="000133C0">
      <w:pPr>
        <w:widowControl w:val="0"/>
        <w:autoSpaceDE w:val="0"/>
        <w:autoSpaceDN w:val="0"/>
        <w:adjustRightInd w:val="0"/>
        <w:rPr>
          <w:rFonts w:ascii="Times New Roman" w:hAnsi="Times New Roman" w:cs="Times New Roman"/>
          <w:i/>
          <w:color w:val="1F497D" w:themeColor="text2"/>
        </w:rPr>
      </w:pPr>
      <w:r w:rsidRPr="00C27B4C">
        <w:rPr>
          <w:rFonts w:ascii="Times New Roman" w:hAnsi="Times New Roman" w:cs="Times New Roman"/>
          <w:i/>
          <w:color w:val="1F497D" w:themeColor="text2"/>
        </w:rPr>
        <w:t>How much knowledge and understanding has the student shown of the work used in the discussion?</w:t>
      </w:r>
    </w:p>
    <w:p w14:paraId="59B460DC" w14:textId="77777777" w:rsidR="00833C1C" w:rsidRPr="00C27B4C" w:rsidRDefault="00833C1C" w:rsidP="000133C0">
      <w:pPr>
        <w:widowControl w:val="0"/>
        <w:autoSpaceDE w:val="0"/>
        <w:autoSpaceDN w:val="0"/>
        <w:adjustRightInd w:val="0"/>
        <w:rPr>
          <w:rFonts w:ascii="Times New Roman" w:hAnsi="Times New Roman" w:cs="Times New Roman"/>
          <w:i/>
          <w:color w:val="1F497D" w:themeColor="text2"/>
        </w:rPr>
      </w:pPr>
    </w:p>
    <w:tbl>
      <w:tblPr>
        <w:tblStyle w:val="TableGrid"/>
        <w:tblW w:w="0" w:type="auto"/>
        <w:tblLook w:val="04A0" w:firstRow="1" w:lastRow="0" w:firstColumn="1" w:lastColumn="0" w:noHBand="0" w:noVBand="1"/>
      </w:tblPr>
      <w:tblGrid>
        <w:gridCol w:w="3997"/>
        <w:gridCol w:w="4519"/>
      </w:tblGrid>
      <w:tr w:rsidR="00833C1C" w:rsidRPr="00833C1C" w14:paraId="1E41F4FD" w14:textId="77777777" w:rsidTr="00833C1C">
        <w:tc>
          <w:tcPr>
            <w:tcW w:w="3997" w:type="dxa"/>
          </w:tcPr>
          <w:p w14:paraId="16F0AEAD" w14:textId="1399C237" w:rsidR="00833C1C" w:rsidRPr="00833C1C" w:rsidRDefault="00833C1C" w:rsidP="00833C1C">
            <w:pPr>
              <w:widowControl w:val="0"/>
              <w:autoSpaceDE w:val="0"/>
              <w:autoSpaceDN w:val="0"/>
              <w:adjustRightInd w:val="0"/>
              <w:rPr>
                <w:rFonts w:ascii="Times New Roman" w:hAnsi="Times New Roman" w:cs="Times New Roman"/>
                <w:sz w:val="17"/>
                <w:szCs w:val="17"/>
              </w:rPr>
            </w:pPr>
            <w:r>
              <w:rPr>
                <w:rFonts w:ascii="Times New Roman" w:hAnsi="Times New Roman" w:cs="Times New Roman"/>
                <w:sz w:val="17"/>
                <w:szCs w:val="17"/>
              </w:rPr>
              <w:t>0</w:t>
            </w:r>
          </w:p>
        </w:tc>
        <w:tc>
          <w:tcPr>
            <w:tcW w:w="4519" w:type="dxa"/>
          </w:tcPr>
          <w:p w14:paraId="72E03443" w14:textId="6CB555ED" w:rsidR="00833C1C" w:rsidRPr="00833C1C" w:rsidRDefault="00833C1C" w:rsidP="00833C1C">
            <w:pPr>
              <w:widowControl w:val="0"/>
              <w:autoSpaceDE w:val="0"/>
              <w:autoSpaceDN w:val="0"/>
              <w:adjustRightInd w:val="0"/>
              <w:rPr>
                <w:rFonts w:ascii="Times New Roman" w:hAnsi="Times New Roman" w:cs="Times New Roman"/>
                <w:sz w:val="22"/>
                <w:szCs w:val="22"/>
              </w:rPr>
            </w:pPr>
            <w:r w:rsidRPr="00833C1C">
              <w:rPr>
                <w:rFonts w:ascii="Times New Roman" w:hAnsi="Times New Roman" w:cs="Times New Roman"/>
                <w:sz w:val="22"/>
                <w:szCs w:val="22"/>
              </w:rPr>
              <w:t>The work does not reach a standard described by the descriptors below.</w:t>
            </w:r>
          </w:p>
        </w:tc>
      </w:tr>
      <w:tr w:rsidR="00833C1C" w:rsidRPr="00833C1C" w14:paraId="0114E97B" w14:textId="77777777" w:rsidTr="00833C1C">
        <w:tc>
          <w:tcPr>
            <w:tcW w:w="3997" w:type="dxa"/>
          </w:tcPr>
          <w:p w14:paraId="39EB38D7" w14:textId="0CBC6D7C" w:rsidR="00833C1C" w:rsidRPr="00833C1C" w:rsidRDefault="00833C1C" w:rsidP="00833C1C">
            <w:pPr>
              <w:widowControl w:val="0"/>
              <w:autoSpaceDE w:val="0"/>
              <w:autoSpaceDN w:val="0"/>
              <w:adjustRightInd w:val="0"/>
              <w:rPr>
                <w:rFonts w:ascii="Times New Roman" w:hAnsi="Times New Roman" w:cs="Times New Roman"/>
                <w:sz w:val="17"/>
                <w:szCs w:val="17"/>
              </w:rPr>
            </w:pPr>
            <w:r>
              <w:rPr>
                <w:rFonts w:ascii="Times New Roman" w:hAnsi="Times New Roman" w:cs="Times New Roman"/>
                <w:sz w:val="17"/>
                <w:szCs w:val="17"/>
              </w:rPr>
              <w:t>1</w:t>
            </w:r>
          </w:p>
        </w:tc>
        <w:tc>
          <w:tcPr>
            <w:tcW w:w="4519" w:type="dxa"/>
          </w:tcPr>
          <w:p w14:paraId="6360511E" w14:textId="02D38FBC" w:rsidR="00833C1C" w:rsidRPr="00833C1C" w:rsidRDefault="00833C1C" w:rsidP="00833C1C">
            <w:pPr>
              <w:widowControl w:val="0"/>
              <w:autoSpaceDE w:val="0"/>
              <w:autoSpaceDN w:val="0"/>
              <w:adjustRightInd w:val="0"/>
              <w:rPr>
                <w:rFonts w:ascii="Times New Roman" w:hAnsi="Times New Roman" w:cs="Times New Roman"/>
                <w:sz w:val="22"/>
                <w:szCs w:val="22"/>
              </w:rPr>
            </w:pPr>
            <w:r w:rsidRPr="00833C1C">
              <w:rPr>
                <w:rFonts w:ascii="Times New Roman" w:hAnsi="Times New Roman" w:cs="Times New Roman"/>
                <w:sz w:val="22"/>
                <w:szCs w:val="22"/>
              </w:rPr>
              <w:t>There is little knowledge or understanding of the content of the work discussed.</w:t>
            </w:r>
          </w:p>
        </w:tc>
      </w:tr>
      <w:tr w:rsidR="00833C1C" w:rsidRPr="00833C1C" w14:paraId="3756A51E" w14:textId="77777777" w:rsidTr="00833C1C">
        <w:tc>
          <w:tcPr>
            <w:tcW w:w="3997" w:type="dxa"/>
          </w:tcPr>
          <w:p w14:paraId="16312E2C" w14:textId="33C0D5AF" w:rsidR="00833C1C" w:rsidRPr="00833C1C" w:rsidRDefault="00833C1C" w:rsidP="00833C1C">
            <w:pPr>
              <w:widowControl w:val="0"/>
              <w:autoSpaceDE w:val="0"/>
              <w:autoSpaceDN w:val="0"/>
              <w:adjustRightInd w:val="0"/>
              <w:rPr>
                <w:rFonts w:ascii="Times New Roman" w:hAnsi="Times New Roman" w:cs="Times New Roman"/>
                <w:sz w:val="17"/>
                <w:szCs w:val="17"/>
              </w:rPr>
            </w:pPr>
            <w:r>
              <w:rPr>
                <w:rFonts w:ascii="Times New Roman" w:hAnsi="Times New Roman" w:cs="Times New Roman"/>
                <w:sz w:val="17"/>
                <w:szCs w:val="17"/>
              </w:rPr>
              <w:t>2</w:t>
            </w:r>
          </w:p>
        </w:tc>
        <w:tc>
          <w:tcPr>
            <w:tcW w:w="4519" w:type="dxa"/>
          </w:tcPr>
          <w:p w14:paraId="1A4DD7A5" w14:textId="262B35AE" w:rsidR="00833C1C" w:rsidRPr="00833C1C" w:rsidRDefault="00833C1C" w:rsidP="00833C1C">
            <w:pPr>
              <w:widowControl w:val="0"/>
              <w:autoSpaceDE w:val="0"/>
              <w:autoSpaceDN w:val="0"/>
              <w:adjustRightInd w:val="0"/>
              <w:rPr>
                <w:rFonts w:ascii="Times New Roman" w:hAnsi="Times New Roman" w:cs="Times New Roman"/>
                <w:sz w:val="22"/>
                <w:szCs w:val="22"/>
              </w:rPr>
            </w:pPr>
            <w:r w:rsidRPr="00833C1C">
              <w:rPr>
                <w:rFonts w:ascii="Times New Roman" w:hAnsi="Times New Roman" w:cs="Times New Roman"/>
                <w:sz w:val="22"/>
                <w:szCs w:val="22"/>
              </w:rPr>
              <w:t>There is some knowledge and superficial understanding of the content of the work discussed.</w:t>
            </w:r>
          </w:p>
        </w:tc>
      </w:tr>
      <w:tr w:rsidR="00833C1C" w:rsidRPr="00833C1C" w14:paraId="07635033" w14:textId="77777777" w:rsidTr="00833C1C">
        <w:tc>
          <w:tcPr>
            <w:tcW w:w="3997" w:type="dxa"/>
          </w:tcPr>
          <w:p w14:paraId="5FB870CA" w14:textId="07D277CA" w:rsidR="00833C1C" w:rsidRPr="00833C1C" w:rsidRDefault="00833C1C" w:rsidP="00833C1C">
            <w:pPr>
              <w:widowControl w:val="0"/>
              <w:autoSpaceDE w:val="0"/>
              <w:autoSpaceDN w:val="0"/>
              <w:adjustRightInd w:val="0"/>
              <w:rPr>
                <w:rFonts w:ascii="Times New Roman" w:hAnsi="Times New Roman" w:cs="Times New Roman"/>
                <w:sz w:val="17"/>
                <w:szCs w:val="17"/>
              </w:rPr>
            </w:pPr>
            <w:r>
              <w:rPr>
                <w:rFonts w:ascii="Times New Roman" w:hAnsi="Times New Roman" w:cs="Times New Roman"/>
                <w:sz w:val="17"/>
                <w:szCs w:val="17"/>
              </w:rPr>
              <w:t>3</w:t>
            </w:r>
          </w:p>
        </w:tc>
        <w:tc>
          <w:tcPr>
            <w:tcW w:w="4519" w:type="dxa"/>
          </w:tcPr>
          <w:p w14:paraId="12093C84" w14:textId="0BF0AF49" w:rsidR="00833C1C" w:rsidRPr="00833C1C" w:rsidRDefault="00833C1C" w:rsidP="00833C1C">
            <w:pPr>
              <w:widowControl w:val="0"/>
              <w:autoSpaceDE w:val="0"/>
              <w:autoSpaceDN w:val="0"/>
              <w:adjustRightInd w:val="0"/>
              <w:rPr>
                <w:rFonts w:ascii="Times New Roman" w:hAnsi="Times New Roman" w:cs="Times New Roman"/>
                <w:sz w:val="22"/>
                <w:szCs w:val="22"/>
              </w:rPr>
            </w:pPr>
            <w:r w:rsidRPr="00833C1C">
              <w:rPr>
                <w:rFonts w:ascii="Times New Roman" w:hAnsi="Times New Roman" w:cs="Times New Roman"/>
                <w:sz w:val="22"/>
                <w:szCs w:val="22"/>
              </w:rPr>
              <w:t>There is adequate knowledge and understanding of the content and some of the implications of the work discussed.</w:t>
            </w:r>
          </w:p>
        </w:tc>
      </w:tr>
      <w:tr w:rsidR="00833C1C" w:rsidRPr="00833C1C" w14:paraId="45C43D73" w14:textId="77777777" w:rsidTr="00833C1C">
        <w:tc>
          <w:tcPr>
            <w:tcW w:w="3997" w:type="dxa"/>
          </w:tcPr>
          <w:p w14:paraId="4790D910" w14:textId="304A325C" w:rsidR="00833C1C" w:rsidRPr="00833C1C" w:rsidRDefault="00833C1C" w:rsidP="00833C1C">
            <w:pPr>
              <w:widowControl w:val="0"/>
              <w:autoSpaceDE w:val="0"/>
              <w:autoSpaceDN w:val="0"/>
              <w:adjustRightInd w:val="0"/>
              <w:rPr>
                <w:rFonts w:ascii="Times New Roman" w:hAnsi="Times New Roman" w:cs="Times New Roman"/>
                <w:sz w:val="17"/>
                <w:szCs w:val="17"/>
              </w:rPr>
            </w:pPr>
            <w:r>
              <w:rPr>
                <w:rFonts w:ascii="Times New Roman" w:hAnsi="Times New Roman" w:cs="Times New Roman"/>
                <w:sz w:val="17"/>
                <w:szCs w:val="17"/>
              </w:rPr>
              <w:t>4</w:t>
            </w:r>
          </w:p>
        </w:tc>
        <w:tc>
          <w:tcPr>
            <w:tcW w:w="4519" w:type="dxa"/>
          </w:tcPr>
          <w:p w14:paraId="08086981" w14:textId="35A5E6C8" w:rsidR="00833C1C" w:rsidRPr="00833C1C" w:rsidRDefault="00833C1C" w:rsidP="00833C1C">
            <w:pPr>
              <w:widowControl w:val="0"/>
              <w:autoSpaceDE w:val="0"/>
              <w:autoSpaceDN w:val="0"/>
              <w:adjustRightInd w:val="0"/>
              <w:rPr>
                <w:rFonts w:ascii="Times New Roman" w:hAnsi="Times New Roman" w:cs="Times New Roman"/>
                <w:sz w:val="22"/>
                <w:szCs w:val="22"/>
              </w:rPr>
            </w:pPr>
            <w:r w:rsidRPr="00833C1C">
              <w:rPr>
                <w:rFonts w:ascii="Times New Roman" w:hAnsi="Times New Roman" w:cs="Times New Roman"/>
                <w:sz w:val="22"/>
                <w:szCs w:val="22"/>
              </w:rPr>
              <w:t>There is very good knowledge and understanding of the content and most of the implications of the work discussed.</w:t>
            </w:r>
          </w:p>
        </w:tc>
      </w:tr>
      <w:tr w:rsidR="00833C1C" w:rsidRPr="00833C1C" w14:paraId="16614FAE" w14:textId="77777777" w:rsidTr="00833C1C">
        <w:tc>
          <w:tcPr>
            <w:tcW w:w="3997" w:type="dxa"/>
          </w:tcPr>
          <w:p w14:paraId="3A3B64E0" w14:textId="297AD32F" w:rsidR="00833C1C" w:rsidRPr="00833C1C" w:rsidRDefault="00833C1C" w:rsidP="00833C1C">
            <w:pPr>
              <w:widowControl w:val="0"/>
              <w:autoSpaceDE w:val="0"/>
              <w:autoSpaceDN w:val="0"/>
              <w:adjustRightInd w:val="0"/>
              <w:rPr>
                <w:rFonts w:ascii="Times New Roman" w:hAnsi="Times New Roman" w:cs="Times New Roman"/>
                <w:sz w:val="17"/>
                <w:szCs w:val="17"/>
              </w:rPr>
            </w:pPr>
            <w:r>
              <w:rPr>
                <w:rFonts w:ascii="Times New Roman" w:hAnsi="Times New Roman" w:cs="Times New Roman"/>
                <w:sz w:val="17"/>
                <w:szCs w:val="17"/>
              </w:rPr>
              <w:t>5</w:t>
            </w:r>
          </w:p>
        </w:tc>
        <w:tc>
          <w:tcPr>
            <w:tcW w:w="4519" w:type="dxa"/>
          </w:tcPr>
          <w:p w14:paraId="1476387A" w14:textId="409DB9FB" w:rsidR="00833C1C" w:rsidRPr="00833C1C" w:rsidRDefault="00833C1C" w:rsidP="00833C1C">
            <w:pPr>
              <w:widowControl w:val="0"/>
              <w:autoSpaceDE w:val="0"/>
              <w:autoSpaceDN w:val="0"/>
              <w:adjustRightInd w:val="0"/>
              <w:rPr>
                <w:rFonts w:ascii="Times New Roman" w:hAnsi="Times New Roman" w:cs="Times New Roman"/>
                <w:sz w:val="22"/>
                <w:szCs w:val="22"/>
              </w:rPr>
            </w:pPr>
            <w:r w:rsidRPr="00833C1C">
              <w:rPr>
                <w:rFonts w:ascii="Times New Roman" w:hAnsi="Times New Roman" w:cs="Times New Roman"/>
                <w:sz w:val="22"/>
                <w:szCs w:val="22"/>
              </w:rPr>
              <w:t>There is excellent knowledge and understanding of the content and the implications of the work discussed.</w:t>
            </w:r>
          </w:p>
        </w:tc>
      </w:tr>
    </w:tbl>
    <w:p w14:paraId="77F4B7FA" w14:textId="77777777" w:rsidR="00833C1C" w:rsidRDefault="00833C1C" w:rsidP="000133C0">
      <w:pPr>
        <w:widowControl w:val="0"/>
        <w:autoSpaceDE w:val="0"/>
        <w:autoSpaceDN w:val="0"/>
        <w:adjustRightInd w:val="0"/>
        <w:rPr>
          <w:rFonts w:ascii="Times New Roman" w:hAnsi="Times New Roman" w:cs="Times New Roman"/>
          <w:sz w:val="17"/>
          <w:szCs w:val="17"/>
        </w:rPr>
      </w:pPr>
    </w:p>
    <w:p w14:paraId="497CD9F2" w14:textId="77777777" w:rsidR="000133C0" w:rsidRPr="00C27B4C" w:rsidRDefault="000133C0" w:rsidP="000133C0">
      <w:pPr>
        <w:widowControl w:val="0"/>
        <w:autoSpaceDE w:val="0"/>
        <w:autoSpaceDN w:val="0"/>
        <w:adjustRightInd w:val="0"/>
        <w:rPr>
          <w:rFonts w:ascii="Times New Roman" w:hAnsi="Times New Roman" w:cs="Times New Roman"/>
          <w:b/>
          <w:sz w:val="28"/>
          <w:szCs w:val="28"/>
        </w:rPr>
      </w:pPr>
      <w:r w:rsidRPr="00C27B4C">
        <w:rPr>
          <w:rFonts w:ascii="Times New Roman" w:hAnsi="Times New Roman" w:cs="Times New Roman"/>
          <w:b/>
          <w:sz w:val="28"/>
          <w:szCs w:val="28"/>
        </w:rPr>
        <w:t>Criterion E: Response to the discussion questions</w:t>
      </w:r>
    </w:p>
    <w:p w14:paraId="55C1E6EA" w14:textId="77777777" w:rsidR="000133C0" w:rsidRDefault="000133C0" w:rsidP="000133C0">
      <w:pPr>
        <w:widowControl w:val="0"/>
        <w:autoSpaceDE w:val="0"/>
        <w:autoSpaceDN w:val="0"/>
        <w:adjustRightInd w:val="0"/>
        <w:rPr>
          <w:rFonts w:ascii="Times New Roman" w:hAnsi="Times New Roman" w:cs="Times New Roman"/>
          <w:i/>
          <w:color w:val="1F497D" w:themeColor="text2"/>
        </w:rPr>
      </w:pPr>
      <w:r w:rsidRPr="00C27B4C">
        <w:rPr>
          <w:rFonts w:ascii="Times New Roman" w:hAnsi="Times New Roman" w:cs="Times New Roman"/>
          <w:i/>
          <w:color w:val="1F497D" w:themeColor="text2"/>
        </w:rPr>
        <w:t>How effectively does the student respond to the discussion questions?</w:t>
      </w:r>
    </w:p>
    <w:p w14:paraId="7DF4ACC5" w14:textId="77777777" w:rsidR="00833C1C" w:rsidRPr="00C27B4C" w:rsidRDefault="00833C1C" w:rsidP="000133C0">
      <w:pPr>
        <w:widowControl w:val="0"/>
        <w:autoSpaceDE w:val="0"/>
        <w:autoSpaceDN w:val="0"/>
        <w:adjustRightInd w:val="0"/>
        <w:rPr>
          <w:rFonts w:ascii="Times New Roman" w:hAnsi="Times New Roman" w:cs="Times New Roman"/>
          <w:i/>
          <w:color w:val="1F497D" w:themeColor="text2"/>
        </w:rPr>
      </w:pPr>
    </w:p>
    <w:tbl>
      <w:tblPr>
        <w:tblStyle w:val="TableGrid"/>
        <w:tblW w:w="0" w:type="auto"/>
        <w:tblLook w:val="04A0" w:firstRow="1" w:lastRow="0" w:firstColumn="1" w:lastColumn="0" w:noHBand="0" w:noVBand="1"/>
      </w:tblPr>
      <w:tblGrid>
        <w:gridCol w:w="4013"/>
        <w:gridCol w:w="4503"/>
      </w:tblGrid>
      <w:tr w:rsidR="00833C1C" w:rsidRPr="00833C1C" w14:paraId="17B4E535" w14:textId="77777777" w:rsidTr="00833C1C">
        <w:tc>
          <w:tcPr>
            <w:tcW w:w="4013" w:type="dxa"/>
          </w:tcPr>
          <w:p w14:paraId="7C63724A" w14:textId="1C8E3D60" w:rsidR="00833C1C" w:rsidRPr="00833C1C" w:rsidRDefault="00833C1C" w:rsidP="00833C1C">
            <w:pPr>
              <w:widowControl w:val="0"/>
              <w:autoSpaceDE w:val="0"/>
              <w:autoSpaceDN w:val="0"/>
              <w:adjustRightInd w:val="0"/>
              <w:rPr>
                <w:rFonts w:ascii="Times New Roman" w:hAnsi="Times New Roman" w:cs="Times New Roman"/>
                <w:sz w:val="17"/>
                <w:szCs w:val="17"/>
              </w:rPr>
            </w:pPr>
            <w:r>
              <w:rPr>
                <w:rFonts w:ascii="Times New Roman" w:hAnsi="Times New Roman" w:cs="Times New Roman"/>
                <w:sz w:val="17"/>
                <w:szCs w:val="17"/>
              </w:rPr>
              <w:t>0</w:t>
            </w:r>
          </w:p>
        </w:tc>
        <w:tc>
          <w:tcPr>
            <w:tcW w:w="4503" w:type="dxa"/>
          </w:tcPr>
          <w:p w14:paraId="3A6A3660" w14:textId="5233F216" w:rsidR="00833C1C" w:rsidRPr="00833C1C" w:rsidRDefault="00833C1C" w:rsidP="00833C1C">
            <w:pPr>
              <w:widowControl w:val="0"/>
              <w:autoSpaceDE w:val="0"/>
              <w:autoSpaceDN w:val="0"/>
              <w:adjustRightInd w:val="0"/>
              <w:rPr>
                <w:rFonts w:ascii="Times New Roman" w:hAnsi="Times New Roman" w:cs="Times New Roman"/>
                <w:sz w:val="22"/>
                <w:szCs w:val="22"/>
              </w:rPr>
            </w:pPr>
            <w:r w:rsidRPr="00833C1C">
              <w:rPr>
                <w:rFonts w:ascii="Times New Roman" w:hAnsi="Times New Roman" w:cs="Times New Roman"/>
                <w:sz w:val="22"/>
                <w:szCs w:val="22"/>
              </w:rPr>
              <w:t>The work does not reach a standard described by the descriptors below.</w:t>
            </w:r>
          </w:p>
        </w:tc>
      </w:tr>
      <w:tr w:rsidR="00833C1C" w:rsidRPr="00833C1C" w14:paraId="08584A41" w14:textId="77777777" w:rsidTr="00833C1C">
        <w:tc>
          <w:tcPr>
            <w:tcW w:w="4013" w:type="dxa"/>
          </w:tcPr>
          <w:p w14:paraId="297EBA7B" w14:textId="17D54FFD" w:rsidR="00833C1C" w:rsidRPr="00833C1C" w:rsidRDefault="00833C1C" w:rsidP="00833C1C">
            <w:pPr>
              <w:widowControl w:val="0"/>
              <w:autoSpaceDE w:val="0"/>
              <w:autoSpaceDN w:val="0"/>
              <w:adjustRightInd w:val="0"/>
              <w:rPr>
                <w:rFonts w:ascii="Times New Roman" w:hAnsi="Times New Roman" w:cs="Times New Roman"/>
                <w:sz w:val="17"/>
                <w:szCs w:val="17"/>
              </w:rPr>
            </w:pPr>
            <w:r>
              <w:rPr>
                <w:rFonts w:ascii="Times New Roman" w:hAnsi="Times New Roman" w:cs="Times New Roman"/>
                <w:sz w:val="17"/>
                <w:szCs w:val="17"/>
              </w:rPr>
              <w:t>1</w:t>
            </w:r>
          </w:p>
        </w:tc>
        <w:tc>
          <w:tcPr>
            <w:tcW w:w="4503" w:type="dxa"/>
          </w:tcPr>
          <w:p w14:paraId="11C9DE0D" w14:textId="4B439109" w:rsidR="00833C1C" w:rsidRPr="00833C1C" w:rsidRDefault="00833C1C" w:rsidP="00833C1C">
            <w:pPr>
              <w:widowControl w:val="0"/>
              <w:autoSpaceDE w:val="0"/>
              <w:autoSpaceDN w:val="0"/>
              <w:adjustRightInd w:val="0"/>
              <w:rPr>
                <w:rFonts w:ascii="Times New Roman" w:hAnsi="Times New Roman" w:cs="Times New Roman"/>
                <w:sz w:val="22"/>
                <w:szCs w:val="22"/>
              </w:rPr>
            </w:pPr>
            <w:r w:rsidRPr="00833C1C">
              <w:rPr>
                <w:rFonts w:ascii="Times New Roman" w:hAnsi="Times New Roman" w:cs="Times New Roman"/>
                <w:sz w:val="22"/>
                <w:szCs w:val="22"/>
              </w:rPr>
              <w:t>There is limited ability to respond meaningfully to the discussion questions.</w:t>
            </w:r>
          </w:p>
        </w:tc>
      </w:tr>
      <w:tr w:rsidR="00833C1C" w:rsidRPr="00833C1C" w14:paraId="395046C3" w14:textId="77777777" w:rsidTr="00833C1C">
        <w:tc>
          <w:tcPr>
            <w:tcW w:w="4013" w:type="dxa"/>
          </w:tcPr>
          <w:p w14:paraId="03BDFB54" w14:textId="6D6A54A8" w:rsidR="00833C1C" w:rsidRPr="00833C1C" w:rsidRDefault="00833C1C" w:rsidP="00833C1C">
            <w:pPr>
              <w:widowControl w:val="0"/>
              <w:autoSpaceDE w:val="0"/>
              <w:autoSpaceDN w:val="0"/>
              <w:adjustRightInd w:val="0"/>
              <w:rPr>
                <w:rFonts w:ascii="Times New Roman" w:hAnsi="Times New Roman" w:cs="Times New Roman"/>
                <w:sz w:val="17"/>
                <w:szCs w:val="17"/>
              </w:rPr>
            </w:pPr>
            <w:r>
              <w:rPr>
                <w:rFonts w:ascii="Times New Roman" w:hAnsi="Times New Roman" w:cs="Times New Roman"/>
                <w:sz w:val="17"/>
                <w:szCs w:val="17"/>
              </w:rPr>
              <w:t>2</w:t>
            </w:r>
          </w:p>
        </w:tc>
        <w:tc>
          <w:tcPr>
            <w:tcW w:w="4503" w:type="dxa"/>
          </w:tcPr>
          <w:p w14:paraId="3E255590" w14:textId="01B7BA96" w:rsidR="00833C1C" w:rsidRPr="00833C1C" w:rsidRDefault="00833C1C" w:rsidP="00833C1C">
            <w:pPr>
              <w:widowControl w:val="0"/>
              <w:autoSpaceDE w:val="0"/>
              <w:autoSpaceDN w:val="0"/>
              <w:adjustRightInd w:val="0"/>
              <w:rPr>
                <w:rFonts w:ascii="Times New Roman" w:hAnsi="Times New Roman" w:cs="Times New Roman"/>
                <w:sz w:val="22"/>
                <w:szCs w:val="22"/>
              </w:rPr>
            </w:pPr>
            <w:r w:rsidRPr="00833C1C">
              <w:rPr>
                <w:rFonts w:ascii="Times New Roman" w:hAnsi="Times New Roman" w:cs="Times New Roman"/>
                <w:sz w:val="22"/>
                <w:szCs w:val="22"/>
              </w:rPr>
              <w:t>Responses to the discussion questions are sometimes relevant.</w:t>
            </w:r>
          </w:p>
        </w:tc>
      </w:tr>
      <w:tr w:rsidR="00833C1C" w:rsidRPr="00833C1C" w14:paraId="329D29BE" w14:textId="77777777" w:rsidTr="00833C1C">
        <w:tc>
          <w:tcPr>
            <w:tcW w:w="4013" w:type="dxa"/>
          </w:tcPr>
          <w:p w14:paraId="2E57DB6D" w14:textId="233E9044" w:rsidR="00833C1C" w:rsidRPr="00833C1C" w:rsidRDefault="00833C1C" w:rsidP="00833C1C">
            <w:pPr>
              <w:widowControl w:val="0"/>
              <w:autoSpaceDE w:val="0"/>
              <w:autoSpaceDN w:val="0"/>
              <w:adjustRightInd w:val="0"/>
              <w:rPr>
                <w:rFonts w:ascii="Times New Roman" w:hAnsi="Times New Roman" w:cs="Times New Roman"/>
                <w:sz w:val="17"/>
                <w:szCs w:val="17"/>
              </w:rPr>
            </w:pPr>
            <w:r>
              <w:rPr>
                <w:rFonts w:ascii="Times New Roman" w:hAnsi="Times New Roman" w:cs="Times New Roman"/>
                <w:sz w:val="17"/>
                <w:szCs w:val="17"/>
              </w:rPr>
              <w:t>3</w:t>
            </w:r>
          </w:p>
        </w:tc>
        <w:tc>
          <w:tcPr>
            <w:tcW w:w="4503" w:type="dxa"/>
          </w:tcPr>
          <w:p w14:paraId="57B76B53" w14:textId="52EFAA01" w:rsidR="00833C1C" w:rsidRPr="00833C1C" w:rsidRDefault="00833C1C" w:rsidP="00833C1C">
            <w:pPr>
              <w:widowControl w:val="0"/>
              <w:autoSpaceDE w:val="0"/>
              <w:autoSpaceDN w:val="0"/>
              <w:adjustRightInd w:val="0"/>
              <w:rPr>
                <w:rFonts w:ascii="Times New Roman" w:hAnsi="Times New Roman" w:cs="Times New Roman"/>
                <w:sz w:val="22"/>
                <w:szCs w:val="22"/>
              </w:rPr>
            </w:pPr>
            <w:r w:rsidRPr="00833C1C">
              <w:rPr>
                <w:rFonts w:ascii="Times New Roman" w:hAnsi="Times New Roman" w:cs="Times New Roman"/>
                <w:sz w:val="22"/>
                <w:szCs w:val="22"/>
              </w:rPr>
              <w:t>Responses to the discussion questions are relevant and show some evidence of independent thought.</w:t>
            </w:r>
          </w:p>
        </w:tc>
      </w:tr>
      <w:tr w:rsidR="00833C1C" w:rsidRPr="00833C1C" w14:paraId="74BF6535" w14:textId="77777777" w:rsidTr="00833C1C">
        <w:tc>
          <w:tcPr>
            <w:tcW w:w="4013" w:type="dxa"/>
          </w:tcPr>
          <w:p w14:paraId="6C44F869" w14:textId="32315573" w:rsidR="00833C1C" w:rsidRPr="00833C1C" w:rsidRDefault="00833C1C" w:rsidP="00833C1C">
            <w:pPr>
              <w:widowControl w:val="0"/>
              <w:autoSpaceDE w:val="0"/>
              <w:autoSpaceDN w:val="0"/>
              <w:adjustRightInd w:val="0"/>
              <w:rPr>
                <w:rFonts w:ascii="Times New Roman" w:hAnsi="Times New Roman" w:cs="Times New Roman"/>
                <w:sz w:val="17"/>
                <w:szCs w:val="17"/>
              </w:rPr>
            </w:pPr>
            <w:r>
              <w:rPr>
                <w:rFonts w:ascii="Times New Roman" w:hAnsi="Times New Roman" w:cs="Times New Roman"/>
                <w:sz w:val="17"/>
                <w:szCs w:val="17"/>
              </w:rPr>
              <w:t>4</w:t>
            </w:r>
          </w:p>
        </w:tc>
        <w:tc>
          <w:tcPr>
            <w:tcW w:w="4503" w:type="dxa"/>
          </w:tcPr>
          <w:p w14:paraId="525728A7" w14:textId="32FA25E4" w:rsidR="00833C1C" w:rsidRPr="00833C1C" w:rsidRDefault="00833C1C" w:rsidP="00833C1C">
            <w:pPr>
              <w:widowControl w:val="0"/>
              <w:autoSpaceDE w:val="0"/>
              <w:autoSpaceDN w:val="0"/>
              <w:adjustRightInd w:val="0"/>
              <w:rPr>
                <w:rFonts w:ascii="Times New Roman" w:hAnsi="Times New Roman" w:cs="Times New Roman"/>
                <w:sz w:val="22"/>
                <w:szCs w:val="22"/>
              </w:rPr>
            </w:pPr>
            <w:r w:rsidRPr="00833C1C">
              <w:rPr>
                <w:rFonts w:ascii="Times New Roman" w:hAnsi="Times New Roman" w:cs="Times New Roman"/>
                <w:sz w:val="22"/>
                <w:szCs w:val="22"/>
              </w:rPr>
              <w:t>Well-informed responses to the discussion questions show a good degree of independent thought.</w:t>
            </w:r>
          </w:p>
        </w:tc>
      </w:tr>
      <w:tr w:rsidR="00833C1C" w:rsidRPr="00833C1C" w14:paraId="5F2961E7" w14:textId="77777777" w:rsidTr="00833C1C">
        <w:tc>
          <w:tcPr>
            <w:tcW w:w="4013" w:type="dxa"/>
          </w:tcPr>
          <w:p w14:paraId="2D832E26" w14:textId="29A7E0F7" w:rsidR="00833C1C" w:rsidRPr="00833C1C" w:rsidRDefault="00833C1C" w:rsidP="00833C1C">
            <w:pPr>
              <w:widowControl w:val="0"/>
              <w:autoSpaceDE w:val="0"/>
              <w:autoSpaceDN w:val="0"/>
              <w:adjustRightInd w:val="0"/>
              <w:rPr>
                <w:rFonts w:ascii="Times New Roman" w:hAnsi="Times New Roman" w:cs="Times New Roman"/>
                <w:sz w:val="17"/>
                <w:szCs w:val="17"/>
              </w:rPr>
            </w:pPr>
            <w:r>
              <w:rPr>
                <w:rFonts w:ascii="Times New Roman" w:hAnsi="Times New Roman" w:cs="Times New Roman"/>
                <w:sz w:val="17"/>
                <w:szCs w:val="17"/>
              </w:rPr>
              <w:t>5</w:t>
            </w:r>
          </w:p>
        </w:tc>
        <w:tc>
          <w:tcPr>
            <w:tcW w:w="4503" w:type="dxa"/>
          </w:tcPr>
          <w:p w14:paraId="6D9A9A96" w14:textId="496DB504" w:rsidR="00833C1C" w:rsidRPr="00833C1C" w:rsidRDefault="00833C1C" w:rsidP="00833C1C">
            <w:pPr>
              <w:widowControl w:val="0"/>
              <w:autoSpaceDE w:val="0"/>
              <w:autoSpaceDN w:val="0"/>
              <w:adjustRightInd w:val="0"/>
              <w:rPr>
                <w:rFonts w:ascii="Times New Roman" w:hAnsi="Times New Roman" w:cs="Times New Roman"/>
                <w:sz w:val="22"/>
                <w:szCs w:val="22"/>
              </w:rPr>
            </w:pPr>
            <w:r w:rsidRPr="00833C1C">
              <w:rPr>
                <w:rFonts w:ascii="Times New Roman" w:hAnsi="Times New Roman" w:cs="Times New Roman"/>
                <w:sz w:val="22"/>
                <w:szCs w:val="22"/>
              </w:rPr>
              <w:t>There are persuasive and independent responses to the discussion questions.</w:t>
            </w:r>
          </w:p>
        </w:tc>
      </w:tr>
    </w:tbl>
    <w:p w14:paraId="2E94F28F" w14:textId="77777777" w:rsidR="00833C1C" w:rsidRDefault="00833C1C" w:rsidP="000133C0">
      <w:pPr>
        <w:widowControl w:val="0"/>
        <w:autoSpaceDE w:val="0"/>
        <w:autoSpaceDN w:val="0"/>
        <w:adjustRightInd w:val="0"/>
        <w:rPr>
          <w:rFonts w:ascii="Times New Roman" w:hAnsi="Times New Roman" w:cs="Times New Roman"/>
          <w:sz w:val="17"/>
          <w:szCs w:val="17"/>
        </w:rPr>
      </w:pPr>
    </w:p>
    <w:p w14:paraId="3295EC64" w14:textId="77777777" w:rsidR="000133C0" w:rsidRPr="00C27B4C" w:rsidRDefault="000133C0" w:rsidP="000133C0">
      <w:pPr>
        <w:widowControl w:val="0"/>
        <w:autoSpaceDE w:val="0"/>
        <w:autoSpaceDN w:val="0"/>
        <w:adjustRightInd w:val="0"/>
        <w:rPr>
          <w:rFonts w:ascii="Times New Roman" w:hAnsi="Times New Roman" w:cs="Times New Roman"/>
          <w:b/>
          <w:sz w:val="28"/>
          <w:szCs w:val="28"/>
        </w:rPr>
      </w:pPr>
      <w:r w:rsidRPr="00C27B4C">
        <w:rPr>
          <w:rFonts w:ascii="Times New Roman" w:hAnsi="Times New Roman" w:cs="Times New Roman"/>
          <w:b/>
          <w:sz w:val="28"/>
          <w:szCs w:val="28"/>
        </w:rPr>
        <w:t>Criterion F: Language</w:t>
      </w:r>
    </w:p>
    <w:p w14:paraId="3C9A7F40" w14:textId="77777777" w:rsidR="000133C0" w:rsidRPr="00C27B4C" w:rsidRDefault="000133C0" w:rsidP="000133C0">
      <w:pPr>
        <w:widowControl w:val="0"/>
        <w:autoSpaceDE w:val="0"/>
        <w:autoSpaceDN w:val="0"/>
        <w:adjustRightInd w:val="0"/>
        <w:rPr>
          <w:rFonts w:ascii="Times New Roman" w:hAnsi="Times New Roman" w:cs="Times New Roman"/>
          <w:i/>
          <w:color w:val="1F497D" w:themeColor="text2"/>
        </w:rPr>
      </w:pPr>
      <w:r w:rsidRPr="00C27B4C">
        <w:rPr>
          <w:rFonts w:ascii="Times New Roman" w:hAnsi="Times New Roman" w:cs="Times New Roman"/>
          <w:i/>
          <w:color w:val="1F497D" w:themeColor="text2"/>
        </w:rPr>
        <w:t>How clear, varied and accurate is the language?</w:t>
      </w:r>
    </w:p>
    <w:p w14:paraId="0E107DF3" w14:textId="77777777" w:rsidR="000133C0" w:rsidRDefault="000133C0" w:rsidP="000133C0">
      <w:pPr>
        <w:widowControl w:val="0"/>
        <w:autoSpaceDE w:val="0"/>
        <w:autoSpaceDN w:val="0"/>
        <w:adjustRightInd w:val="0"/>
        <w:rPr>
          <w:rFonts w:ascii="Times New Roman" w:hAnsi="Times New Roman" w:cs="Times New Roman"/>
          <w:i/>
          <w:color w:val="1F497D" w:themeColor="text2"/>
        </w:rPr>
      </w:pPr>
      <w:r w:rsidRPr="00C27B4C">
        <w:rPr>
          <w:rFonts w:ascii="Times New Roman" w:hAnsi="Times New Roman" w:cs="Times New Roman"/>
          <w:i/>
          <w:color w:val="1F497D" w:themeColor="text2"/>
        </w:rPr>
        <w:t>How appropriate is the choice of register and style?</w:t>
      </w:r>
    </w:p>
    <w:p w14:paraId="60BC0D3F" w14:textId="77777777" w:rsidR="00833C1C" w:rsidRDefault="00833C1C" w:rsidP="000133C0">
      <w:pPr>
        <w:widowControl w:val="0"/>
        <w:autoSpaceDE w:val="0"/>
        <w:autoSpaceDN w:val="0"/>
        <w:adjustRightInd w:val="0"/>
        <w:rPr>
          <w:rFonts w:ascii="Times New Roman" w:hAnsi="Times New Roman" w:cs="Times New Roman"/>
          <w:i/>
          <w:color w:val="1F497D" w:themeColor="text2"/>
        </w:rPr>
      </w:pPr>
    </w:p>
    <w:tbl>
      <w:tblPr>
        <w:tblStyle w:val="TableGrid"/>
        <w:tblW w:w="0" w:type="auto"/>
        <w:tblLook w:val="04A0" w:firstRow="1" w:lastRow="0" w:firstColumn="1" w:lastColumn="0" w:noHBand="0" w:noVBand="1"/>
      </w:tblPr>
      <w:tblGrid>
        <w:gridCol w:w="3978"/>
        <w:gridCol w:w="4538"/>
      </w:tblGrid>
      <w:tr w:rsidR="00833C1C" w:rsidRPr="00833C1C" w14:paraId="04EC8C78" w14:textId="77777777" w:rsidTr="00833C1C">
        <w:tc>
          <w:tcPr>
            <w:tcW w:w="3978" w:type="dxa"/>
          </w:tcPr>
          <w:p w14:paraId="02DD4BA4" w14:textId="1ED8D261" w:rsidR="00833C1C" w:rsidRPr="00833C1C" w:rsidRDefault="00833C1C" w:rsidP="00833C1C">
            <w:pPr>
              <w:widowControl w:val="0"/>
              <w:autoSpaceDE w:val="0"/>
              <w:autoSpaceDN w:val="0"/>
              <w:adjustRightInd w:val="0"/>
              <w:rPr>
                <w:rFonts w:ascii="Times New Roman" w:hAnsi="Times New Roman" w:cs="Times New Roman"/>
                <w:sz w:val="17"/>
                <w:szCs w:val="17"/>
              </w:rPr>
            </w:pPr>
            <w:r>
              <w:rPr>
                <w:rFonts w:ascii="Times New Roman" w:hAnsi="Times New Roman" w:cs="Times New Roman"/>
                <w:sz w:val="17"/>
                <w:szCs w:val="17"/>
              </w:rPr>
              <w:t>0</w:t>
            </w:r>
          </w:p>
        </w:tc>
        <w:tc>
          <w:tcPr>
            <w:tcW w:w="4538" w:type="dxa"/>
          </w:tcPr>
          <w:p w14:paraId="28DB6CE0" w14:textId="23D7E9A3" w:rsidR="00833C1C" w:rsidRPr="00833C1C" w:rsidRDefault="00833C1C" w:rsidP="00833C1C">
            <w:pPr>
              <w:widowControl w:val="0"/>
              <w:autoSpaceDE w:val="0"/>
              <w:autoSpaceDN w:val="0"/>
              <w:adjustRightInd w:val="0"/>
              <w:rPr>
                <w:rFonts w:ascii="Times New Roman" w:hAnsi="Times New Roman" w:cs="Times New Roman"/>
                <w:sz w:val="22"/>
                <w:szCs w:val="22"/>
              </w:rPr>
            </w:pPr>
            <w:r w:rsidRPr="00833C1C">
              <w:rPr>
                <w:rFonts w:ascii="Times New Roman" w:hAnsi="Times New Roman" w:cs="Times New Roman"/>
                <w:sz w:val="22"/>
                <w:szCs w:val="22"/>
              </w:rPr>
              <w:t>The work does not reach a standard described by the descriptors below.</w:t>
            </w:r>
          </w:p>
        </w:tc>
      </w:tr>
      <w:tr w:rsidR="00833C1C" w:rsidRPr="00833C1C" w14:paraId="77EEC716" w14:textId="77777777" w:rsidTr="00833C1C">
        <w:tc>
          <w:tcPr>
            <w:tcW w:w="3978" w:type="dxa"/>
          </w:tcPr>
          <w:p w14:paraId="132ED0B0" w14:textId="7F0B8FA1" w:rsidR="00833C1C" w:rsidRPr="00833C1C" w:rsidRDefault="00833C1C" w:rsidP="00833C1C">
            <w:pPr>
              <w:widowControl w:val="0"/>
              <w:autoSpaceDE w:val="0"/>
              <w:autoSpaceDN w:val="0"/>
              <w:adjustRightInd w:val="0"/>
              <w:rPr>
                <w:rFonts w:ascii="Times New Roman" w:hAnsi="Times New Roman" w:cs="Times New Roman"/>
                <w:sz w:val="17"/>
                <w:szCs w:val="17"/>
              </w:rPr>
            </w:pPr>
            <w:r>
              <w:rPr>
                <w:rFonts w:ascii="Times New Roman" w:hAnsi="Times New Roman" w:cs="Times New Roman"/>
                <w:sz w:val="17"/>
                <w:szCs w:val="17"/>
              </w:rPr>
              <w:t>1</w:t>
            </w:r>
          </w:p>
        </w:tc>
        <w:tc>
          <w:tcPr>
            <w:tcW w:w="4538" w:type="dxa"/>
          </w:tcPr>
          <w:p w14:paraId="01D588D3" w14:textId="04F1A04D" w:rsidR="00833C1C" w:rsidRPr="00833C1C" w:rsidRDefault="00833C1C" w:rsidP="00833C1C">
            <w:pPr>
              <w:widowControl w:val="0"/>
              <w:autoSpaceDE w:val="0"/>
              <w:autoSpaceDN w:val="0"/>
              <w:adjustRightInd w:val="0"/>
              <w:rPr>
                <w:rFonts w:ascii="Times New Roman" w:hAnsi="Times New Roman" w:cs="Times New Roman"/>
                <w:sz w:val="22"/>
                <w:szCs w:val="22"/>
              </w:rPr>
            </w:pPr>
            <w:r w:rsidRPr="00833C1C">
              <w:rPr>
                <w:rFonts w:ascii="Times New Roman" w:hAnsi="Times New Roman" w:cs="Times New Roman"/>
                <w:sz w:val="22"/>
                <w:szCs w:val="22"/>
              </w:rPr>
              <w:t>The language is rarely clear and appropriate, with many errors in grammar and sentence construction and little sense of register.</w:t>
            </w:r>
          </w:p>
        </w:tc>
      </w:tr>
      <w:tr w:rsidR="00833C1C" w:rsidRPr="00833C1C" w14:paraId="48E3B3DF" w14:textId="77777777" w:rsidTr="00833C1C">
        <w:tc>
          <w:tcPr>
            <w:tcW w:w="3978" w:type="dxa"/>
          </w:tcPr>
          <w:p w14:paraId="17184CA9" w14:textId="7991FCC2" w:rsidR="00833C1C" w:rsidRPr="00833C1C" w:rsidRDefault="00833C1C" w:rsidP="00833C1C">
            <w:pPr>
              <w:widowControl w:val="0"/>
              <w:autoSpaceDE w:val="0"/>
              <w:autoSpaceDN w:val="0"/>
              <w:adjustRightInd w:val="0"/>
              <w:rPr>
                <w:rFonts w:ascii="Times New Roman" w:hAnsi="Times New Roman" w:cs="Times New Roman"/>
                <w:sz w:val="17"/>
                <w:szCs w:val="17"/>
              </w:rPr>
            </w:pPr>
            <w:r>
              <w:rPr>
                <w:rFonts w:ascii="Times New Roman" w:hAnsi="Times New Roman" w:cs="Times New Roman"/>
                <w:sz w:val="17"/>
                <w:szCs w:val="17"/>
              </w:rPr>
              <w:t>2</w:t>
            </w:r>
          </w:p>
        </w:tc>
        <w:tc>
          <w:tcPr>
            <w:tcW w:w="4538" w:type="dxa"/>
          </w:tcPr>
          <w:p w14:paraId="1E589F4B" w14:textId="5E3C4650" w:rsidR="00833C1C" w:rsidRPr="00833C1C" w:rsidRDefault="00833C1C" w:rsidP="00833C1C">
            <w:pPr>
              <w:widowControl w:val="0"/>
              <w:autoSpaceDE w:val="0"/>
              <w:autoSpaceDN w:val="0"/>
              <w:adjustRightInd w:val="0"/>
              <w:rPr>
                <w:rFonts w:ascii="Times New Roman" w:hAnsi="Times New Roman" w:cs="Times New Roman"/>
                <w:sz w:val="22"/>
                <w:szCs w:val="22"/>
              </w:rPr>
            </w:pPr>
            <w:r w:rsidRPr="00833C1C">
              <w:rPr>
                <w:rFonts w:ascii="Times New Roman" w:hAnsi="Times New Roman" w:cs="Times New Roman"/>
                <w:sz w:val="22"/>
                <w:szCs w:val="22"/>
              </w:rPr>
              <w:t>The language is sometimes clear and appropriate; grammar and sentence construction are generally accurate, although errors and inconsistencies are apparent; register and style are to some extent appropriate.</w:t>
            </w:r>
          </w:p>
        </w:tc>
      </w:tr>
      <w:tr w:rsidR="00833C1C" w:rsidRPr="00833C1C" w14:paraId="3CE011E9" w14:textId="77777777" w:rsidTr="00833C1C">
        <w:tc>
          <w:tcPr>
            <w:tcW w:w="3978" w:type="dxa"/>
          </w:tcPr>
          <w:p w14:paraId="66BB2C85" w14:textId="709AA69E" w:rsidR="00833C1C" w:rsidRPr="00833C1C" w:rsidRDefault="00833C1C" w:rsidP="00833C1C">
            <w:pPr>
              <w:widowControl w:val="0"/>
              <w:autoSpaceDE w:val="0"/>
              <w:autoSpaceDN w:val="0"/>
              <w:adjustRightInd w:val="0"/>
              <w:rPr>
                <w:rFonts w:ascii="Times New Roman" w:hAnsi="Times New Roman" w:cs="Times New Roman"/>
                <w:sz w:val="17"/>
                <w:szCs w:val="17"/>
              </w:rPr>
            </w:pPr>
            <w:r>
              <w:rPr>
                <w:rFonts w:ascii="Times New Roman" w:hAnsi="Times New Roman" w:cs="Times New Roman"/>
                <w:sz w:val="17"/>
                <w:szCs w:val="17"/>
              </w:rPr>
              <w:t>3</w:t>
            </w:r>
          </w:p>
        </w:tc>
        <w:tc>
          <w:tcPr>
            <w:tcW w:w="4538" w:type="dxa"/>
          </w:tcPr>
          <w:p w14:paraId="6278519E" w14:textId="402C8BEA" w:rsidR="00833C1C" w:rsidRPr="00833C1C" w:rsidRDefault="00833C1C" w:rsidP="00833C1C">
            <w:pPr>
              <w:widowControl w:val="0"/>
              <w:autoSpaceDE w:val="0"/>
              <w:autoSpaceDN w:val="0"/>
              <w:adjustRightInd w:val="0"/>
              <w:rPr>
                <w:rFonts w:ascii="Times New Roman" w:hAnsi="Times New Roman" w:cs="Times New Roman"/>
                <w:sz w:val="22"/>
                <w:szCs w:val="22"/>
              </w:rPr>
            </w:pPr>
            <w:r w:rsidRPr="00833C1C">
              <w:rPr>
                <w:rFonts w:ascii="Times New Roman" w:hAnsi="Times New Roman" w:cs="Times New Roman"/>
                <w:sz w:val="22"/>
                <w:szCs w:val="22"/>
              </w:rPr>
              <w:t>The language is mostly clear and appropriate, with an adequate degree of accuracy in grammar and sentence construction; the register and style are mostly appropriate.</w:t>
            </w:r>
          </w:p>
        </w:tc>
      </w:tr>
      <w:tr w:rsidR="00833C1C" w:rsidRPr="00833C1C" w14:paraId="786B2678" w14:textId="77777777" w:rsidTr="00833C1C">
        <w:tc>
          <w:tcPr>
            <w:tcW w:w="3978" w:type="dxa"/>
          </w:tcPr>
          <w:p w14:paraId="05AEC410" w14:textId="77F6FD3F" w:rsidR="00833C1C" w:rsidRPr="00833C1C" w:rsidRDefault="00833C1C" w:rsidP="00833C1C">
            <w:pPr>
              <w:widowControl w:val="0"/>
              <w:autoSpaceDE w:val="0"/>
              <w:autoSpaceDN w:val="0"/>
              <w:adjustRightInd w:val="0"/>
              <w:rPr>
                <w:rFonts w:ascii="Times New Roman" w:hAnsi="Times New Roman" w:cs="Times New Roman"/>
                <w:sz w:val="17"/>
                <w:szCs w:val="17"/>
              </w:rPr>
            </w:pPr>
            <w:r>
              <w:rPr>
                <w:rFonts w:ascii="Times New Roman" w:hAnsi="Times New Roman" w:cs="Times New Roman"/>
                <w:sz w:val="17"/>
                <w:szCs w:val="17"/>
              </w:rPr>
              <w:t>4</w:t>
            </w:r>
          </w:p>
        </w:tc>
        <w:tc>
          <w:tcPr>
            <w:tcW w:w="4538" w:type="dxa"/>
          </w:tcPr>
          <w:p w14:paraId="7B1BE69E" w14:textId="5AF02D7E" w:rsidR="00833C1C" w:rsidRPr="00833C1C" w:rsidRDefault="00833C1C" w:rsidP="00833C1C">
            <w:pPr>
              <w:widowControl w:val="0"/>
              <w:autoSpaceDE w:val="0"/>
              <w:autoSpaceDN w:val="0"/>
              <w:adjustRightInd w:val="0"/>
              <w:rPr>
                <w:rFonts w:ascii="Times New Roman" w:hAnsi="Times New Roman" w:cs="Times New Roman"/>
                <w:sz w:val="22"/>
                <w:szCs w:val="22"/>
              </w:rPr>
            </w:pPr>
            <w:r w:rsidRPr="00833C1C">
              <w:rPr>
                <w:rFonts w:ascii="Times New Roman" w:hAnsi="Times New Roman" w:cs="Times New Roman"/>
                <w:sz w:val="22"/>
                <w:szCs w:val="22"/>
              </w:rPr>
              <w:t>The language is clear and appropriate, with a good degree of accuracy in grammar and sentence construction; register and style are effective and appropriate.</w:t>
            </w:r>
          </w:p>
        </w:tc>
      </w:tr>
      <w:tr w:rsidR="00833C1C" w:rsidRPr="00833C1C" w14:paraId="0D5F4592" w14:textId="77777777" w:rsidTr="00833C1C">
        <w:tc>
          <w:tcPr>
            <w:tcW w:w="3978" w:type="dxa"/>
          </w:tcPr>
          <w:p w14:paraId="6486B4F4" w14:textId="595E51D8" w:rsidR="00833C1C" w:rsidRPr="00833C1C" w:rsidRDefault="00833C1C" w:rsidP="00833C1C">
            <w:pPr>
              <w:widowControl w:val="0"/>
              <w:autoSpaceDE w:val="0"/>
              <w:autoSpaceDN w:val="0"/>
              <w:adjustRightInd w:val="0"/>
              <w:rPr>
                <w:rFonts w:ascii="Times New Roman" w:hAnsi="Times New Roman" w:cs="Times New Roman"/>
                <w:sz w:val="17"/>
                <w:szCs w:val="17"/>
              </w:rPr>
            </w:pPr>
            <w:r>
              <w:rPr>
                <w:rFonts w:ascii="Times New Roman" w:hAnsi="Times New Roman" w:cs="Times New Roman"/>
                <w:sz w:val="17"/>
                <w:szCs w:val="17"/>
              </w:rPr>
              <w:t>5</w:t>
            </w:r>
          </w:p>
        </w:tc>
        <w:tc>
          <w:tcPr>
            <w:tcW w:w="4538" w:type="dxa"/>
          </w:tcPr>
          <w:p w14:paraId="41AFB92A" w14:textId="65755147" w:rsidR="00833C1C" w:rsidRPr="00833C1C" w:rsidRDefault="00833C1C" w:rsidP="00833C1C">
            <w:pPr>
              <w:widowControl w:val="0"/>
              <w:autoSpaceDE w:val="0"/>
              <w:autoSpaceDN w:val="0"/>
              <w:adjustRightInd w:val="0"/>
              <w:rPr>
                <w:rFonts w:ascii="Times New Roman" w:hAnsi="Times New Roman" w:cs="Times New Roman"/>
                <w:sz w:val="22"/>
                <w:szCs w:val="22"/>
              </w:rPr>
            </w:pPr>
            <w:r w:rsidRPr="00833C1C">
              <w:rPr>
                <w:rFonts w:ascii="Times New Roman" w:hAnsi="Times New Roman" w:cs="Times New Roman"/>
                <w:sz w:val="22"/>
                <w:szCs w:val="22"/>
              </w:rPr>
              <w:t>The language is very clear and entirely appropriate, with a high degree of accuracy in grammar and sentence construction; the register and style are consistently effective and appropriate.</w:t>
            </w:r>
          </w:p>
        </w:tc>
      </w:tr>
    </w:tbl>
    <w:p w14:paraId="25A35B55" w14:textId="77777777" w:rsidR="000133C0" w:rsidRDefault="000133C0">
      <w:pPr>
        <w:rPr>
          <w:rFonts w:ascii="Times New Roman" w:hAnsi="Times New Roman" w:cs="Times New Roman"/>
          <w:sz w:val="17"/>
          <w:szCs w:val="17"/>
        </w:rPr>
      </w:pPr>
      <w:r>
        <w:rPr>
          <w:rFonts w:ascii="Times New Roman" w:hAnsi="Times New Roman" w:cs="Times New Roman"/>
          <w:sz w:val="17"/>
          <w:szCs w:val="17"/>
        </w:rPr>
        <w:br w:type="page"/>
      </w:r>
    </w:p>
    <w:p w14:paraId="29551EC7" w14:textId="77777777" w:rsidR="00833C1C" w:rsidRPr="00CE6775" w:rsidRDefault="000133C0" w:rsidP="000133C0">
      <w:pPr>
        <w:widowControl w:val="0"/>
        <w:autoSpaceDE w:val="0"/>
        <w:autoSpaceDN w:val="0"/>
        <w:adjustRightInd w:val="0"/>
        <w:rPr>
          <w:rFonts w:ascii="Times New Roman" w:hAnsi="Times New Roman" w:cs="Times New Roman"/>
          <w:b/>
          <w:color w:val="4F81BD" w:themeColor="accent1"/>
          <w:sz w:val="34"/>
          <w:szCs w:val="34"/>
        </w:rPr>
      </w:pPr>
      <w:r w:rsidRPr="00CE6775">
        <w:rPr>
          <w:rFonts w:ascii="Times New Roman" w:hAnsi="Times New Roman" w:cs="Times New Roman"/>
          <w:b/>
          <w:color w:val="4F81BD" w:themeColor="accent1"/>
          <w:sz w:val="34"/>
          <w:szCs w:val="34"/>
        </w:rPr>
        <w:t xml:space="preserve">Part 3 </w:t>
      </w:r>
      <w:r w:rsidRPr="00CE6775">
        <w:rPr>
          <w:rFonts w:ascii="øu'20HËˇø‹Ã" w:hAnsi="øu'20HËˇø‹Ã" w:cs="øu'20HËˇø‹Ã"/>
          <w:b/>
          <w:color w:val="4F81BD" w:themeColor="accent1"/>
          <w:sz w:val="34"/>
          <w:szCs w:val="34"/>
        </w:rPr>
        <w:t xml:space="preserve">– </w:t>
      </w:r>
      <w:r w:rsidRPr="00CE6775">
        <w:rPr>
          <w:rFonts w:ascii="Times New Roman" w:hAnsi="Times New Roman" w:cs="Times New Roman"/>
          <w:b/>
          <w:color w:val="4F81BD" w:themeColor="accent1"/>
          <w:sz w:val="34"/>
          <w:szCs w:val="34"/>
        </w:rPr>
        <w:t xml:space="preserve">Literary Genres </w:t>
      </w:r>
    </w:p>
    <w:p w14:paraId="6F591181" w14:textId="77777777" w:rsidR="00163D2B" w:rsidRDefault="00163D2B" w:rsidP="000133C0">
      <w:pPr>
        <w:widowControl w:val="0"/>
        <w:autoSpaceDE w:val="0"/>
        <w:autoSpaceDN w:val="0"/>
        <w:adjustRightInd w:val="0"/>
        <w:rPr>
          <w:rFonts w:ascii="Times New Roman" w:hAnsi="Times New Roman" w:cs="Times New Roman"/>
          <w:sz w:val="34"/>
          <w:szCs w:val="34"/>
        </w:rPr>
      </w:pPr>
    </w:p>
    <w:p w14:paraId="3C0749BC" w14:textId="77777777" w:rsidR="00CE6775" w:rsidRDefault="000133C0" w:rsidP="000133C0">
      <w:pPr>
        <w:widowControl w:val="0"/>
        <w:autoSpaceDE w:val="0"/>
        <w:autoSpaceDN w:val="0"/>
        <w:adjustRightInd w:val="0"/>
        <w:rPr>
          <w:rFonts w:ascii="Times New Roman" w:hAnsi="Times New Roman" w:cs="Times New Roman"/>
          <w:sz w:val="34"/>
          <w:szCs w:val="34"/>
        </w:rPr>
      </w:pPr>
      <w:r>
        <w:rPr>
          <w:rFonts w:ascii="Times New Roman" w:hAnsi="Times New Roman" w:cs="Times New Roman"/>
          <w:sz w:val="34"/>
          <w:szCs w:val="34"/>
        </w:rPr>
        <w:t xml:space="preserve">25%: examination </w:t>
      </w:r>
    </w:p>
    <w:p w14:paraId="479D29E4" w14:textId="7EA4836A" w:rsidR="000133C0" w:rsidRDefault="000133C0" w:rsidP="000133C0">
      <w:pPr>
        <w:widowControl w:val="0"/>
        <w:autoSpaceDE w:val="0"/>
        <w:autoSpaceDN w:val="0"/>
        <w:adjustRightInd w:val="0"/>
        <w:rPr>
          <w:rFonts w:ascii="Times New Roman" w:hAnsi="Times New Roman" w:cs="Times New Roman"/>
          <w:sz w:val="34"/>
          <w:szCs w:val="34"/>
        </w:rPr>
      </w:pPr>
      <w:r>
        <w:rPr>
          <w:rFonts w:ascii="Times New Roman" w:hAnsi="Times New Roman" w:cs="Times New Roman"/>
          <w:sz w:val="34"/>
          <w:szCs w:val="34"/>
        </w:rPr>
        <w:t>Paper 2</w:t>
      </w:r>
    </w:p>
    <w:p w14:paraId="735CFC9F" w14:textId="77777777" w:rsidR="000133C0" w:rsidRDefault="000133C0" w:rsidP="000133C0">
      <w:pPr>
        <w:widowControl w:val="0"/>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3 (SL) or 4 (HL) texts from the same genre</w:t>
      </w:r>
    </w:p>
    <w:p w14:paraId="51545613" w14:textId="77777777" w:rsidR="000133C0" w:rsidRDefault="000133C0" w:rsidP="000133C0">
      <w:pPr>
        <w:widowControl w:val="0"/>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Texts chosen from PLT</w:t>
      </w:r>
    </w:p>
    <w:p w14:paraId="78661E70" w14:textId="77777777" w:rsidR="00833C1C" w:rsidRDefault="00833C1C" w:rsidP="000133C0">
      <w:pPr>
        <w:widowControl w:val="0"/>
        <w:autoSpaceDE w:val="0"/>
        <w:autoSpaceDN w:val="0"/>
        <w:adjustRightInd w:val="0"/>
        <w:rPr>
          <w:rFonts w:ascii="Times New Roman" w:hAnsi="Times New Roman" w:cs="Times New Roman"/>
          <w:sz w:val="23"/>
          <w:szCs w:val="23"/>
        </w:rPr>
      </w:pPr>
    </w:p>
    <w:p w14:paraId="7302EEA7" w14:textId="4E623F46" w:rsidR="00163D2B" w:rsidRPr="00CE6775" w:rsidRDefault="000133C0" w:rsidP="000133C0">
      <w:pPr>
        <w:widowControl w:val="0"/>
        <w:autoSpaceDE w:val="0"/>
        <w:autoSpaceDN w:val="0"/>
        <w:adjustRightInd w:val="0"/>
        <w:rPr>
          <w:rFonts w:ascii="Times New Roman" w:hAnsi="Times New Roman" w:cs="Times New Roman"/>
          <w:b/>
          <w:color w:val="548DD4" w:themeColor="text2" w:themeTint="99"/>
          <w:sz w:val="23"/>
          <w:szCs w:val="23"/>
        </w:rPr>
      </w:pPr>
      <w:r w:rsidRPr="00CE6775">
        <w:rPr>
          <w:rFonts w:ascii="Times New Roman" w:hAnsi="Times New Roman" w:cs="Times New Roman"/>
          <w:b/>
          <w:color w:val="548DD4" w:themeColor="text2" w:themeTint="99"/>
          <w:sz w:val="23"/>
          <w:szCs w:val="23"/>
        </w:rPr>
        <w:t>Eternally Assessed: Paper 2</w:t>
      </w:r>
    </w:p>
    <w:tbl>
      <w:tblPr>
        <w:tblStyle w:val="TableGrid"/>
        <w:tblW w:w="0" w:type="auto"/>
        <w:tblLook w:val="04A0" w:firstRow="1" w:lastRow="0" w:firstColumn="1" w:lastColumn="0" w:noHBand="0" w:noVBand="1"/>
      </w:tblPr>
      <w:tblGrid>
        <w:gridCol w:w="8516"/>
      </w:tblGrid>
      <w:tr w:rsidR="00163D2B" w:rsidRPr="00163D2B" w14:paraId="739E490A" w14:textId="77777777" w:rsidTr="00163D2B">
        <w:tc>
          <w:tcPr>
            <w:tcW w:w="8516" w:type="dxa"/>
          </w:tcPr>
          <w:p w14:paraId="09EF9D35" w14:textId="77777777" w:rsidR="00163D2B" w:rsidRDefault="00163D2B" w:rsidP="00163D2B">
            <w:pPr>
              <w:widowControl w:val="0"/>
              <w:autoSpaceDE w:val="0"/>
              <w:autoSpaceDN w:val="0"/>
              <w:adjustRightInd w:val="0"/>
              <w:rPr>
                <w:rFonts w:ascii="Times New Roman" w:hAnsi="Times New Roman" w:cs="Times New Roman"/>
                <w:sz w:val="21"/>
                <w:szCs w:val="21"/>
              </w:rPr>
            </w:pPr>
          </w:p>
          <w:p w14:paraId="3EF261CA" w14:textId="24025E7D" w:rsidR="00163D2B" w:rsidRPr="00163D2B" w:rsidRDefault="00163D2B" w:rsidP="00163D2B">
            <w:pPr>
              <w:widowControl w:val="0"/>
              <w:autoSpaceDE w:val="0"/>
              <w:autoSpaceDN w:val="0"/>
              <w:adjustRightInd w:val="0"/>
              <w:rPr>
                <w:rFonts w:ascii="Times New Roman" w:hAnsi="Times New Roman" w:cs="Times New Roman"/>
                <w:sz w:val="21"/>
                <w:szCs w:val="21"/>
              </w:rPr>
            </w:pPr>
            <w:r w:rsidRPr="00163D2B">
              <w:rPr>
                <w:rFonts w:ascii="Times New Roman" w:hAnsi="Times New Roman" w:cs="Times New Roman"/>
                <w:b/>
                <w:sz w:val="21"/>
                <w:szCs w:val="21"/>
              </w:rPr>
              <w:t>Text 1</w:t>
            </w:r>
            <w:r w:rsidRPr="00163D2B">
              <w:rPr>
                <w:rFonts w:ascii="Times New Roman" w:hAnsi="Times New Roman" w:cs="Times New Roman"/>
                <w:sz w:val="21"/>
                <w:szCs w:val="21"/>
              </w:rPr>
              <w:t>: Othello – William Shakespeare</w:t>
            </w:r>
          </w:p>
        </w:tc>
      </w:tr>
      <w:tr w:rsidR="00163D2B" w:rsidRPr="00163D2B" w14:paraId="2C5E26C5" w14:textId="77777777" w:rsidTr="00163D2B">
        <w:tc>
          <w:tcPr>
            <w:tcW w:w="8516" w:type="dxa"/>
          </w:tcPr>
          <w:p w14:paraId="486EABC8" w14:textId="77777777" w:rsidR="00163D2B" w:rsidRDefault="00163D2B" w:rsidP="00163D2B">
            <w:pPr>
              <w:widowControl w:val="0"/>
              <w:autoSpaceDE w:val="0"/>
              <w:autoSpaceDN w:val="0"/>
              <w:adjustRightInd w:val="0"/>
              <w:rPr>
                <w:rFonts w:ascii="Times New Roman" w:hAnsi="Times New Roman" w:cs="Times New Roman"/>
                <w:sz w:val="21"/>
                <w:szCs w:val="21"/>
              </w:rPr>
            </w:pPr>
          </w:p>
          <w:p w14:paraId="1A64E97D" w14:textId="77777777" w:rsidR="00163D2B" w:rsidRPr="00163D2B" w:rsidRDefault="00163D2B" w:rsidP="00163D2B">
            <w:pPr>
              <w:widowControl w:val="0"/>
              <w:autoSpaceDE w:val="0"/>
              <w:autoSpaceDN w:val="0"/>
              <w:adjustRightInd w:val="0"/>
              <w:rPr>
                <w:rFonts w:ascii="Times New Roman" w:hAnsi="Times New Roman" w:cs="Times New Roman"/>
                <w:sz w:val="21"/>
                <w:szCs w:val="21"/>
              </w:rPr>
            </w:pPr>
            <w:r w:rsidRPr="00163D2B">
              <w:rPr>
                <w:rFonts w:ascii="Times New Roman" w:hAnsi="Times New Roman" w:cs="Times New Roman"/>
                <w:b/>
                <w:sz w:val="21"/>
                <w:szCs w:val="21"/>
              </w:rPr>
              <w:t>Text 2</w:t>
            </w:r>
            <w:r w:rsidRPr="00163D2B">
              <w:rPr>
                <w:rFonts w:ascii="Times New Roman" w:hAnsi="Times New Roman" w:cs="Times New Roman"/>
                <w:sz w:val="21"/>
                <w:szCs w:val="21"/>
              </w:rPr>
              <w:t>: Glengarry Glen Ross – David Mamet</w:t>
            </w:r>
          </w:p>
        </w:tc>
      </w:tr>
      <w:tr w:rsidR="00163D2B" w:rsidRPr="00163D2B" w14:paraId="730DFD8C" w14:textId="77777777" w:rsidTr="00163D2B">
        <w:tc>
          <w:tcPr>
            <w:tcW w:w="8516" w:type="dxa"/>
          </w:tcPr>
          <w:p w14:paraId="58C0F3F7" w14:textId="77777777" w:rsidR="00163D2B" w:rsidRDefault="00163D2B" w:rsidP="00163D2B">
            <w:pPr>
              <w:widowControl w:val="0"/>
              <w:autoSpaceDE w:val="0"/>
              <w:autoSpaceDN w:val="0"/>
              <w:adjustRightInd w:val="0"/>
              <w:rPr>
                <w:rFonts w:ascii="Times New Roman" w:hAnsi="Times New Roman" w:cs="Times New Roman"/>
                <w:sz w:val="21"/>
                <w:szCs w:val="21"/>
              </w:rPr>
            </w:pPr>
          </w:p>
          <w:p w14:paraId="33021C8C" w14:textId="77777777" w:rsidR="00163D2B" w:rsidRPr="00163D2B" w:rsidRDefault="00163D2B" w:rsidP="00163D2B">
            <w:pPr>
              <w:widowControl w:val="0"/>
              <w:autoSpaceDE w:val="0"/>
              <w:autoSpaceDN w:val="0"/>
              <w:adjustRightInd w:val="0"/>
              <w:rPr>
                <w:rFonts w:ascii="Times New Roman" w:hAnsi="Times New Roman" w:cs="Times New Roman"/>
                <w:sz w:val="21"/>
                <w:szCs w:val="21"/>
              </w:rPr>
            </w:pPr>
            <w:r w:rsidRPr="00163D2B">
              <w:rPr>
                <w:rFonts w:ascii="Times New Roman" w:hAnsi="Times New Roman" w:cs="Times New Roman"/>
                <w:b/>
                <w:sz w:val="21"/>
                <w:szCs w:val="21"/>
              </w:rPr>
              <w:t>Text 3</w:t>
            </w:r>
            <w:r w:rsidRPr="00163D2B">
              <w:rPr>
                <w:rFonts w:ascii="Times New Roman" w:hAnsi="Times New Roman" w:cs="Times New Roman"/>
                <w:sz w:val="21"/>
                <w:szCs w:val="21"/>
              </w:rPr>
              <w:t>: Six Degrees of Separation – John Guare</w:t>
            </w:r>
          </w:p>
        </w:tc>
      </w:tr>
      <w:tr w:rsidR="00163D2B" w:rsidRPr="00163D2B" w14:paraId="6F56E102" w14:textId="77777777" w:rsidTr="00163D2B">
        <w:tc>
          <w:tcPr>
            <w:tcW w:w="8516" w:type="dxa"/>
          </w:tcPr>
          <w:p w14:paraId="7D5C428A" w14:textId="77777777" w:rsidR="00163D2B" w:rsidRDefault="00163D2B" w:rsidP="00163D2B">
            <w:pPr>
              <w:widowControl w:val="0"/>
              <w:autoSpaceDE w:val="0"/>
              <w:autoSpaceDN w:val="0"/>
              <w:adjustRightInd w:val="0"/>
              <w:rPr>
                <w:rFonts w:ascii="Times New Roman" w:hAnsi="Times New Roman" w:cs="Times New Roman"/>
                <w:sz w:val="21"/>
                <w:szCs w:val="21"/>
              </w:rPr>
            </w:pPr>
          </w:p>
          <w:p w14:paraId="7AC4EA21" w14:textId="77777777" w:rsidR="00163D2B" w:rsidRPr="00163D2B" w:rsidRDefault="00163D2B" w:rsidP="00163D2B">
            <w:pPr>
              <w:widowControl w:val="0"/>
              <w:autoSpaceDE w:val="0"/>
              <w:autoSpaceDN w:val="0"/>
              <w:adjustRightInd w:val="0"/>
              <w:rPr>
                <w:rFonts w:ascii="Times New Roman" w:hAnsi="Times New Roman" w:cs="Times New Roman"/>
                <w:sz w:val="21"/>
                <w:szCs w:val="21"/>
              </w:rPr>
            </w:pPr>
            <w:r w:rsidRPr="00163D2B">
              <w:rPr>
                <w:rFonts w:ascii="Times New Roman" w:hAnsi="Times New Roman" w:cs="Times New Roman"/>
                <w:b/>
                <w:sz w:val="21"/>
                <w:szCs w:val="21"/>
              </w:rPr>
              <w:t>Text 4 (HL only):</w:t>
            </w:r>
            <w:r w:rsidRPr="00163D2B">
              <w:rPr>
                <w:rFonts w:ascii="Times New Roman" w:hAnsi="Times New Roman" w:cs="Times New Roman"/>
                <w:sz w:val="21"/>
                <w:szCs w:val="21"/>
              </w:rPr>
              <w:t xml:space="preserve"> Streetcar Named Desire – Tennessee Willaims</w:t>
            </w:r>
          </w:p>
        </w:tc>
      </w:tr>
    </w:tbl>
    <w:p w14:paraId="2C0F45E3" w14:textId="4C2897AE" w:rsidR="000133C0" w:rsidRDefault="000133C0" w:rsidP="000133C0">
      <w:pPr>
        <w:widowControl w:val="0"/>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HL 2 h</w:t>
      </w:r>
      <w:r w:rsidR="00833C1C">
        <w:rPr>
          <w:rFonts w:ascii="Times New Roman" w:hAnsi="Times New Roman" w:cs="Times New Roman"/>
          <w:sz w:val="23"/>
          <w:szCs w:val="23"/>
        </w:rPr>
        <w:t>ou</w:t>
      </w:r>
      <w:r>
        <w:rPr>
          <w:rFonts w:ascii="Times New Roman" w:hAnsi="Times New Roman" w:cs="Times New Roman"/>
          <w:sz w:val="23"/>
          <w:szCs w:val="23"/>
        </w:rPr>
        <w:t>r examination: one question based on at least 2 Part 3 works.</w:t>
      </w:r>
    </w:p>
    <w:p w14:paraId="60F8DBF8" w14:textId="5605C74A" w:rsidR="000133C0" w:rsidRDefault="00833C1C" w:rsidP="000133C0">
      <w:pPr>
        <w:widowControl w:val="0"/>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SL 1.5</w:t>
      </w:r>
      <w:r w:rsidR="000133C0">
        <w:rPr>
          <w:rFonts w:ascii="Times New Roman" w:hAnsi="Times New Roman" w:cs="Times New Roman"/>
          <w:sz w:val="23"/>
          <w:szCs w:val="23"/>
        </w:rPr>
        <w:t xml:space="preserve"> h</w:t>
      </w:r>
      <w:r>
        <w:rPr>
          <w:rFonts w:ascii="Times New Roman" w:hAnsi="Times New Roman" w:cs="Times New Roman"/>
          <w:sz w:val="23"/>
          <w:szCs w:val="23"/>
        </w:rPr>
        <w:t>ou</w:t>
      </w:r>
      <w:r w:rsidR="000133C0">
        <w:rPr>
          <w:rFonts w:ascii="Times New Roman" w:hAnsi="Times New Roman" w:cs="Times New Roman"/>
          <w:sz w:val="23"/>
          <w:szCs w:val="23"/>
        </w:rPr>
        <w:t>r examination: one question based on 2 Part 3 works.</w:t>
      </w:r>
    </w:p>
    <w:p w14:paraId="304BE3D5" w14:textId="77777777" w:rsidR="00833C1C" w:rsidRDefault="00833C1C" w:rsidP="000133C0">
      <w:pPr>
        <w:widowControl w:val="0"/>
        <w:autoSpaceDE w:val="0"/>
        <w:autoSpaceDN w:val="0"/>
        <w:adjustRightInd w:val="0"/>
        <w:rPr>
          <w:rFonts w:ascii="Times New Roman" w:hAnsi="Times New Roman" w:cs="Times New Roman"/>
          <w:sz w:val="23"/>
          <w:szCs w:val="23"/>
        </w:rPr>
      </w:pPr>
    </w:p>
    <w:p w14:paraId="461BB660" w14:textId="77777777" w:rsidR="000133C0" w:rsidRPr="00833C1C" w:rsidRDefault="000133C0" w:rsidP="000133C0">
      <w:pPr>
        <w:widowControl w:val="0"/>
        <w:autoSpaceDE w:val="0"/>
        <w:autoSpaceDN w:val="0"/>
        <w:adjustRightInd w:val="0"/>
        <w:rPr>
          <w:rFonts w:ascii="Times New Roman" w:hAnsi="Times New Roman" w:cs="Times New Roman"/>
          <w:b/>
          <w:sz w:val="23"/>
          <w:szCs w:val="23"/>
        </w:rPr>
      </w:pPr>
      <w:r w:rsidRPr="00833C1C">
        <w:rPr>
          <w:rFonts w:ascii="Times New Roman" w:hAnsi="Times New Roman" w:cs="Times New Roman"/>
          <w:b/>
          <w:sz w:val="23"/>
          <w:szCs w:val="23"/>
        </w:rPr>
        <w:t>What will the questions on Paper 2 look like?</w:t>
      </w:r>
    </w:p>
    <w:p w14:paraId="30304F54" w14:textId="77777777" w:rsidR="000133C0" w:rsidRDefault="000133C0" w:rsidP="000133C0">
      <w:pPr>
        <w:widowControl w:val="0"/>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Paper 2 will contain three essay questions on each of the genre categories represented in</w:t>
      </w:r>
    </w:p>
    <w:p w14:paraId="486003CF" w14:textId="77777777" w:rsidR="000133C0" w:rsidRDefault="000133C0" w:rsidP="000133C0">
      <w:pPr>
        <w:widowControl w:val="0"/>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Part 3. Candidates will be required to answer one essay question only. You should</w:t>
      </w:r>
    </w:p>
    <w:p w14:paraId="267F022E" w14:textId="77777777" w:rsidR="000133C0" w:rsidRDefault="000133C0" w:rsidP="000133C0">
      <w:pPr>
        <w:widowControl w:val="0"/>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compare the two texts you choose. This is a closed-book exam.</w:t>
      </w:r>
    </w:p>
    <w:p w14:paraId="6A70394B" w14:textId="77777777" w:rsidR="00833C1C" w:rsidRDefault="00833C1C" w:rsidP="000133C0">
      <w:pPr>
        <w:widowControl w:val="0"/>
        <w:autoSpaceDE w:val="0"/>
        <w:autoSpaceDN w:val="0"/>
        <w:adjustRightInd w:val="0"/>
        <w:rPr>
          <w:rFonts w:ascii="Times New Roman" w:hAnsi="Times New Roman" w:cs="Times New Roman"/>
          <w:sz w:val="23"/>
          <w:szCs w:val="23"/>
        </w:rPr>
      </w:pPr>
    </w:p>
    <w:p w14:paraId="71835A5A" w14:textId="77777777" w:rsidR="000133C0" w:rsidRPr="00833C1C" w:rsidRDefault="000133C0" w:rsidP="000133C0">
      <w:pPr>
        <w:widowControl w:val="0"/>
        <w:autoSpaceDE w:val="0"/>
        <w:autoSpaceDN w:val="0"/>
        <w:adjustRightInd w:val="0"/>
        <w:rPr>
          <w:rFonts w:ascii="Times New Roman" w:hAnsi="Times New Roman" w:cs="Times New Roman"/>
          <w:b/>
          <w:sz w:val="23"/>
          <w:szCs w:val="23"/>
        </w:rPr>
      </w:pPr>
      <w:r w:rsidRPr="00833C1C">
        <w:rPr>
          <w:rFonts w:ascii="Times New Roman" w:hAnsi="Times New Roman" w:cs="Times New Roman"/>
          <w:b/>
          <w:sz w:val="23"/>
          <w:szCs w:val="23"/>
        </w:rPr>
        <w:t>Sample Paper 2 questions:</w:t>
      </w:r>
    </w:p>
    <w:p w14:paraId="572E1F03" w14:textId="77777777" w:rsidR="000133C0" w:rsidRPr="00833C1C" w:rsidRDefault="000133C0" w:rsidP="000133C0">
      <w:pPr>
        <w:widowControl w:val="0"/>
        <w:autoSpaceDE w:val="0"/>
        <w:autoSpaceDN w:val="0"/>
        <w:adjustRightInd w:val="0"/>
        <w:rPr>
          <w:rFonts w:ascii="Times New Roman" w:hAnsi="Times New Roman" w:cs="Times New Roman"/>
          <w:sz w:val="23"/>
          <w:szCs w:val="23"/>
          <w:u w:val="single"/>
        </w:rPr>
      </w:pPr>
      <w:r w:rsidRPr="00833C1C">
        <w:rPr>
          <w:rFonts w:ascii="Times New Roman" w:hAnsi="Times New Roman" w:cs="Times New Roman"/>
          <w:sz w:val="23"/>
          <w:szCs w:val="23"/>
          <w:u w:val="single"/>
        </w:rPr>
        <w:t>Drama HL</w:t>
      </w:r>
    </w:p>
    <w:p w14:paraId="1F689AB9" w14:textId="77777777" w:rsidR="000133C0" w:rsidRPr="00163D2B" w:rsidRDefault="000133C0" w:rsidP="000133C0">
      <w:pPr>
        <w:widowControl w:val="0"/>
        <w:autoSpaceDE w:val="0"/>
        <w:autoSpaceDN w:val="0"/>
        <w:adjustRightInd w:val="0"/>
        <w:rPr>
          <w:rFonts w:ascii="øu'20HËˇø‹Ã" w:hAnsi="øu'20HËˇø‹Ã" w:cs="øu'20HËˇø‹Ã"/>
          <w:b/>
          <w:bCs/>
          <w:i/>
          <w:sz w:val="23"/>
          <w:szCs w:val="23"/>
        </w:rPr>
      </w:pPr>
      <w:r w:rsidRPr="00163D2B">
        <w:rPr>
          <w:rFonts w:ascii="øu'20HËˇø‹Ã" w:hAnsi="øu'20HËˇø‹Ã" w:cs="øu'20HËˇø‹Ã"/>
          <w:b/>
          <w:bCs/>
          <w:i/>
          <w:sz w:val="23"/>
          <w:szCs w:val="23"/>
        </w:rPr>
        <w:t>“</w:t>
      </w:r>
      <w:r w:rsidRPr="00163D2B">
        <w:rPr>
          <w:rFonts w:ascii="Times New Roman" w:hAnsi="Times New Roman" w:cs="Times New Roman"/>
          <w:i/>
          <w:sz w:val="23"/>
          <w:szCs w:val="23"/>
        </w:rPr>
        <w:t>On the stage character must be created solely through action, behaviour and speech.</w:t>
      </w:r>
      <w:r w:rsidRPr="00163D2B">
        <w:rPr>
          <w:rFonts w:ascii="øu'20HËˇø‹Ã" w:hAnsi="øu'20HËˇø‹Ã" w:cs="øu'20HËˇø‹Ã"/>
          <w:b/>
          <w:bCs/>
          <w:i/>
          <w:sz w:val="23"/>
          <w:szCs w:val="23"/>
        </w:rPr>
        <w:t>”</w:t>
      </w:r>
    </w:p>
    <w:p w14:paraId="0B045C83" w14:textId="77777777" w:rsidR="000133C0" w:rsidRDefault="000133C0" w:rsidP="000133C0">
      <w:pPr>
        <w:widowControl w:val="0"/>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Compare the skill with which dramatists create our impression of the characters in two or</w:t>
      </w:r>
    </w:p>
    <w:p w14:paraId="415DD4FF" w14:textId="77777777" w:rsidR="000133C0" w:rsidRDefault="000133C0" w:rsidP="000133C0">
      <w:pPr>
        <w:widowControl w:val="0"/>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three plays you have studied.</w:t>
      </w:r>
    </w:p>
    <w:p w14:paraId="47C11872" w14:textId="77777777" w:rsidR="000133C0" w:rsidRPr="00833C1C" w:rsidRDefault="000133C0" w:rsidP="000133C0">
      <w:pPr>
        <w:widowControl w:val="0"/>
        <w:autoSpaceDE w:val="0"/>
        <w:autoSpaceDN w:val="0"/>
        <w:adjustRightInd w:val="0"/>
        <w:rPr>
          <w:rFonts w:ascii="Times New Roman" w:hAnsi="Times New Roman" w:cs="Times New Roman"/>
          <w:sz w:val="23"/>
          <w:szCs w:val="23"/>
          <w:u w:val="single"/>
        </w:rPr>
      </w:pPr>
      <w:r w:rsidRPr="00833C1C">
        <w:rPr>
          <w:rFonts w:ascii="Times New Roman" w:hAnsi="Times New Roman" w:cs="Times New Roman"/>
          <w:sz w:val="23"/>
          <w:szCs w:val="23"/>
          <w:u w:val="single"/>
        </w:rPr>
        <w:t>Poetry SL</w:t>
      </w:r>
    </w:p>
    <w:p w14:paraId="36259EDE" w14:textId="6925134C" w:rsidR="000133C0" w:rsidRDefault="000133C0" w:rsidP="000133C0">
      <w:pPr>
        <w:widowControl w:val="0"/>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Consider the use of place in three or four poems by two or three poets you have</w:t>
      </w:r>
      <w:r w:rsidR="00163D2B">
        <w:rPr>
          <w:rFonts w:ascii="Times New Roman" w:hAnsi="Times New Roman" w:cs="Times New Roman"/>
          <w:sz w:val="23"/>
          <w:szCs w:val="23"/>
        </w:rPr>
        <w:t xml:space="preserve"> </w:t>
      </w:r>
      <w:r>
        <w:rPr>
          <w:rFonts w:ascii="Times New Roman" w:hAnsi="Times New Roman" w:cs="Times New Roman"/>
          <w:sz w:val="23"/>
          <w:szCs w:val="23"/>
        </w:rPr>
        <w:t>studied.</w:t>
      </w:r>
    </w:p>
    <w:p w14:paraId="6E52F28F" w14:textId="77777777" w:rsidR="00833C1C" w:rsidRDefault="00833C1C" w:rsidP="000133C0">
      <w:pPr>
        <w:widowControl w:val="0"/>
        <w:autoSpaceDE w:val="0"/>
        <w:autoSpaceDN w:val="0"/>
        <w:adjustRightInd w:val="0"/>
        <w:rPr>
          <w:rFonts w:ascii="Times New Roman" w:hAnsi="Times New Roman" w:cs="Times New Roman"/>
          <w:b/>
          <w:sz w:val="23"/>
          <w:szCs w:val="23"/>
        </w:rPr>
      </w:pPr>
    </w:p>
    <w:p w14:paraId="5C4C8CBA" w14:textId="77777777" w:rsidR="000133C0" w:rsidRPr="00833C1C" w:rsidRDefault="000133C0" w:rsidP="000133C0">
      <w:pPr>
        <w:widowControl w:val="0"/>
        <w:autoSpaceDE w:val="0"/>
        <w:autoSpaceDN w:val="0"/>
        <w:adjustRightInd w:val="0"/>
        <w:rPr>
          <w:rFonts w:ascii="Times New Roman" w:hAnsi="Times New Roman" w:cs="Times New Roman"/>
          <w:b/>
          <w:sz w:val="23"/>
          <w:szCs w:val="23"/>
        </w:rPr>
      </w:pPr>
      <w:r w:rsidRPr="00833C1C">
        <w:rPr>
          <w:rFonts w:ascii="Times New Roman" w:hAnsi="Times New Roman" w:cs="Times New Roman"/>
          <w:b/>
          <w:sz w:val="23"/>
          <w:szCs w:val="23"/>
        </w:rPr>
        <w:t>Key Skills:</w:t>
      </w:r>
    </w:p>
    <w:p w14:paraId="7FBFB2DA" w14:textId="77777777" w:rsidR="000133C0" w:rsidRDefault="000133C0" w:rsidP="000133C0">
      <w:pPr>
        <w:widowControl w:val="0"/>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1. Understanding how the texts exploit their genre</w:t>
      </w:r>
    </w:p>
    <w:p w14:paraId="783D5BFD" w14:textId="77777777" w:rsidR="000133C0" w:rsidRDefault="000133C0" w:rsidP="000133C0">
      <w:pPr>
        <w:widowControl w:val="0"/>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2. Using the texts to answer the question</w:t>
      </w:r>
    </w:p>
    <w:p w14:paraId="64FEF06B" w14:textId="77777777" w:rsidR="000133C0" w:rsidRDefault="000133C0" w:rsidP="000133C0">
      <w:pPr>
        <w:widowControl w:val="0"/>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3. Recalling sections of text from memory</w:t>
      </w:r>
    </w:p>
    <w:p w14:paraId="78A4813E" w14:textId="77777777" w:rsidR="00163D2B" w:rsidRDefault="00163D2B" w:rsidP="000133C0">
      <w:pPr>
        <w:widowControl w:val="0"/>
        <w:autoSpaceDE w:val="0"/>
        <w:autoSpaceDN w:val="0"/>
        <w:adjustRightInd w:val="0"/>
        <w:rPr>
          <w:rFonts w:ascii="Times New Roman" w:hAnsi="Times New Roman" w:cs="Times New Roman"/>
          <w:b/>
          <w:sz w:val="32"/>
          <w:szCs w:val="32"/>
        </w:rPr>
      </w:pPr>
    </w:p>
    <w:p w14:paraId="59FF0E40" w14:textId="77777777" w:rsidR="00163D2B" w:rsidRDefault="00163D2B" w:rsidP="000133C0">
      <w:pPr>
        <w:widowControl w:val="0"/>
        <w:autoSpaceDE w:val="0"/>
        <w:autoSpaceDN w:val="0"/>
        <w:adjustRightInd w:val="0"/>
        <w:rPr>
          <w:rFonts w:ascii="Times New Roman" w:hAnsi="Times New Roman" w:cs="Times New Roman"/>
          <w:b/>
          <w:sz w:val="32"/>
          <w:szCs w:val="32"/>
        </w:rPr>
      </w:pPr>
    </w:p>
    <w:p w14:paraId="28D2884A" w14:textId="77777777" w:rsidR="00163D2B" w:rsidRDefault="00163D2B" w:rsidP="000133C0">
      <w:pPr>
        <w:widowControl w:val="0"/>
        <w:autoSpaceDE w:val="0"/>
        <w:autoSpaceDN w:val="0"/>
        <w:adjustRightInd w:val="0"/>
        <w:rPr>
          <w:rFonts w:ascii="Times New Roman" w:hAnsi="Times New Roman" w:cs="Times New Roman"/>
          <w:b/>
          <w:sz w:val="32"/>
          <w:szCs w:val="32"/>
        </w:rPr>
      </w:pPr>
    </w:p>
    <w:p w14:paraId="2FC34CF6" w14:textId="77777777" w:rsidR="00163D2B" w:rsidRDefault="00163D2B" w:rsidP="000133C0">
      <w:pPr>
        <w:widowControl w:val="0"/>
        <w:autoSpaceDE w:val="0"/>
        <w:autoSpaceDN w:val="0"/>
        <w:adjustRightInd w:val="0"/>
        <w:rPr>
          <w:rFonts w:ascii="Times New Roman" w:hAnsi="Times New Roman" w:cs="Times New Roman"/>
          <w:b/>
          <w:sz w:val="32"/>
          <w:szCs w:val="32"/>
        </w:rPr>
      </w:pPr>
    </w:p>
    <w:p w14:paraId="726C372E" w14:textId="77777777" w:rsidR="00163D2B" w:rsidRDefault="00163D2B" w:rsidP="000133C0">
      <w:pPr>
        <w:widowControl w:val="0"/>
        <w:autoSpaceDE w:val="0"/>
        <w:autoSpaceDN w:val="0"/>
        <w:adjustRightInd w:val="0"/>
        <w:rPr>
          <w:rFonts w:ascii="Times New Roman" w:hAnsi="Times New Roman" w:cs="Times New Roman"/>
          <w:b/>
          <w:sz w:val="32"/>
          <w:szCs w:val="32"/>
        </w:rPr>
      </w:pPr>
    </w:p>
    <w:p w14:paraId="3C8DDA4B" w14:textId="77777777" w:rsidR="00163D2B" w:rsidRDefault="00163D2B" w:rsidP="000133C0">
      <w:pPr>
        <w:widowControl w:val="0"/>
        <w:autoSpaceDE w:val="0"/>
        <w:autoSpaceDN w:val="0"/>
        <w:adjustRightInd w:val="0"/>
        <w:rPr>
          <w:rFonts w:ascii="Times New Roman" w:hAnsi="Times New Roman" w:cs="Times New Roman"/>
          <w:b/>
          <w:sz w:val="32"/>
          <w:szCs w:val="32"/>
        </w:rPr>
      </w:pPr>
    </w:p>
    <w:p w14:paraId="28FC4F61" w14:textId="77777777" w:rsidR="00163D2B" w:rsidRDefault="00163D2B" w:rsidP="000133C0">
      <w:pPr>
        <w:widowControl w:val="0"/>
        <w:autoSpaceDE w:val="0"/>
        <w:autoSpaceDN w:val="0"/>
        <w:adjustRightInd w:val="0"/>
        <w:rPr>
          <w:rFonts w:ascii="Times New Roman" w:hAnsi="Times New Roman" w:cs="Times New Roman"/>
          <w:b/>
          <w:sz w:val="32"/>
          <w:szCs w:val="32"/>
        </w:rPr>
      </w:pPr>
    </w:p>
    <w:p w14:paraId="727E17CC" w14:textId="77777777" w:rsidR="00163D2B" w:rsidRDefault="00163D2B" w:rsidP="000133C0">
      <w:pPr>
        <w:widowControl w:val="0"/>
        <w:autoSpaceDE w:val="0"/>
        <w:autoSpaceDN w:val="0"/>
        <w:adjustRightInd w:val="0"/>
        <w:rPr>
          <w:rFonts w:ascii="Times New Roman" w:hAnsi="Times New Roman" w:cs="Times New Roman"/>
          <w:b/>
          <w:sz w:val="32"/>
          <w:szCs w:val="32"/>
        </w:rPr>
      </w:pPr>
    </w:p>
    <w:p w14:paraId="6A63EBF6" w14:textId="77777777" w:rsidR="00163D2B" w:rsidRDefault="00163D2B" w:rsidP="000133C0">
      <w:pPr>
        <w:widowControl w:val="0"/>
        <w:autoSpaceDE w:val="0"/>
        <w:autoSpaceDN w:val="0"/>
        <w:adjustRightInd w:val="0"/>
        <w:rPr>
          <w:rFonts w:ascii="Times New Roman" w:hAnsi="Times New Roman" w:cs="Times New Roman"/>
          <w:b/>
          <w:sz w:val="32"/>
          <w:szCs w:val="32"/>
        </w:rPr>
      </w:pPr>
    </w:p>
    <w:p w14:paraId="16602A24" w14:textId="77777777" w:rsidR="00163D2B" w:rsidRDefault="00163D2B" w:rsidP="000133C0">
      <w:pPr>
        <w:widowControl w:val="0"/>
        <w:autoSpaceDE w:val="0"/>
        <w:autoSpaceDN w:val="0"/>
        <w:adjustRightInd w:val="0"/>
        <w:rPr>
          <w:rFonts w:ascii="Times New Roman" w:hAnsi="Times New Roman" w:cs="Times New Roman"/>
          <w:b/>
          <w:sz w:val="32"/>
          <w:szCs w:val="32"/>
        </w:rPr>
      </w:pPr>
    </w:p>
    <w:p w14:paraId="023D5E87" w14:textId="77777777" w:rsidR="00163D2B" w:rsidRDefault="00163D2B" w:rsidP="000133C0">
      <w:pPr>
        <w:widowControl w:val="0"/>
        <w:autoSpaceDE w:val="0"/>
        <w:autoSpaceDN w:val="0"/>
        <w:adjustRightInd w:val="0"/>
        <w:rPr>
          <w:rFonts w:ascii="Times New Roman" w:hAnsi="Times New Roman" w:cs="Times New Roman"/>
          <w:b/>
          <w:sz w:val="32"/>
          <w:szCs w:val="32"/>
        </w:rPr>
      </w:pPr>
    </w:p>
    <w:p w14:paraId="07602468" w14:textId="77777777" w:rsidR="00163D2B" w:rsidRDefault="00163D2B" w:rsidP="000133C0">
      <w:pPr>
        <w:widowControl w:val="0"/>
        <w:autoSpaceDE w:val="0"/>
        <w:autoSpaceDN w:val="0"/>
        <w:adjustRightInd w:val="0"/>
        <w:rPr>
          <w:rFonts w:ascii="Times New Roman" w:hAnsi="Times New Roman" w:cs="Times New Roman"/>
          <w:b/>
          <w:sz w:val="32"/>
          <w:szCs w:val="32"/>
        </w:rPr>
      </w:pPr>
    </w:p>
    <w:p w14:paraId="55AE7232" w14:textId="77777777" w:rsidR="000133C0" w:rsidRPr="00CE6775" w:rsidRDefault="000133C0" w:rsidP="000133C0">
      <w:pPr>
        <w:widowControl w:val="0"/>
        <w:autoSpaceDE w:val="0"/>
        <w:autoSpaceDN w:val="0"/>
        <w:adjustRightInd w:val="0"/>
        <w:rPr>
          <w:rFonts w:ascii="Times New Roman" w:hAnsi="Times New Roman" w:cs="Times New Roman"/>
          <w:b/>
          <w:color w:val="548DD4" w:themeColor="text2" w:themeTint="99"/>
          <w:sz w:val="32"/>
          <w:szCs w:val="32"/>
        </w:rPr>
      </w:pPr>
      <w:r w:rsidRPr="00CE6775">
        <w:rPr>
          <w:rFonts w:ascii="Times New Roman" w:hAnsi="Times New Roman" w:cs="Times New Roman"/>
          <w:b/>
          <w:color w:val="548DD4" w:themeColor="text2" w:themeTint="99"/>
          <w:sz w:val="32"/>
          <w:szCs w:val="32"/>
        </w:rPr>
        <w:t>Part 3 (Paper 2): Essay. Mark Scheme (SL)</w:t>
      </w:r>
    </w:p>
    <w:p w14:paraId="470177A7" w14:textId="77777777" w:rsidR="00163D2B" w:rsidRDefault="00163D2B" w:rsidP="000133C0">
      <w:pPr>
        <w:widowControl w:val="0"/>
        <w:autoSpaceDE w:val="0"/>
        <w:autoSpaceDN w:val="0"/>
        <w:adjustRightInd w:val="0"/>
        <w:rPr>
          <w:rFonts w:ascii="Times New Roman" w:hAnsi="Times New Roman" w:cs="Times New Roman"/>
          <w:b/>
          <w:sz w:val="28"/>
          <w:szCs w:val="28"/>
        </w:rPr>
      </w:pPr>
    </w:p>
    <w:p w14:paraId="205FD38A" w14:textId="77777777" w:rsidR="000133C0" w:rsidRPr="00911C10" w:rsidRDefault="000133C0" w:rsidP="000133C0">
      <w:pPr>
        <w:widowControl w:val="0"/>
        <w:autoSpaceDE w:val="0"/>
        <w:autoSpaceDN w:val="0"/>
        <w:adjustRightInd w:val="0"/>
        <w:rPr>
          <w:rFonts w:ascii="Times New Roman" w:hAnsi="Times New Roman" w:cs="Times New Roman"/>
          <w:b/>
          <w:sz w:val="28"/>
          <w:szCs w:val="28"/>
        </w:rPr>
      </w:pPr>
      <w:r w:rsidRPr="00911C10">
        <w:rPr>
          <w:rFonts w:ascii="Times New Roman" w:hAnsi="Times New Roman" w:cs="Times New Roman"/>
          <w:b/>
          <w:sz w:val="28"/>
          <w:szCs w:val="28"/>
        </w:rPr>
        <w:t>Criterion A: Knowledge and understanding</w:t>
      </w:r>
    </w:p>
    <w:p w14:paraId="4833F6C6" w14:textId="5B66A13A" w:rsidR="00833C1C" w:rsidRPr="00CE6775" w:rsidRDefault="000133C0" w:rsidP="000133C0">
      <w:pPr>
        <w:widowControl w:val="0"/>
        <w:autoSpaceDE w:val="0"/>
        <w:autoSpaceDN w:val="0"/>
        <w:adjustRightInd w:val="0"/>
        <w:rPr>
          <w:rFonts w:ascii="Times New Roman" w:hAnsi="Times New Roman" w:cs="Times New Roman"/>
          <w:i/>
          <w:color w:val="548DD4" w:themeColor="text2" w:themeTint="99"/>
        </w:rPr>
      </w:pPr>
      <w:r w:rsidRPr="00CE6775">
        <w:rPr>
          <w:rFonts w:ascii="Times New Roman" w:hAnsi="Times New Roman" w:cs="Times New Roman"/>
          <w:i/>
          <w:color w:val="548DD4" w:themeColor="text2" w:themeTint="99"/>
        </w:rPr>
        <w:t>How much knowledge and understanding has the student shown of the part 3 works studied in relation to the question answered?</w:t>
      </w:r>
    </w:p>
    <w:tbl>
      <w:tblPr>
        <w:tblStyle w:val="TableGrid"/>
        <w:tblW w:w="9039" w:type="dxa"/>
        <w:tblLook w:val="04A0" w:firstRow="1" w:lastRow="0" w:firstColumn="1" w:lastColumn="0" w:noHBand="0" w:noVBand="1"/>
      </w:tblPr>
      <w:tblGrid>
        <w:gridCol w:w="3997"/>
        <w:gridCol w:w="5042"/>
      </w:tblGrid>
      <w:tr w:rsidR="00833C1C" w:rsidRPr="00833C1C" w14:paraId="1C71C585" w14:textId="77777777" w:rsidTr="00833C1C">
        <w:tc>
          <w:tcPr>
            <w:tcW w:w="3997" w:type="dxa"/>
          </w:tcPr>
          <w:p w14:paraId="12586933" w14:textId="383340E4" w:rsidR="00833C1C" w:rsidRPr="00833C1C" w:rsidRDefault="00833C1C" w:rsidP="00833C1C">
            <w:pPr>
              <w:widowControl w:val="0"/>
              <w:autoSpaceDE w:val="0"/>
              <w:autoSpaceDN w:val="0"/>
              <w:adjustRightInd w:val="0"/>
              <w:rPr>
                <w:rFonts w:ascii="Times New Roman" w:hAnsi="Times New Roman" w:cs="Times New Roman"/>
                <w:sz w:val="17"/>
                <w:szCs w:val="17"/>
              </w:rPr>
            </w:pPr>
            <w:r>
              <w:rPr>
                <w:rFonts w:ascii="Times New Roman" w:hAnsi="Times New Roman" w:cs="Times New Roman"/>
                <w:sz w:val="17"/>
                <w:szCs w:val="17"/>
              </w:rPr>
              <w:t>0</w:t>
            </w:r>
          </w:p>
        </w:tc>
        <w:tc>
          <w:tcPr>
            <w:tcW w:w="5042" w:type="dxa"/>
          </w:tcPr>
          <w:p w14:paraId="78096B99" w14:textId="026A8021" w:rsidR="00833C1C" w:rsidRPr="00833C1C" w:rsidRDefault="00833C1C" w:rsidP="00833C1C">
            <w:pPr>
              <w:widowControl w:val="0"/>
              <w:autoSpaceDE w:val="0"/>
              <w:autoSpaceDN w:val="0"/>
              <w:adjustRightInd w:val="0"/>
              <w:rPr>
                <w:rFonts w:ascii="Times New Roman" w:hAnsi="Times New Roman" w:cs="Times New Roman"/>
                <w:sz w:val="22"/>
                <w:szCs w:val="22"/>
              </w:rPr>
            </w:pPr>
            <w:r w:rsidRPr="00833C1C">
              <w:rPr>
                <w:rFonts w:ascii="Times New Roman" w:hAnsi="Times New Roman" w:cs="Times New Roman"/>
                <w:sz w:val="22"/>
                <w:szCs w:val="22"/>
              </w:rPr>
              <w:t>The work does not reach a standard described by the descriptors below.</w:t>
            </w:r>
          </w:p>
        </w:tc>
      </w:tr>
      <w:tr w:rsidR="00833C1C" w:rsidRPr="00833C1C" w14:paraId="211CF477" w14:textId="77777777" w:rsidTr="00833C1C">
        <w:tc>
          <w:tcPr>
            <w:tcW w:w="3997" w:type="dxa"/>
          </w:tcPr>
          <w:p w14:paraId="7AB27E0F" w14:textId="214D43FF" w:rsidR="00833C1C" w:rsidRPr="00833C1C" w:rsidRDefault="00833C1C" w:rsidP="00833C1C">
            <w:pPr>
              <w:widowControl w:val="0"/>
              <w:autoSpaceDE w:val="0"/>
              <w:autoSpaceDN w:val="0"/>
              <w:adjustRightInd w:val="0"/>
              <w:rPr>
                <w:rFonts w:ascii="Times New Roman" w:hAnsi="Times New Roman" w:cs="Times New Roman"/>
                <w:sz w:val="17"/>
                <w:szCs w:val="17"/>
              </w:rPr>
            </w:pPr>
            <w:r>
              <w:rPr>
                <w:rFonts w:ascii="Times New Roman" w:hAnsi="Times New Roman" w:cs="Times New Roman"/>
                <w:sz w:val="17"/>
                <w:szCs w:val="17"/>
              </w:rPr>
              <w:t>1</w:t>
            </w:r>
          </w:p>
        </w:tc>
        <w:tc>
          <w:tcPr>
            <w:tcW w:w="5042" w:type="dxa"/>
          </w:tcPr>
          <w:p w14:paraId="53B35050" w14:textId="0D6A1044" w:rsidR="00833C1C" w:rsidRPr="00833C1C" w:rsidRDefault="00833C1C" w:rsidP="00833C1C">
            <w:pPr>
              <w:widowControl w:val="0"/>
              <w:autoSpaceDE w:val="0"/>
              <w:autoSpaceDN w:val="0"/>
              <w:adjustRightInd w:val="0"/>
              <w:rPr>
                <w:rFonts w:ascii="Times New Roman" w:hAnsi="Times New Roman" w:cs="Times New Roman"/>
                <w:sz w:val="22"/>
                <w:szCs w:val="22"/>
              </w:rPr>
            </w:pPr>
            <w:r w:rsidRPr="00833C1C">
              <w:rPr>
                <w:rFonts w:ascii="Times New Roman" w:hAnsi="Times New Roman" w:cs="Times New Roman"/>
                <w:sz w:val="22"/>
                <w:szCs w:val="22"/>
              </w:rPr>
              <w:t>There is little knowledge and no understanding of the part 3 works in relation to the question answered.</w:t>
            </w:r>
          </w:p>
        </w:tc>
      </w:tr>
      <w:tr w:rsidR="00833C1C" w:rsidRPr="00833C1C" w14:paraId="6D204174" w14:textId="77777777" w:rsidTr="00833C1C">
        <w:tc>
          <w:tcPr>
            <w:tcW w:w="3997" w:type="dxa"/>
          </w:tcPr>
          <w:p w14:paraId="4F6EA948" w14:textId="2C3646F5" w:rsidR="00833C1C" w:rsidRPr="00833C1C" w:rsidRDefault="00833C1C" w:rsidP="00833C1C">
            <w:pPr>
              <w:widowControl w:val="0"/>
              <w:autoSpaceDE w:val="0"/>
              <w:autoSpaceDN w:val="0"/>
              <w:adjustRightInd w:val="0"/>
              <w:rPr>
                <w:rFonts w:ascii="Times New Roman" w:hAnsi="Times New Roman" w:cs="Times New Roman"/>
                <w:sz w:val="17"/>
                <w:szCs w:val="17"/>
              </w:rPr>
            </w:pPr>
            <w:r>
              <w:rPr>
                <w:rFonts w:ascii="Times New Roman" w:hAnsi="Times New Roman" w:cs="Times New Roman"/>
                <w:sz w:val="17"/>
                <w:szCs w:val="17"/>
              </w:rPr>
              <w:t>2</w:t>
            </w:r>
          </w:p>
        </w:tc>
        <w:tc>
          <w:tcPr>
            <w:tcW w:w="5042" w:type="dxa"/>
          </w:tcPr>
          <w:p w14:paraId="6EDB462E" w14:textId="4B83AE27" w:rsidR="00833C1C" w:rsidRPr="00833C1C" w:rsidRDefault="00833C1C" w:rsidP="00833C1C">
            <w:pPr>
              <w:widowControl w:val="0"/>
              <w:autoSpaceDE w:val="0"/>
              <w:autoSpaceDN w:val="0"/>
              <w:adjustRightInd w:val="0"/>
              <w:rPr>
                <w:rFonts w:ascii="Times New Roman" w:hAnsi="Times New Roman" w:cs="Times New Roman"/>
                <w:sz w:val="22"/>
                <w:szCs w:val="22"/>
              </w:rPr>
            </w:pPr>
            <w:r w:rsidRPr="00833C1C">
              <w:rPr>
                <w:rFonts w:ascii="Times New Roman" w:hAnsi="Times New Roman" w:cs="Times New Roman"/>
                <w:sz w:val="22"/>
                <w:szCs w:val="22"/>
              </w:rPr>
              <w:t>There is some knowledge but little understanding of the part 3 works in relation to the question answered.</w:t>
            </w:r>
          </w:p>
        </w:tc>
      </w:tr>
      <w:tr w:rsidR="00833C1C" w:rsidRPr="00833C1C" w14:paraId="71F1C7E4" w14:textId="77777777" w:rsidTr="00833C1C">
        <w:tc>
          <w:tcPr>
            <w:tcW w:w="3997" w:type="dxa"/>
          </w:tcPr>
          <w:p w14:paraId="1FA26DC8" w14:textId="394CFD1F" w:rsidR="00833C1C" w:rsidRPr="00833C1C" w:rsidRDefault="00833C1C" w:rsidP="00833C1C">
            <w:pPr>
              <w:widowControl w:val="0"/>
              <w:autoSpaceDE w:val="0"/>
              <w:autoSpaceDN w:val="0"/>
              <w:adjustRightInd w:val="0"/>
              <w:rPr>
                <w:rFonts w:ascii="Times New Roman" w:hAnsi="Times New Roman" w:cs="Times New Roman"/>
                <w:sz w:val="17"/>
                <w:szCs w:val="17"/>
              </w:rPr>
            </w:pPr>
            <w:r>
              <w:rPr>
                <w:rFonts w:ascii="Times New Roman" w:hAnsi="Times New Roman" w:cs="Times New Roman"/>
                <w:sz w:val="17"/>
                <w:szCs w:val="17"/>
              </w:rPr>
              <w:t>3</w:t>
            </w:r>
          </w:p>
        </w:tc>
        <w:tc>
          <w:tcPr>
            <w:tcW w:w="5042" w:type="dxa"/>
          </w:tcPr>
          <w:p w14:paraId="097BEAF7" w14:textId="6042CB2E" w:rsidR="00833C1C" w:rsidRPr="00833C1C" w:rsidRDefault="00833C1C" w:rsidP="00833C1C">
            <w:pPr>
              <w:widowControl w:val="0"/>
              <w:autoSpaceDE w:val="0"/>
              <w:autoSpaceDN w:val="0"/>
              <w:adjustRightInd w:val="0"/>
              <w:rPr>
                <w:rFonts w:ascii="Times New Roman" w:hAnsi="Times New Roman" w:cs="Times New Roman"/>
                <w:sz w:val="22"/>
                <w:szCs w:val="22"/>
              </w:rPr>
            </w:pPr>
            <w:r w:rsidRPr="00833C1C">
              <w:rPr>
                <w:rFonts w:ascii="Times New Roman" w:hAnsi="Times New Roman" w:cs="Times New Roman"/>
                <w:sz w:val="22"/>
                <w:szCs w:val="22"/>
              </w:rPr>
              <w:t>There is adequate knowledge and some understanding of the part 3 works in relation to the question answered.</w:t>
            </w:r>
          </w:p>
        </w:tc>
      </w:tr>
      <w:tr w:rsidR="00833C1C" w:rsidRPr="00833C1C" w14:paraId="67CF2B34" w14:textId="77777777" w:rsidTr="00833C1C">
        <w:tc>
          <w:tcPr>
            <w:tcW w:w="3997" w:type="dxa"/>
          </w:tcPr>
          <w:p w14:paraId="64DE46B8" w14:textId="5997591D" w:rsidR="00833C1C" w:rsidRPr="00833C1C" w:rsidRDefault="00833C1C" w:rsidP="00833C1C">
            <w:pPr>
              <w:widowControl w:val="0"/>
              <w:autoSpaceDE w:val="0"/>
              <w:autoSpaceDN w:val="0"/>
              <w:adjustRightInd w:val="0"/>
              <w:rPr>
                <w:rFonts w:ascii="Times New Roman" w:hAnsi="Times New Roman" w:cs="Times New Roman"/>
                <w:sz w:val="17"/>
                <w:szCs w:val="17"/>
              </w:rPr>
            </w:pPr>
            <w:r>
              <w:rPr>
                <w:rFonts w:ascii="Times New Roman" w:hAnsi="Times New Roman" w:cs="Times New Roman"/>
                <w:sz w:val="17"/>
                <w:szCs w:val="17"/>
              </w:rPr>
              <w:t>4</w:t>
            </w:r>
          </w:p>
        </w:tc>
        <w:tc>
          <w:tcPr>
            <w:tcW w:w="5042" w:type="dxa"/>
          </w:tcPr>
          <w:p w14:paraId="638E5E93" w14:textId="0C21225F" w:rsidR="00833C1C" w:rsidRPr="00833C1C" w:rsidRDefault="00833C1C" w:rsidP="00833C1C">
            <w:pPr>
              <w:widowControl w:val="0"/>
              <w:autoSpaceDE w:val="0"/>
              <w:autoSpaceDN w:val="0"/>
              <w:adjustRightInd w:val="0"/>
              <w:rPr>
                <w:rFonts w:ascii="Times New Roman" w:hAnsi="Times New Roman" w:cs="Times New Roman"/>
                <w:sz w:val="22"/>
                <w:szCs w:val="22"/>
              </w:rPr>
            </w:pPr>
            <w:r w:rsidRPr="00833C1C">
              <w:rPr>
                <w:rFonts w:ascii="Times New Roman" w:hAnsi="Times New Roman" w:cs="Times New Roman"/>
                <w:sz w:val="22"/>
                <w:szCs w:val="22"/>
              </w:rPr>
              <w:t>There is good knowledge and understanding of the part 3 works in relation to the question answered.</w:t>
            </w:r>
          </w:p>
        </w:tc>
      </w:tr>
      <w:tr w:rsidR="00833C1C" w:rsidRPr="00833C1C" w14:paraId="11028E13" w14:textId="77777777" w:rsidTr="00833C1C">
        <w:tc>
          <w:tcPr>
            <w:tcW w:w="3997" w:type="dxa"/>
          </w:tcPr>
          <w:p w14:paraId="7FC65518" w14:textId="1E4298FC" w:rsidR="00833C1C" w:rsidRPr="00833C1C" w:rsidRDefault="00833C1C" w:rsidP="00833C1C">
            <w:pPr>
              <w:widowControl w:val="0"/>
              <w:autoSpaceDE w:val="0"/>
              <w:autoSpaceDN w:val="0"/>
              <w:adjustRightInd w:val="0"/>
              <w:rPr>
                <w:rFonts w:ascii="Times New Roman" w:hAnsi="Times New Roman" w:cs="Times New Roman"/>
                <w:sz w:val="17"/>
                <w:szCs w:val="17"/>
              </w:rPr>
            </w:pPr>
            <w:r>
              <w:rPr>
                <w:rFonts w:ascii="Times New Roman" w:hAnsi="Times New Roman" w:cs="Times New Roman"/>
                <w:sz w:val="17"/>
                <w:szCs w:val="17"/>
              </w:rPr>
              <w:t>5</w:t>
            </w:r>
          </w:p>
        </w:tc>
        <w:tc>
          <w:tcPr>
            <w:tcW w:w="5042" w:type="dxa"/>
          </w:tcPr>
          <w:p w14:paraId="11B9691F" w14:textId="38457357" w:rsidR="00833C1C" w:rsidRPr="00833C1C" w:rsidRDefault="00833C1C" w:rsidP="00833C1C">
            <w:pPr>
              <w:widowControl w:val="0"/>
              <w:autoSpaceDE w:val="0"/>
              <w:autoSpaceDN w:val="0"/>
              <w:adjustRightInd w:val="0"/>
              <w:rPr>
                <w:rFonts w:ascii="Times New Roman" w:hAnsi="Times New Roman" w:cs="Times New Roman"/>
                <w:sz w:val="22"/>
                <w:szCs w:val="22"/>
              </w:rPr>
            </w:pPr>
            <w:r w:rsidRPr="00833C1C">
              <w:rPr>
                <w:rFonts w:ascii="Times New Roman" w:hAnsi="Times New Roman" w:cs="Times New Roman"/>
                <w:sz w:val="22"/>
                <w:szCs w:val="22"/>
              </w:rPr>
              <w:t>There is very good knowledge and understanding of the part 3 works in relation to the question answered.</w:t>
            </w:r>
          </w:p>
        </w:tc>
      </w:tr>
    </w:tbl>
    <w:p w14:paraId="0B4418FF" w14:textId="77777777" w:rsidR="00833C1C" w:rsidRDefault="00833C1C" w:rsidP="000133C0">
      <w:pPr>
        <w:widowControl w:val="0"/>
        <w:autoSpaceDE w:val="0"/>
        <w:autoSpaceDN w:val="0"/>
        <w:adjustRightInd w:val="0"/>
        <w:rPr>
          <w:rFonts w:ascii="Times New Roman" w:hAnsi="Times New Roman" w:cs="Times New Roman"/>
          <w:sz w:val="17"/>
          <w:szCs w:val="17"/>
        </w:rPr>
      </w:pPr>
    </w:p>
    <w:p w14:paraId="4E7FA9D4" w14:textId="77777777" w:rsidR="00833C1C" w:rsidRDefault="00833C1C" w:rsidP="000133C0">
      <w:pPr>
        <w:widowControl w:val="0"/>
        <w:autoSpaceDE w:val="0"/>
        <w:autoSpaceDN w:val="0"/>
        <w:adjustRightInd w:val="0"/>
        <w:rPr>
          <w:rFonts w:ascii="Times New Roman" w:hAnsi="Times New Roman" w:cs="Times New Roman"/>
          <w:sz w:val="17"/>
          <w:szCs w:val="17"/>
        </w:rPr>
      </w:pPr>
    </w:p>
    <w:p w14:paraId="12A316E4" w14:textId="77777777" w:rsidR="00833C1C" w:rsidRDefault="00833C1C" w:rsidP="000133C0">
      <w:pPr>
        <w:widowControl w:val="0"/>
        <w:autoSpaceDE w:val="0"/>
        <w:autoSpaceDN w:val="0"/>
        <w:adjustRightInd w:val="0"/>
        <w:rPr>
          <w:rFonts w:ascii="Times New Roman" w:hAnsi="Times New Roman" w:cs="Times New Roman"/>
          <w:sz w:val="17"/>
          <w:szCs w:val="17"/>
        </w:rPr>
      </w:pPr>
    </w:p>
    <w:p w14:paraId="6C3A8B9D" w14:textId="77777777" w:rsidR="000133C0" w:rsidRPr="00911C10" w:rsidRDefault="000133C0" w:rsidP="000133C0">
      <w:pPr>
        <w:widowControl w:val="0"/>
        <w:autoSpaceDE w:val="0"/>
        <w:autoSpaceDN w:val="0"/>
        <w:adjustRightInd w:val="0"/>
        <w:rPr>
          <w:rFonts w:ascii="Times New Roman" w:hAnsi="Times New Roman" w:cs="Times New Roman"/>
          <w:b/>
          <w:sz w:val="28"/>
          <w:szCs w:val="28"/>
        </w:rPr>
      </w:pPr>
      <w:r w:rsidRPr="00911C10">
        <w:rPr>
          <w:rFonts w:ascii="Times New Roman" w:hAnsi="Times New Roman" w:cs="Times New Roman"/>
          <w:b/>
          <w:sz w:val="28"/>
          <w:szCs w:val="28"/>
        </w:rPr>
        <w:t>Criterion B: Response to the question</w:t>
      </w:r>
    </w:p>
    <w:p w14:paraId="63207314" w14:textId="6EEBB096" w:rsidR="00833C1C" w:rsidRPr="00911C10" w:rsidRDefault="000133C0" w:rsidP="000133C0">
      <w:pPr>
        <w:widowControl w:val="0"/>
        <w:autoSpaceDE w:val="0"/>
        <w:autoSpaceDN w:val="0"/>
        <w:adjustRightInd w:val="0"/>
        <w:rPr>
          <w:rFonts w:ascii="Times New Roman" w:hAnsi="Times New Roman" w:cs="Times New Roman"/>
          <w:i/>
        </w:rPr>
      </w:pPr>
      <w:r w:rsidRPr="00911C10">
        <w:rPr>
          <w:rFonts w:ascii="Times New Roman" w:hAnsi="Times New Roman" w:cs="Times New Roman"/>
          <w:i/>
        </w:rPr>
        <w:t>How well has the student understood the specific demands of the question?</w:t>
      </w:r>
    </w:p>
    <w:p w14:paraId="48E47BF6" w14:textId="77777777" w:rsidR="000133C0" w:rsidRPr="00911C10" w:rsidRDefault="000133C0" w:rsidP="000133C0">
      <w:pPr>
        <w:widowControl w:val="0"/>
        <w:autoSpaceDE w:val="0"/>
        <w:autoSpaceDN w:val="0"/>
        <w:adjustRightInd w:val="0"/>
        <w:rPr>
          <w:rFonts w:ascii="Times New Roman" w:hAnsi="Times New Roman" w:cs="Times New Roman"/>
          <w:i/>
        </w:rPr>
      </w:pPr>
      <w:r w:rsidRPr="00911C10">
        <w:rPr>
          <w:rFonts w:ascii="Times New Roman" w:hAnsi="Times New Roman" w:cs="Times New Roman"/>
          <w:i/>
        </w:rPr>
        <w:t>To what extent has the student responded to these demands?</w:t>
      </w:r>
    </w:p>
    <w:p w14:paraId="00746BFB" w14:textId="77777777" w:rsidR="000133C0" w:rsidRPr="00911C10" w:rsidRDefault="000133C0" w:rsidP="000133C0">
      <w:pPr>
        <w:widowControl w:val="0"/>
        <w:autoSpaceDE w:val="0"/>
        <w:autoSpaceDN w:val="0"/>
        <w:adjustRightInd w:val="0"/>
        <w:rPr>
          <w:rFonts w:ascii="Times New Roman" w:hAnsi="Times New Roman" w:cs="Times New Roman"/>
          <w:i/>
        </w:rPr>
      </w:pPr>
      <w:r w:rsidRPr="00911C10">
        <w:rPr>
          <w:rFonts w:ascii="Times New Roman" w:hAnsi="Times New Roman" w:cs="Times New Roman"/>
          <w:i/>
        </w:rPr>
        <w:t>How well have the works been compared and contrasted in relation to the demands of the question?</w:t>
      </w:r>
    </w:p>
    <w:p w14:paraId="62E26107" w14:textId="77777777" w:rsidR="00833C1C" w:rsidRPr="00911C10" w:rsidRDefault="00833C1C" w:rsidP="000133C0">
      <w:pPr>
        <w:widowControl w:val="0"/>
        <w:autoSpaceDE w:val="0"/>
        <w:autoSpaceDN w:val="0"/>
        <w:adjustRightInd w:val="0"/>
        <w:rPr>
          <w:rFonts w:ascii="Times New Roman" w:hAnsi="Times New Roman" w:cs="Times New Roman"/>
          <w:i/>
        </w:rPr>
      </w:pPr>
    </w:p>
    <w:tbl>
      <w:tblPr>
        <w:tblStyle w:val="TableGrid"/>
        <w:tblW w:w="0" w:type="auto"/>
        <w:tblLook w:val="04A0" w:firstRow="1" w:lastRow="0" w:firstColumn="1" w:lastColumn="0" w:noHBand="0" w:noVBand="1"/>
      </w:tblPr>
      <w:tblGrid>
        <w:gridCol w:w="4017"/>
        <w:gridCol w:w="4499"/>
      </w:tblGrid>
      <w:tr w:rsidR="00833C1C" w:rsidRPr="00833C1C" w14:paraId="058C6590" w14:textId="77777777" w:rsidTr="00833C1C">
        <w:tc>
          <w:tcPr>
            <w:tcW w:w="4017" w:type="dxa"/>
          </w:tcPr>
          <w:p w14:paraId="3DD3EE49" w14:textId="27FCF124" w:rsidR="00833C1C" w:rsidRPr="00833C1C" w:rsidRDefault="00833C1C" w:rsidP="00833C1C">
            <w:pPr>
              <w:widowControl w:val="0"/>
              <w:autoSpaceDE w:val="0"/>
              <w:autoSpaceDN w:val="0"/>
              <w:adjustRightInd w:val="0"/>
              <w:rPr>
                <w:rFonts w:ascii="Times New Roman" w:hAnsi="Times New Roman" w:cs="Times New Roman"/>
                <w:sz w:val="17"/>
                <w:szCs w:val="17"/>
              </w:rPr>
            </w:pPr>
            <w:r>
              <w:rPr>
                <w:rFonts w:ascii="Times New Roman" w:hAnsi="Times New Roman" w:cs="Times New Roman"/>
                <w:sz w:val="17"/>
                <w:szCs w:val="17"/>
              </w:rPr>
              <w:t>0</w:t>
            </w:r>
          </w:p>
        </w:tc>
        <w:tc>
          <w:tcPr>
            <w:tcW w:w="4499" w:type="dxa"/>
          </w:tcPr>
          <w:p w14:paraId="7EEDD835" w14:textId="5B46A455" w:rsidR="00833C1C" w:rsidRPr="00833C1C" w:rsidRDefault="00833C1C" w:rsidP="00833C1C">
            <w:pPr>
              <w:widowControl w:val="0"/>
              <w:autoSpaceDE w:val="0"/>
              <w:autoSpaceDN w:val="0"/>
              <w:adjustRightInd w:val="0"/>
              <w:rPr>
                <w:rFonts w:ascii="Times New Roman" w:hAnsi="Times New Roman" w:cs="Times New Roman"/>
                <w:sz w:val="22"/>
                <w:szCs w:val="22"/>
              </w:rPr>
            </w:pPr>
            <w:r w:rsidRPr="00833C1C">
              <w:rPr>
                <w:rFonts w:ascii="Times New Roman" w:hAnsi="Times New Roman" w:cs="Times New Roman"/>
                <w:sz w:val="22"/>
                <w:szCs w:val="22"/>
              </w:rPr>
              <w:t>The work does not reach a standard described by the descriptors below.</w:t>
            </w:r>
          </w:p>
        </w:tc>
      </w:tr>
      <w:tr w:rsidR="00833C1C" w:rsidRPr="00833C1C" w14:paraId="6BEF184A" w14:textId="77777777" w:rsidTr="00833C1C">
        <w:tc>
          <w:tcPr>
            <w:tcW w:w="4017" w:type="dxa"/>
          </w:tcPr>
          <w:p w14:paraId="107A8837" w14:textId="2DBBC1CE" w:rsidR="00833C1C" w:rsidRPr="00833C1C" w:rsidRDefault="00833C1C" w:rsidP="00833C1C">
            <w:pPr>
              <w:widowControl w:val="0"/>
              <w:autoSpaceDE w:val="0"/>
              <w:autoSpaceDN w:val="0"/>
              <w:adjustRightInd w:val="0"/>
              <w:rPr>
                <w:rFonts w:ascii="Times New Roman" w:hAnsi="Times New Roman" w:cs="Times New Roman"/>
                <w:sz w:val="17"/>
                <w:szCs w:val="17"/>
              </w:rPr>
            </w:pPr>
            <w:r>
              <w:rPr>
                <w:rFonts w:ascii="Times New Roman" w:hAnsi="Times New Roman" w:cs="Times New Roman"/>
                <w:sz w:val="17"/>
                <w:szCs w:val="17"/>
              </w:rPr>
              <w:t>1</w:t>
            </w:r>
          </w:p>
        </w:tc>
        <w:tc>
          <w:tcPr>
            <w:tcW w:w="4499" w:type="dxa"/>
          </w:tcPr>
          <w:p w14:paraId="762105F9" w14:textId="2C535B78" w:rsidR="00833C1C" w:rsidRPr="00833C1C" w:rsidRDefault="00833C1C" w:rsidP="00833C1C">
            <w:pPr>
              <w:widowControl w:val="0"/>
              <w:autoSpaceDE w:val="0"/>
              <w:autoSpaceDN w:val="0"/>
              <w:adjustRightInd w:val="0"/>
              <w:rPr>
                <w:rFonts w:ascii="Times New Roman" w:hAnsi="Times New Roman" w:cs="Times New Roman"/>
                <w:sz w:val="22"/>
                <w:szCs w:val="22"/>
              </w:rPr>
            </w:pPr>
            <w:r w:rsidRPr="00833C1C">
              <w:rPr>
                <w:rFonts w:ascii="Times New Roman" w:hAnsi="Times New Roman" w:cs="Times New Roman"/>
                <w:sz w:val="22"/>
                <w:szCs w:val="22"/>
              </w:rPr>
              <w:t>The student shows virtually no awareness of the main implications of the question, and ideas are mostly irrelevant or insignificant. There is no meaningful comparison of the works used in relation to the question.</w:t>
            </w:r>
          </w:p>
        </w:tc>
      </w:tr>
      <w:tr w:rsidR="00833C1C" w:rsidRPr="00833C1C" w14:paraId="0F0FA9D8" w14:textId="77777777" w:rsidTr="00833C1C">
        <w:tc>
          <w:tcPr>
            <w:tcW w:w="4017" w:type="dxa"/>
          </w:tcPr>
          <w:p w14:paraId="7CEA4297" w14:textId="14CDA346" w:rsidR="00833C1C" w:rsidRPr="00833C1C" w:rsidRDefault="00833C1C" w:rsidP="00833C1C">
            <w:pPr>
              <w:widowControl w:val="0"/>
              <w:autoSpaceDE w:val="0"/>
              <w:autoSpaceDN w:val="0"/>
              <w:adjustRightInd w:val="0"/>
              <w:rPr>
                <w:rFonts w:ascii="Times New Roman" w:hAnsi="Times New Roman" w:cs="Times New Roman"/>
                <w:sz w:val="17"/>
                <w:szCs w:val="17"/>
              </w:rPr>
            </w:pPr>
            <w:r>
              <w:rPr>
                <w:rFonts w:ascii="Times New Roman" w:hAnsi="Times New Roman" w:cs="Times New Roman"/>
                <w:sz w:val="17"/>
                <w:szCs w:val="17"/>
              </w:rPr>
              <w:t>2</w:t>
            </w:r>
          </w:p>
        </w:tc>
        <w:tc>
          <w:tcPr>
            <w:tcW w:w="4499" w:type="dxa"/>
          </w:tcPr>
          <w:p w14:paraId="2EBC7635" w14:textId="3BEFBA84" w:rsidR="00833C1C" w:rsidRPr="00833C1C" w:rsidRDefault="00833C1C" w:rsidP="00833C1C">
            <w:pPr>
              <w:widowControl w:val="0"/>
              <w:autoSpaceDE w:val="0"/>
              <w:autoSpaceDN w:val="0"/>
              <w:adjustRightInd w:val="0"/>
              <w:rPr>
                <w:rFonts w:ascii="Times New Roman" w:hAnsi="Times New Roman" w:cs="Times New Roman"/>
                <w:sz w:val="22"/>
                <w:szCs w:val="22"/>
              </w:rPr>
            </w:pPr>
            <w:r w:rsidRPr="00833C1C">
              <w:rPr>
                <w:rFonts w:ascii="Times New Roman" w:hAnsi="Times New Roman" w:cs="Times New Roman"/>
                <w:sz w:val="22"/>
                <w:szCs w:val="22"/>
              </w:rPr>
              <w:t>The student shows limited awareness of the main implications of the question, and ideas are sometimes irrelevant or insignificant. There is little meaningful comparison of the works used in relation to the question.</w:t>
            </w:r>
          </w:p>
        </w:tc>
      </w:tr>
      <w:tr w:rsidR="00833C1C" w:rsidRPr="00833C1C" w14:paraId="289F2BA0" w14:textId="77777777" w:rsidTr="00833C1C">
        <w:tc>
          <w:tcPr>
            <w:tcW w:w="4017" w:type="dxa"/>
          </w:tcPr>
          <w:p w14:paraId="02A5E19F" w14:textId="282EB974" w:rsidR="00833C1C" w:rsidRPr="00833C1C" w:rsidRDefault="00833C1C" w:rsidP="00833C1C">
            <w:pPr>
              <w:widowControl w:val="0"/>
              <w:autoSpaceDE w:val="0"/>
              <w:autoSpaceDN w:val="0"/>
              <w:adjustRightInd w:val="0"/>
              <w:rPr>
                <w:rFonts w:ascii="Times New Roman" w:hAnsi="Times New Roman" w:cs="Times New Roman"/>
                <w:sz w:val="17"/>
                <w:szCs w:val="17"/>
              </w:rPr>
            </w:pPr>
            <w:r>
              <w:rPr>
                <w:rFonts w:ascii="Times New Roman" w:hAnsi="Times New Roman" w:cs="Times New Roman"/>
                <w:sz w:val="17"/>
                <w:szCs w:val="17"/>
              </w:rPr>
              <w:t>3</w:t>
            </w:r>
          </w:p>
        </w:tc>
        <w:tc>
          <w:tcPr>
            <w:tcW w:w="4499" w:type="dxa"/>
          </w:tcPr>
          <w:p w14:paraId="66F38E18" w14:textId="401FAEC9" w:rsidR="00833C1C" w:rsidRPr="00833C1C" w:rsidRDefault="00833C1C" w:rsidP="00833C1C">
            <w:pPr>
              <w:widowControl w:val="0"/>
              <w:autoSpaceDE w:val="0"/>
              <w:autoSpaceDN w:val="0"/>
              <w:adjustRightInd w:val="0"/>
              <w:rPr>
                <w:rFonts w:ascii="Times New Roman" w:hAnsi="Times New Roman" w:cs="Times New Roman"/>
                <w:sz w:val="22"/>
                <w:szCs w:val="22"/>
              </w:rPr>
            </w:pPr>
            <w:r w:rsidRPr="00833C1C">
              <w:rPr>
                <w:rFonts w:ascii="Times New Roman" w:hAnsi="Times New Roman" w:cs="Times New Roman"/>
                <w:sz w:val="22"/>
                <w:szCs w:val="22"/>
              </w:rPr>
              <w:t>The student responds to most of the main implications of the question, with relevant ideas. A comparison is made of the works used in relation to the question, but it may be superficial.</w:t>
            </w:r>
          </w:p>
        </w:tc>
      </w:tr>
      <w:tr w:rsidR="00833C1C" w:rsidRPr="00833C1C" w14:paraId="6A6E6CFB" w14:textId="77777777" w:rsidTr="00833C1C">
        <w:tc>
          <w:tcPr>
            <w:tcW w:w="4017" w:type="dxa"/>
          </w:tcPr>
          <w:p w14:paraId="4CA8D661" w14:textId="02CFAEE5" w:rsidR="00833C1C" w:rsidRPr="00833C1C" w:rsidRDefault="00833C1C" w:rsidP="00833C1C">
            <w:pPr>
              <w:widowControl w:val="0"/>
              <w:autoSpaceDE w:val="0"/>
              <w:autoSpaceDN w:val="0"/>
              <w:adjustRightInd w:val="0"/>
              <w:rPr>
                <w:rFonts w:ascii="Times New Roman" w:hAnsi="Times New Roman" w:cs="Times New Roman"/>
                <w:sz w:val="17"/>
                <w:szCs w:val="17"/>
              </w:rPr>
            </w:pPr>
            <w:r>
              <w:rPr>
                <w:rFonts w:ascii="Times New Roman" w:hAnsi="Times New Roman" w:cs="Times New Roman"/>
                <w:sz w:val="17"/>
                <w:szCs w:val="17"/>
              </w:rPr>
              <w:t>4</w:t>
            </w:r>
          </w:p>
        </w:tc>
        <w:tc>
          <w:tcPr>
            <w:tcW w:w="4499" w:type="dxa"/>
          </w:tcPr>
          <w:p w14:paraId="7D596B18" w14:textId="0BA0E0AA" w:rsidR="00833C1C" w:rsidRPr="00833C1C" w:rsidRDefault="00833C1C" w:rsidP="00833C1C">
            <w:pPr>
              <w:widowControl w:val="0"/>
              <w:autoSpaceDE w:val="0"/>
              <w:autoSpaceDN w:val="0"/>
              <w:adjustRightInd w:val="0"/>
              <w:rPr>
                <w:rFonts w:ascii="Times New Roman" w:hAnsi="Times New Roman" w:cs="Times New Roman"/>
                <w:sz w:val="22"/>
                <w:szCs w:val="22"/>
              </w:rPr>
            </w:pPr>
            <w:r w:rsidRPr="00833C1C">
              <w:rPr>
                <w:rFonts w:ascii="Times New Roman" w:hAnsi="Times New Roman" w:cs="Times New Roman"/>
                <w:sz w:val="22"/>
                <w:szCs w:val="22"/>
              </w:rPr>
              <w:t>The student responds to the main implications of the question, with consistently relevant ideas. An appropriate comparison is made of the works used in relation to the question.</w:t>
            </w:r>
          </w:p>
        </w:tc>
      </w:tr>
      <w:tr w:rsidR="00833C1C" w14:paraId="26086D02" w14:textId="77777777" w:rsidTr="00833C1C">
        <w:tc>
          <w:tcPr>
            <w:tcW w:w="4017" w:type="dxa"/>
          </w:tcPr>
          <w:p w14:paraId="054E4D6D" w14:textId="74754681" w:rsidR="00833C1C" w:rsidRPr="00833C1C" w:rsidRDefault="00833C1C" w:rsidP="00833C1C">
            <w:pPr>
              <w:widowControl w:val="0"/>
              <w:autoSpaceDE w:val="0"/>
              <w:autoSpaceDN w:val="0"/>
              <w:adjustRightInd w:val="0"/>
              <w:rPr>
                <w:rFonts w:ascii="Times New Roman" w:hAnsi="Times New Roman" w:cs="Times New Roman"/>
                <w:sz w:val="17"/>
                <w:szCs w:val="17"/>
              </w:rPr>
            </w:pPr>
            <w:r>
              <w:rPr>
                <w:rFonts w:ascii="Times New Roman" w:hAnsi="Times New Roman" w:cs="Times New Roman"/>
                <w:sz w:val="17"/>
                <w:szCs w:val="17"/>
              </w:rPr>
              <w:t>5</w:t>
            </w:r>
          </w:p>
        </w:tc>
        <w:tc>
          <w:tcPr>
            <w:tcW w:w="4499" w:type="dxa"/>
          </w:tcPr>
          <w:p w14:paraId="2957BD5D" w14:textId="50D0692D" w:rsidR="00833C1C" w:rsidRPr="00833C1C" w:rsidRDefault="00833C1C" w:rsidP="00833C1C">
            <w:pPr>
              <w:widowControl w:val="0"/>
              <w:autoSpaceDE w:val="0"/>
              <w:autoSpaceDN w:val="0"/>
              <w:adjustRightInd w:val="0"/>
              <w:rPr>
                <w:rFonts w:ascii="Times New Roman" w:hAnsi="Times New Roman" w:cs="Times New Roman"/>
                <w:sz w:val="22"/>
                <w:szCs w:val="22"/>
              </w:rPr>
            </w:pPr>
            <w:r w:rsidRPr="00833C1C">
              <w:rPr>
                <w:rFonts w:ascii="Times New Roman" w:hAnsi="Times New Roman" w:cs="Times New Roman"/>
                <w:sz w:val="22"/>
                <w:szCs w:val="22"/>
              </w:rPr>
              <w:t>The student responds to the main implications and some subtleties of the question, with relevant and carefully explored ideas. An effective comparison is made of the works used in relation to the question</w:t>
            </w:r>
          </w:p>
        </w:tc>
      </w:tr>
    </w:tbl>
    <w:p w14:paraId="643D177C" w14:textId="04C11922" w:rsidR="000133C0" w:rsidRDefault="000133C0" w:rsidP="000133C0">
      <w:pPr>
        <w:widowControl w:val="0"/>
        <w:autoSpaceDE w:val="0"/>
        <w:autoSpaceDN w:val="0"/>
        <w:adjustRightInd w:val="0"/>
        <w:rPr>
          <w:rFonts w:ascii="Times New Roman" w:hAnsi="Times New Roman" w:cs="Times New Roman"/>
          <w:sz w:val="17"/>
          <w:szCs w:val="17"/>
        </w:rPr>
      </w:pPr>
      <w:r>
        <w:rPr>
          <w:rFonts w:ascii="Times New Roman" w:hAnsi="Times New Roman" w:cs="Times New Roman"/>
          <w:sz w:val="17"/>
          <w:szCs w:val="17"/>
        </w:rPr>
        <w:t>.</w:t>
      </w:r>
    </w:p>
    <w:p w14:paraId="77BF1F5C" w14:textId="77777777" w:rsidR="00833C1C" w:rsidRDefault="00833C1C" w:rsidP="000133C0">
      <w:pPr>
        <w:widowControl w:val="0"/>
        <w:autoSpaceDE w:val="0"/>
        <w:autoSpaceDN w:val="0"/>
        <w:adjustRightInd w:val="0"/>
        <w:rPr>
          <w:rFonts w:ascii="Times New Roman" w:hAnsi="Times New Roman" w:cs="Times New Roman"/>
          <w:sz w:val="17"/>
          <w:szCs w:val="17"/>
        </w:rPr>
      </w:pPr>
    </w:p>
    <w:p w14:paraId="16BACA6A" w14:textId="77777777" w:rsidR="000133C0" w:rsidRPr="00911C10" w:rsidRDefault="000133C0" w:rsidP="000133C0">
      <w:pPr>
        <w:widowControl w:val="0"/>
        <w:autoSpaceDE w:val="0"/>
        <w:autoSpaceDN w:val="0"/>
        <w:adjustRightInd w:val="0"/>
        <w:rPr>
          <w:rFonts w:ascii="Times New Roman" w:hAnsi="Times New Roman" w:cs="Times New Roman"/>
          <w:b/>
          <w:sz w:val="28"/>
          <w:szCs w:val="28"/>
        </w:rPr>
      </w:pPr>
      <w:r w:rsidRPr="00911C10">
        <w:rPr>
          <w:rFonts w:ascii="Times New Roman" w:hAnsi="Times New Roman" w:cs="Times New Roman"/>
          <w:b/>
          <w:sz w:val="28"/>
          <w:szCs w:val="28"/>
        </w:rPr>
        <w:t>Criterion C: Appreciation of the literary conventions of the genre</w:t>
      </w:r>
    </w:p>
    <w:p w14:paraId="16F3FA3C" w14:textId="77777777" w:rsidR="000133C0" w:rsidRPr="00911C10" w:rsidRDefault="000133C0" w:rsidP="000133C0">
      <w:pPr>
        <w:widowControl w:val="0"/>
        <w:autoSpaceDE w:val="0"/>
        <w:autoSpaceDN w:val="0"/>
        <w:adjustRightInd w:val="0"/>
        <w:rPr>
          <w:rFonts w:ascii="Times New Roman" w:hAnsi="Times New Roman" w:cs="Times New Roman"/>
          <w:i/>
        </w:rPr>
      </w:pPr>
      <w:r w:rsidRPr="00911C10">
        <w:rPr>
          <w:rFonts w:ascii="Times New Roman" w:hAnsi="Times New Roman" w:cs="Times New Roman"/>
          <w:i/>
        </w:rPr>
        <w:t>To what extent does the student identify and appreciate the use of literary conventions in relation to the question and the works used?</w:t>
      </w:r>
    </w:p>
    <w:p w14:paraId="665FB3AB" w14:textId="77777777" w:rsidR="00833C1C" w:rsidRDefault="00833C1C" w:rsidP="000133C0">
      <w:pPr>
        <w:widowControl w:val="0"/>
        <w:autoSpaceDE w:val="0"/>
        <w:autoSpaceDN w:val="0"/>
        <w:adjustRightInd w:val="0"/>
        <w:rPr>
          <w:rFonts w:ascii="Times New Roman" w:hAnsi="Times New Roman" w:cs="Times New Roman"/>
          <w:sz w:val="17"/>
          <w:szCs w:val="17"/>
        </w:rPr>
      </w:pPr>
    </w:p>
    <w:tbl>
      <w:tblPr>
        <w:tblStyle w:val="TableGrid"/>
        <w:tblW w:w="0" w:type="auto"/>
        <w:tblLook w:val="04A0" w:firstRow="1" w:lastRow="0" w:firstColumn="1" w:lastColumn="0" w:noHBand="0" w:noVBand="1"/>
      </w:tblPr>
      <w:tblGrid>
        <w:gridCol w:w="4021"/>
        <w:gridCol w:w="4495"/>
      </w:tblGrid>
      <w:tr w:rsidR="00833C1C" w:rsidRPr="00833C1C" w14:paraId="7E724A69" w14:textId="77777777" w:rsidTr="00833C1C">
        <w:tc>
          <w:tcPr>
            <w:tcW w:w="4021" w:type="dxa"/>
          </w:tcPr>
          <w:p w14:paraId="0EBD3C69" w14:textId="0405000E" w:rsidR="00833C1C" w:rsidRPr="00833C1C" w:rsidRDefault="00833C1C" w:rsidP="00833C1C">
            <w:pPr>
              <w:widowControl w:val="0"/>
              <w:autoSpaceDE w:val="0"/>
              <w:autoSpaceDN w:val="0"/>
              <w:adjustRightInd w:val="0"/>
              <w:rPr>
                <w:rFonts w:ascii="Times New Roman" w:hAnsi="Times New Roman" w:cs="Times New Roman"/>
                <w:sz w:val="17"/>
                <w:szCs w:val="17"/>
              </w:rPr>
            </w:pPr>
            <w:r>
              <w:rPr>
                <w:rFonts w:ascii="Times New Roman" w:hAnsi="Times New Roman" w:cs="Times New Roman"/>
                <w:sz w:val="17"/>
                <w:szCs w:val="17"/>
              </w:rPr>
              <w:t>0</w:t>
            </w:r>
          </w:p>
        </w:tc>
        <w:tc>
          <w:tcPr>
            <w:tcW w:w="4495" w:type="dxa"/>
          </w:tcPr>
          <w:p w14:paraId="440E94E1" w14:textId="6A4EF7DD" w:rsidR="00833C1C" w:rsidRPr="00911C10" w:rsidRDefault="00833C1C" w:rsidP="00833C1C">
            <w:pPr>
              <w:widowControl w:val="0"/>
              <w:autoSpaceDE w:val="0"/>
              <w:autoSpaceDN w:val="0"/>
              <w:adjustRightInd w:val="0"/>
              <w:rPr>
                <w:rFonts w:ascii="Times New Roman" w:hAnsi="Times New Roman" w:cs="Times New Roman"/>
                <w:sz w:val="22"/>
                <w:szCs w:val="22"/>
              </w:rPr>
            </w:pPr>
            <w:r w:rsidRPr="00911C10">
              <w:rPr>
                <w:rFonts w:ascii="Times New Roman" w:hAnsi="Times New Roman" w:cs="Times New Roman"/>
                <w:sz w:val="22"/>
                <w:szCs w:val="22"/>
              </w:rPr>
              <w:t>The work does not reach a standard described by the descriptors below.</w:t>
            </w:r>
          </w:p>
        </w:tc>
      </w:tr>
      <w:tr w:rsidR="00833C1C" w:rsidRPr="00833C1C" w14:paraId="15386072" w14:textId="77777777" w:rsidTr="00833C1C">
        <w:tc>
          <w:tcPr>
            <w:tcW w:w="4021" w:type="dxa"/>
          </w:tcPr>
          <w:p w14:paraId="36FE8984" w14:textId="4EDFC79E" w:rsidR="00833C1C" w:rsidRPr="00833C1C" w:rsidRDefault="00833C1C" w:rsidP="00833C1C">
            <w:pPr>
              <w:widowControl w:val="0"/>
              <w:autoSpaceDE w:val="0"/>
              <w:autoSpaceDN w:val="0"/>
              <w:adjustRightInd w:val="0"/>
              <w:rPr>
                <w:rFonts w:ascii="Times New Roman" w:hAnsi="Times New Roman" w:cs="Times New Roman"/>
                <w:sz w:val="17"/>
                <w:szCs w:val="17"/>
              </w:rPr>
            </w:pPr>
            <w:r>
              <w:rPr>
                <w:rFonts w:ascii="Times New Roman" w:hAnsi="Times New Roman" w:cs="Times New Roman"/>
                <w:sz w:val="17"/>
                <w:szCs w:val="17"/>
              </w:rPr>
              <w:t>1</w:t>
            </w:r>
          </w:p>
        </w:tc>
        <w:tc>
          <w:tcPr>
            <w:tcW w:w="4495" w:type="dxa"/>
          </w:tcPr>
          <w:p w14:paraId="019D93B6" w14:textId="36025CB9" w:rsidR="00833C1C" w:rsidRPr="00911C10" w:rsidRDefault="00833C1C" w:rsidP="00833C1C">
            <w:pPr>
              <w:widowControl w:val="0"/>
              <w:autoSpaceDE w:val="0"/>
              <w:autoSpaceDN w:val="0"/>
              <w:adjustRightInd w:val="0"/>
              <w:rPr>
                <w:rFonts w:ascii="Times New Roman" w:hAnsi="Times New Roman" w:cs="Times New Roman"/>
                <w:sz w:val="22"/>
                <w:szCs w:val="22"/>
              </w:rPr>
            </w:pPr>
            <w:r w:rsidRPr="00911C10">
              <w:rPr>
                <w:rFonts w:ascii="Times New Roman" w:hAnsi="Times New Roman" w:cs="Times New Roman"/>
                <w:sz w:val="22"/>
                <w:szCs w:val="22"/>
              </w:rPr>
              <w:t>Virtually no literary conventions are identified, and there is no development relevant to the question and/or the works used.</w:t>
            </w:r>
          </w:p>
        </w:tc>
      </w:tr>
      <w:tr w:rsidR="00833C1C" w:rsidRPr="00833C1C" w14:paraId="4B43D3F0" w14:textId="77777777" w:rsidTr="00833C1C">
        <w:tc>
          <w:tcPr>
            <w:tcW w:w="4021" w:type="dxa"/>
          </w:tcPr>
          <w:p w14:paraId="1B078CA8" w14:textId="79F9CA84" w:rsidR="00833C1C" w:rsidRPr="00833C1C" w:rsidRDefault="00833C1C" w:rsidP="00833C1C">
            <w:pPr>
              <w:widowControl w:val="0"/>
              <w:autoSpaceDE w:val="0"/>
              <w:autoSpaceDN w:val="0"/>
              <w:adjustRightInd w:val="0"/>
              <w:rPr>
                <w:rFonts w:ascii="Times New Roman" w:hAnsi="Times New Roman" w:cs="Times New Roman"/>
                <w:sz w:val="17"/>
                <w:szCs w:val="17"/>
              </w:rPr>
            </w:pPr>
            <w:r>
              <w:rPr>
                <w:rFonts w:ascii="Times New Roman" w:hAnsi="Times New Roman" w:cs="Times New Roman"/>
                <w:sz w:val="17"/>
                <w:szCs w:val="17"/>
              </w:rPr>
              <w:t>2</w:t>
            </w:r>
          </w:p>
        </w:tc>
        <w:tc>
          <w:tcPr>
            <w:tcW w:w="4495" w:type="dxa"/>
          </w:tcPr>
          <w:p w14:paraId="2ED8B927" w14:textId="7ABCDDB5" w:rsidR="00833C1C" w:rsidRPr="00911C10" w:rsidRDefault="00833C1C" w:rsidP="00833C1C">
            <w:pPr>
              <w:widowControl w:val="0"/>
              <w:autoSpaceDE w:val="0"/>
              <w:autoSpaceDN w:val="0"/>
              <w:adjustRightInd w:val="0"/>
              <w:rPr>
                <w:rFonts w:ascii="Times New Roman" w:hAnsi="Times New Roman" w:cs="Times New Roman"/>
                <w:sz w:val="22"/>
                <w:szCs w:val="22"/>
              </w:rPr>
            </w:pPr>
            <w:r w:rsidRPr="00911C10">
              <w:rPr>
                <w:rFonts w:ascii="Times New Roman" w:hAnsi="Times New Roman" w:cs="Times New Roman"/>
                <w:sz w:val="22"/>
                <w:szCs w:val="22"/>
              </w:rPr>
              <w:t>Examples of literary conventions are sometimes correctly identified, but there is little development relevant to the question and the works used.</w:t>
            </w:r>
          </w:p>
        </w:tc>
      </w:tr>
      <w:tr w:rsidR="00833C1C" w:rsidRPr="00833C1C" w14:paraId="532F223B" w14:textId="77777777" w:rsidTr="00833C1C">
        <w:tc>
          <w:tcPr>
            <w:tcW w:w="4021" w:type="dxa"/>
          </w:tcPr>
          <w:p w14:paraId="59D85174" w14:textId="7EDB2D26" w:rsidR="00833C1C" w:rsidRPr="00833C1C" w:rsidRDefault="00833C1C" w:rsidP="00833C1C">
            <w:pPr>
              <w:widowControl w:val="0"/>
              <w:autoSpaceDE w:val="0"/>
              <w:autoSpaceDN w:val="0"/>
              <w:adjustRightInd w:val="0"/>
              <w:rPr>
                <w:rFonts w:ascii="Times New Roman" w:hAnsi="Times New Roman" w:cs="Times New Roman"/>
                <w:sz w:val="17"/>
                <w:szCs w:val="17"/>
              </w:rPr>
            </w:pPr>
            <w:r>
              <w:rPr>
                <w:rFonts w:ascii="Times New Roman" w:hAnsi="Times New Roman" w:cs="Times New Roman"/>
                <w:sz w:val="17"/>
                <w:szCs w:val="17"/>
              </w:rPr>
              <w:t>3</w:t>
            </w:r>
          </w:p>
        </w:tc>
        <w:tc>
          <w:tcPr>
            <w:tcW w:w="4495" w:type="dxa"/>
          </w:tcPr>
          <w:p w14:paraId="04267A51" w14:textId="647FA45B" w:rsidR="00833C1C" w:rsidRPr="00911C10" w:rsidRDefault="00833C1C" w:rsidP="00833C1C">
            <w:pPr>
              <w:widowControl w:val="0"/>
              <w:autoSpaceDE w:val="0"/>
              <w:autoSpaceDN w:val="0"/>
              <w:adjustRightInd w:val="0"/>
              <w:rPr>
                <w:rFonts w:ascii="Times New Roman" w:hAnsi="Times New Roman" w:cs="Times New Roman"/>
                <w:sz w:val="22"/>
                <w:szCs w:val="22"/>
              </w:rPr>
            </w:pPr>
            <w:r w:rsidRPr="00911C10">
              <w:rPr>
                <w:rFonts w:ascii="Times New Roman" w:hAnsi="Times New Roman" w:cs="Times New Roman"/>
                <w:sz w:val="22"/>
                <w:szCs w:val="22"/>
              </w:rPr>
              <w:t>Examples of literary conventions are mostly correctly identified, and there is some development relevant to the question and the works used.</w:t>
            </w:r>
          </w:p>
        </w:tc>
      </w:tr>
      <w:tr w:rsidR="00833C1C" w:rsidRPr="00833C1C" w14:paraId="27EC64FA" w14:textId="77777777" w:rsidTr="00833C1C">
        <w:tc>
          <w:tcPr>
            <w:tcW w:w="4021" w:type="dxa"/>
          </w:tcPr>
          <w:p w14:paraId="20DF07FC" w14:textId="39600D1B" w:rsidR="00833C1C" w:rsidRPr="00833C1C" w:rsidRDefault="00833C1C" w:rsidP="00833C1C">
            <w:pPr>
              <w:widowControl w:val="0"/>
              <w:autoSpaceDE w:val="0"/>
              <w:autoSpaceDN w:val="0"/>
              <w:adjustRightInd w:val="0"/>
              <w:rPr>
                <w:rFonts w:ascii="Times New Roman" w:hAnsi="Times New Roman" w:cs="Times New Roman"/>
                <w:sz w:val="17"/>
                <w:szCs w:val="17"/>
              </w:rPr>
            </w:pPr>
            <w:r>
              <w:rPr>
                <w:rFonts w:ascii="Times New Roman" w:hAnsi="Times New Roman" w:cs="Times New Roman"/>
                <w:sz w:val="17"/>
                <w:szCs w:val="17"/>
              </w:rPr>
              <w:t>4</w:t>
            </w:r>
          </w:p>
        </w:tc>
        <w:tc>
          <w:tcPr>
            <w:tcW w:w="4495" w:type="dxa"/>
          </w:tcPr>
          <w:p w14:paraId="52412319" w14:textId="4B5DC4A7" w:rsidR="00833C1C" w:rsidRPr="00911C10" w:rsidRDefault="00833C1C" w:rsidP="00833C1C">
            <w:pPr>
              <w:widowControl w:val="0"/>
              <w:autoSpaceDE w:val="0"/>
              <w:autoSpaceDN w:val="0"/>
              <w:adjustRightInd w:val="0"/>
              <w:rPr>
                <w:rFonts w:ascii="Times New Roman" w:hAnsi="Times New Roman" w:cs="Times New Roman"/>
                <w:sz w:val="22"/>
                <w:szCs w:val="22"/>
              </w:rPr>
            </w:pPr>
            <w:r w:rsidRPr="00911C10">
              <w:rPr>
                <w:rFonts w:ascii="Times New Roman" w:hAnsi="Times New Roman" w:cs="Times New Roman"/>
                <w:sz w:val="22"/>
                <w:szCs w:val="22"/>
              </w:rPr>
              <w:t>Examples of literary conventions are clearly identified and effectively developed, with relevance to the question and the works used.</w:t>
            </w:r>
          </w:p>
        </w:tc>
      </w:tr>
      <w:tr w:rsidR="00833C1C" w:rsidRPr="00833C1C" w14:paraId="6DBEC472" w14:textId="77777777" w:rsidTr="00833C1C">
        <w:tc>
          <w:tcPr>
            <w:tcW w:w="4021" w:type="dxa"/>
          </w:tcPr>
          <w:p w14:paraId="2DFAA7D2" w14:textId="34E399DA" w:rsidR="00833C1C" w:rsidRPr="00833C1C" w:rsidRDefault="00833C1C" w:rsidP="00833C1C">
            <w:pPr>
              <w:widowControl w:val="0"/>
              <w:autoSpaceDE w:val="0"/>
              <w:autoSpaceDN w:val="0"/>
              <w:adjustRightInd w:val="0"/>
              <w:rPr>
                <w:rFonts w:ascii="Times New Roman" w:hAnsi="Times New Roman" w:cs="Times New Roman"/>
                <w:sz w:val="17"/>
                <w:szCs w:val="17"/>
              </w:rPr>
            </w:pPr>
            <w:r>
              <w:rPr>
                <w:rFonts w:ascii="Times New Roman" w:hAnsi="Times New Roman" w:cs="Times New Roman"/>
                <w:sz w:val="17"/>
                <w:szCs w:val="17"/>
              </w:rPr>
              <w:t>5</w:t>
            </w:r>
          </w:p>
        </w:tc>
        <w:tc>
          <w:tcPr>
            <w:tcW w:w="4495" w:type="dxa"/>
          </w:tcPr>
          <w:p w14:paraId="32EA9E11" w14:textId="115A75D8" w:rsidR="00833C1C" w:rsidRPr="00911C10" w:rsidRDefault="00833C1C" w:rsidP="00833C1C">
            <w:pPr>
              <w:widowControl w:val="0"/>
              <w:autoSpaceDE w:val="0"/>
              <w:autoSpaceDN w:val="0"/>
              <w:adjustRightInd w:val="0"/>
              <w:rPr>
                <w:rFonts w:ascii="Times New Roman" w:hAnsi="Times New Roman" w:cs="Times New Roman"/>
                <w:sz w:val="22"/>
                <w:szCs w:val="22"/>
              </w:rPr>
            </w:pPr>
            <w:r w:rsidRPr="00911C10">
              <w:rPr>
                <w:rFonts w:ascii="Times New Roman" w:hAnsi="Times New Roman" w:cs="Times New Roman"/>
                <w:sz w:val="22"/>
                <w:szCs w:val="22"/>
              </w:rPr>
              <w:t>Examples of literary conventions are clearly identified and effectively developed, with clear relevance to the question and the works used.</w:t>
            </w:r>
          </w:p>
        </w:tc>
      </w:tr>
    </w:tbl>
    <w:p w14:paraId="4F01A822" w14:textId="77777777" w:rsidR="00833C1C" w:rsidRDefault="00833C1C" w:rsidP="000133C0">
      <w:pPr>
        <w:widowControl w:val="0"/>
        <w:autoSpaceDE w:val="0"/>
        <w:autoSpaceDN w:val="0"/>
        <w:adjustRightInd w:val="0"/>
        <w:rPr>
          <w:rFonts w:ascii="Times New Roman" w:hAnsi="Times New Roman" w:cs="Times New Roman"/>
          <w:sz w:val="17"/>
          <w:szCs w:val="17"/>
        </w:rPr>
      </w:pPr>
    </w:p>
    <w:p w14:paraId="1D22E64A" w14:textId="77777777" w:rsidR="000133C0" w:rsidRPr="00911C10" w:rsidRDefault="000133C0" w:rsidP="000133C0">
      <w:pPr>
        <w:widowControl w:val="0"/>
        <w:autoSpaceDE w:val="0"/>
        <w:autoSpaceDN w:val="0"/>
        <w:adjustRightInd w:val="0"/>
        <w:rPr>
          <w:rFonts w:ascii="Times New Roman" w:hAnsi="Times New Roman" w:cs="Times New Roman"/>
          <w:b/>
          <w:sz w:val="28"/>
          <w:szCs w:val="28"/>
        </w:rPr>
      </w:pPr>
      <w:r w:rsidRPr="00911C10">
        <w:rPr>
          <w:rFonts w:ascii="Times New Roman" w:hAnsi="Times New Roman" w:cs="Times New Roman"/>
          <w:b/>
          <w:sz w:val="28"/>
          <w:szCs w:val="28"/>
        </w:rPr>
        <w:t>Criterion D: Organization and development</w:t>
      </w:r>
    </w:p>
    <w:p w14:paraId="5EE96672" w14:textId="77777777" w:rsidR="000133C0" w:rsidRPr="00911C10" w:rsidRDefault="000133C0" w:rsidP="000133C0">
      <w:pPr>
        <w:widowControl w:val="0"/>
        <w:autoSpaceDE w:val="0"/>
        <w:autoSpaceDN w:val="0"/>
        <w:adjustRightInd w:val="0"/>
        <w:rPr>
          <w:rFonts w:ascii="Times New Roman" w:hAnsi="Times New Roman" w:cs="Times New Roman"/>
          <w:i/>
        </w:rPr>
      </w:pPr>
      <w:r w:rsidRPr="00911C10">
        <w:rPr>
          <w:rFonts w:ascii="Times New Roman" w:hAnsi="Times New Roman" w:cs="Times New Roman"/>
          <w:i/>
        </w:rPr>
        <w:t>How well organized, coherent and developed is the presentation of ideas?</w:t>
      </w:r>
    </w:p>
    <w:p w14:paraId="5667A946" w14:textId="77777777" w:rsidR="00911C10" w:rsidRDefault="00911C10" w:rsidP="000133C0">
      <w:pPr>
        <w:widowControl w:val="0"/>
        <w:autoSpaceDE w:val="0"/>
        <w:autoSpaceDN w:val="0"/>
        <w:adjustRightInd w:val="0"/>
        <w:rPr>
          <w:rFonts w:ascii="Times New Roman" w:hAnsi="Times New Roman" w:cs="Times New Roman"/>
          <w:sz w:val="17"/>
          <w:szCs w:val="17"/>
        </w:rPr>
      </w:pPr>
    </w:p>
    <w:tbl>
      <w:tblPr>
        <w:tblStyle w:val="TableGrid"/>
        <w:tblW w:w="0" w:type="auto"/>
        <w:tblLook w:val="04A0" w:firstRow="1" w:lastRow="0" w:firstColumn="1" w:lastColumn="0" w:noHBand="0" w:noVBand="1"/>
      </w:tblPr>
      <w:tblGrid>
        <w:gridCol w:w="4009"/>
        <w:gridCol w:w="4507"/>
      </w:tblGrid>
      <w:tr w:rsidR="00911C10" w:rsidRPr="00911C10" w14:paraId="02073459" w14:textId="77777777" w:rsidTr="00911C10">
        <w:tc>
          <w:tcPr>
            <w:tcW w:w="4009" w:type="dxa"/>
          </w:tcPr>
          <w:p w14:paraId="07ADFC1F" w14:textId="60696B8D" w:rsidR="00911C10" w:rsidRPr="00911C10" w:rsidRDefault="00911C10" w:rsidP="00911C10">
            <w:pPr>
              <w:widowControl w:val="0"/>
              <w:autoSpaceDE w:val="0"/>
              <w:autoSpaceDN w:val="0"/>
              <w:adjustRightInd w:val="0"/>
              <w:rPr>
                <w:rFonts w:ascii="Times New Roman" w:hAnsi="Times New Roman" w:cs="Times New Roman"/>
                <w:sz w:val="17"/>
                <w:szCs w:val="17"/>
              </w:rPr>
            </w:pPr>
            <w:r>
              <w:rPr>
                <w:rFonts w:ascii="Times New Roman" w:hAnsi="Times New Roman" w:cs="Times New Roman"/>
                <w:sz w:val="17"/>
                <w:szCs w:val="17"/>
              </w:rPr>
              <w:t>0</w:t>
            </w:r>
          </w:p>
        </w:tc>
        <w:tc>
          <w:tcPr>
            <w:tcW w:w="4507" w:type="dxa"/>
          </w:tcPr>
          <w:p w14:paraId="3936AFE8" w14:textId="076868DA" w:rsidR="00911C10" w:rsidRPr="00911C10" w:rsidRDefault="00911C10" w:rsidP="00911C10">
            <w:pPr>
              <w:widowControl w:val="0"/>
              <w:autoSpaceDE w:val="0"/>
              <w:autoSpaceDN w:val="0"/>
              <w:adjustRightInd w:val="0"/>
              <w:rPr>
                <w:rFonts w:ascii="Times New Roman" w:hAnsi="Times New Roman" w:cs="Times New Roman"/>
                <w:sz w:val="22"/>
                <w:szCs w:val="22"/>
              </w:rPr>
            </w:pPr>
            <w:r w:rsidRPr="00911C10">
              <w:rPr>
                <w:rFonts w:ascii="Times New Roman" w:hAnsi="Times New Roman" w:cs="Times New Roman"/>
                <w:sz w:val="22"/>
                <w:szCs w:val="22"/>
              </w:rPr>
              <w:t>The work does not reach a standard described by the descriptors below.</w:t>
            </w:r>
          </w:p>
        </w:tc>
      </w:tr>
      <w:tr w:rsidR="00911C10" w:rsidRPr="00911C10" w14:paraId="03B2CA85" w14:textId="77777777" w:rsidTr="00911C10">
        <w:tc>
          <w:tcPr>
            <w:tcW w:w="4009" w:type="dxa"/>
          </w:tcPr>
          <w:p w14:paraId="02273898" w14:textId="474FE8F9" w:rsidR="00911C10" w:rsidRPr="00911C10" w:rsidRDefault="00911C10" w:rsidP="00911C10">
            <w:pPr>
              <w:widowControl w:val="0"/>
              <w:autoSpaceDE w:val="0"/>
              <w:autoSpaceDN w:val="0"/>
              <w:adjustRightInd w:val="0"/>
              <w:rPr>
                <w:rFonts w:ascii="Times New Roman" w:hAnsi="Times New Roman" w:cs="Times New Roman"/>
                <w:sz w:val="17"/>
                <w:szCs w:val="17"/>
              </w:rPr>
            </w:pPr>
            <w:r>
              <w:rPr>
                <w:rFonts w:ascii="Times New Roman" w:hAnsi="Times New Roman" w:cs="Times New Roman"/>
                <w:sz w:val="17"/>
                <w:szCs w:val="17"/>
              </w:rPr>
              <w:t>1</w:t>
            </w:r>
          </w:p>
        </w:tc>
        <w:tc>
          <w:tcPr>
            <w:tcW w:w="4507" w:type="dxa"/>
          </w:tcPr>
          <w:p w14:paraId="696FDE5F" w14:textId="1D6D57E7" w:rsidR="00911C10" w:rsidRPr="00911C10" w:rsidRDefault="00911C10" w:rsidP="00911C10">
            <w:pPr>
              <w:widowControl w:val="0"/>
              <w:autoSpaceDE w:val="0"/>
              <w:autoSpaceDN w:val="0"/>
              <w:adjustRightInd w:val="0"/>
              <w:rPr>
                <w:rFonts w:ascii="Times New Roman" w:hAnsi="Times New Roman" w:cs="Times New Roman"/>
                <w:sz w:val="22"/>
                <w:szCs w:val="22"/>
              </w:rPr>
            </w:pPr>
            <w:r w:rsidRPr="00911C10">
              <w:rPr>
                <w:rFonts w:ascii="Times New Roman" w:hAnsi="Times New Roman" w:cs="Times New Roman"/>
                <w:sz w:val="22"/>
                <w:szCs w:val="22"/>
              </w:rPr>
              <w:t>Ideas have virtually no organization or structure, and coherence and/or development are lacking.</w:t>
            </w:r>
          </w:p>
        </w:tc>
      </w:tr>
      <w:tr w:rsidR="00911C10" w:rsidRPr="00911C10" w14:paraId="68CD872B" w14:textId="77777777" w:rsidTr="00911C10">
        <w:tc>
          <w:tcPr>
            <w:tcW w:w="4009" w:type="dxa"/>
          </w:tcPr>
          <w:p w14:paraId="2974BAE4" w14:textId="5FA96FBF" w:rsidR="00911C10" w:rsidRPr="00911C10" w:rsidRDefault="00911C10" w:rsidP="00911C10">
            <w:pPr>
              <w:widowControl w:val="0"/>
              <w:autoSpaceDE w:val="0"/>
              <w:autoSpaceDN w:val="0"/>
              <w:adjustRightInd w:val="0"/>
              <w:rPr>
                <w:rFonts w:ascii="Times New Roman" w:hAnsi="Times New Roman" w:cs="Times New Roman"/>
                <w:sz w:val="17"/>
                <w:szCs w:val="17"/>
              </w:rPr>
            </w:pPr>
            <w:r>
              <w:rPr>
                <w:rFonts w:ascii="Times New Roman" w:hAnsi="Times New Roman" w:cs="Times New Roman"/>
                <w:sz w:val="17"/>
                <w:szCs w:val="17"/>
              </w:rPr>
              <w:t>2</w:t>
            </w:r>
          </w:p>
        </w:tc>
        <w:tc>
          <w:tcPr>
            <w:tcW w:w="4507" w:type="dxa"/>
          </w:tcPr>
          <w:p w14:paraId="7D0FF8ED" w14:textId="418F45F9" w:rsidR="00911C10" w:rsidRPr="00911C10" w:rsidRDefault="00911C10" w:rsidP="00911C10">
            <w:pPr>
              <w:widowControl w:val="0"/>
              <w:autoSpaceDE w:val="0"/>
              <w:autoSpaceDN w:val="0"/>
              <w:adjustRightInd w:val="0"/>
              <w:rPr>
                <w:rFonts w:ascii="Times New Roman" w:hAnsi="Times New Roman" w:cs="Times New Roman"/>
                <w:sz w:val="22"/>
                <w:szCs w:val="22"/>
              </w:rPr>
            </w:pPr>
            <w:r w:rsidRPr="00911C10">
              <w:rPr>
                <w:rFonts w:ascii="Times New Roman" w:hAnsi="Times New Roman" w:cs="Times New Roman"/>
                <w:sz w:val="22"/>
                <w:szCs w:val="22"/>
              </w:rPr>
              <w:t>Ideas have some organization and structure, but there is very little coherence and/or development.</w:t>
            </w:r>
          </w:p>
        </w:tc>
      </w:tr>
      <w:tr w:rsidR="00911C10" w:rsidRPr="00911C10" w14:paraId="108E590A" w14:textId="77777777" w:rsidTr="00911C10">
        <w:tc>
          <w:tcPr>
            <w:tcW w:w="4009" w:type="dxa"/>
          </w:tcPr>
          <w:p w14:paraId="726F7675" w14:textId="0230E3AF" w:rsidR="00911C10" w:rsidRPr="00911C10" w:rsidRDefault="00911C10" w:rsidP="00911C10">
            <w:pPr>
              <w:widowControl w:val="0"/>
              <w:autoSpaceDE w:val="0"/>
              <w:autoSpaceDN w:val="0"/>
              <w:adjustRightInd w:val="0"/>
              <w:rPr>
                <w:rFonts w:ascii="Times New Roman" w:hAnsi="Times New Roman" w:cs="Times New Roman"/>
                <w:sz w:val="17"/>
                <w:szCs w:val="17"/>
              </w:rPr>
            </w:pPr>
            <w:r>
              <w:rPr>
                <w:rFonts w:ascii="Times New Roman" w:hAnsi="Times New Roman" w:cs="Times New Roman"/>
                <w:sz w:val="17"/>
                <w:szCs w:val="17"/>
              </w:rPr>
              <w:t>3</w:t>
            </w:r>
          </w:p>
        </w:tc>
        <w:tc>
          <w:tcPr>
            <w:tcW w:w="4507" w:type="dxa"/>
          </w:tcPr>
          <w:p w14:paraId="2FC76C31" w14:textId="4558DA7B" w:rsidR="00911C10" w:rsidRPr="00911C10" w:rsidRDefault="00911C10" w:rsidP="00911C10">
            <w:pPr>
              <w:widowControl w:val="0"/>
              <w:autoSpaceDE w:val="0"/>
              <w:autoSpaceDN w:val="0"/>
              <w:adjustRightInd w:val="0"/>
              <w:rPr>
                <w:rFonts w:ascii="Times New Roman" w:hAnsi="Times New Roman" w:cs="Times New Roman"/>
                <w:sz w:val="22"/>
                <w:szCs w:val="22"/>
              </w:rPr>
            </w:pPr>
            <w:r w:rsidRPr="00911C10">
              <w:rPr>
                <w:rFonts w:ascii="Times New Roman" w:hAnsi="Times New Roman" w:cs="Times New Roman"/>
                <w:sz w:val="22"/>
                <w:szCs w:val="22"/>
              </w:rPr>
              <w:t>Ideas are adequately organized, with a suitable structure and some attention paid to coherence and development.</w:t>
            </w:r>
          </w:p>
        </w:tc>
      </w:tr>
      <w:tr w:rsidR="00911C10" w:rsidRPr="00911C10" w14:paraId="0852F6B6" w14:textId="77777777" w:rsidTr="00911C10">
        <w:tc>
          <w:tcPr>
            <w:tcW w:w="4009" w:type="dxa"/>
          </w:tcPr>
          <w:p w14:paraId="2BB1F843" w14:textId="289B5644" w:rsidR="00911C10" w:rsidRPr="00911C10" w:rsidRDefault="00911C10" w:rsidP="00911C10">
            <w:pPr>
              <w:widowControl w:val="0"/>
              <w:autoSpaceDE w:val="0"/>
              <w:autoSpaceDN w:val="0"/>
              <w:adjustRightInd w:val="0"/>
              <w:rPr>
                <w:rFonts w:ascii="Times New Roman" w:hAnsi="Times New Roman" w:cs="Times New Roman"/>
                <w:sz w:val="17"/>
                <w:szCs w:val="17"/>
              </w:rPr>
            </w:pPr>
            <w:r>
              <w:rPr>
                <w:rFonts w:ascii="Times New Roman" w:hAnsi="Times New Roman" w:cs="Times New Roman"/>
                <w:sz w:val="17"/>
                <w:szCs w:val="17"/>
              </w:rPr>
              <w:t>4</w:t>
            </w:r>
          </w:p>
        </w:tc>
        <w:tc>
          <w:tcPr>
            <w:tcW w:w="4507" w:type="dxa"/>
          </w:tcPr>
          <w:p w14:paraId="3FFA81D1" w14:textId="4DA087CB" w:rsidR="00911C10" w:rsidRPr="00911C10" w:rsidRDefault="00911C10" w:rsidP="00911C10">
            <w:pPr>
              <w:widowControl w:val="0"/>
              <w:autoSpaceDE w:val="0"/>
              <w:autoSpaceDN w:val="0"/>
              <w:adjustRightInd w:val="0"/>
              <w:rPr>
                <w:rFonts w:ascii="Times New Roman" w:hAnsi="Times New Roman" w:cs="Times New Roman"/>
                <w:sz w:val="22"/>
                <w:szCs w:val="22"/>
              </w:rPr>
            </w:pPr>
            <w:r w:rsidRPr="00911C10">
              <w:rPr>
                <w:rFonts w:ascii="Times New Roman" w:hAnsi="Times New Roman" w:cs="Times New Roman"/>
                <w:sz w:val="22"/>
                <w:szCs w:val="22"/>
              </w:rPr>
              <w:t>Ideas are well organized, with a good structure, coherence and development.</w:t>
            </w:r>
          </w:p>
        </w:tc>
      </w:tr>
      <w:tr w:rsidR="00911C10" w:rsidRPr="00911C10" w14:paraId="3A71731E" w14:textId="77777777" w:rsidTr="00911C10">
        <w:trPr>
          <w:trHeight w:val="523"/>
        </w:trPr>
        <w:tc>
          <w:tcPr>
            <w:tcW w:w="4009" w:type="dxa"/>
          </w:tcPr>
          <w:p w14:paraId="0E339A62" w14:textId="6A493031" w:rsidR="00911C10" w:rsidRPr="00911C10" w:rsidRDefault="00911C10" w:rsidP="00911C10">
            <w:pPr>
              <w:widowControl w:val="0"/>
              <w:autoSpaceDE w:val="0"/>
              <w:autoSpaceDN w:val="0"/>
              <w:adjustRightInd w:val="0"/>
              <w:rPr>
                <w:rFonts w:ascii="Times New Roman" w:hAnsi="Times New Roman" w:cs="Times New Roman"/>
                <w:sz w:val="17"/>
                <w:szCs w:val="17"/>
              </w:rPr>
            </w:pPr>
            <w:r>
              <w:rPr>
                <w:rFonts w:ascii="Times New Roman" w:hAnsi="Times New Roman" w:cs="Times New Roman"/>
                <w:sz w:val="17"/>
                <w:szCs w:val="17"/>
              </w:rPr>
              <w:t>5</w:t>
            </w:r>
          </w:p>
        </w:tc>
        <w:tc>
          <w:tcPr>
            <w:tcW w:w="4507" w:type="dxa"/>
          </w:tcPr>
          <w:p w14:paraId="71CF580A" w14:textId="0EA2BBA5" w:rsidR="00911C10" w:rsidRPr="00911C10" w:rsidRDefault="00911C10" w:rsidP="00911C10">
            <w:pPr>
              <w:widowControl w:val="0"/>
              <w:autoSpaceDE w:val="0"/>
              <w:autoSpaceDN w:val="0"/>
              <w:adjustRightInd w:val="0"/>
              <w:rPr>
                <w:rFonts w:ascii="Times New Roman" w:hAnsi="Times New Roman" w:cs="Times New Roman"/>
                <w:sz w:val="22"/>
                <w:szCs w:val="22"/>
              </w:rPr>
            </w:pPr>
            <w:r w:rsidRPr="00911C10">
              <w:rPr>
                <w:rFonts w:ascii="Times New Roman" w:hAnsi="Times New Roman" w:cs="Times New Roman"/>
                <w:sz w:val="22"/>
                <w:szCs w:val="22"/>
              </w:rPr>
              <w:t>Ideas are effectively organized, with a very good structure, coherence and development.</w:t>
            </w:r>
          </w:p>
        </w:tc>
      </w:tr>
    </w:tbl>
    <w:p w14:paraId="1405609E" w14:textId="77777777" w:rsidR="00911C10" w:rsidRPr="00911C10" w:rsidRDefault="00911C10" w:rsidP="000133C0">
      <w:pPr>
        <w:widowControl w:val="0"/>
        <w:autoSpaceDE w:val="0"/>
        <w:autoSpaceDN w:val="0"/>
        <w:adjustRightInd w:val="0"/>
        <w:rPr>
          <w:rFonts w:ascii="Times New Roman" w:hAnsi="Times New Roman" w:cs="Times New Roman"/>
          <w:b/>
          <w:sz w:val="28"/>
          <w:szCs w:val="28"/>
        </w:rPr>
      </w:pPr>
    </w:p>
    <w:p w14:paraId="327DBA6C" w14:textId="77777777" w:rsidR="00163D2B" w:rsidRDefault="00163D2B" w:rsidP="000133C0">
      <w:pPr>
        <w:widowControl w:val="0"/>
        <w:autoSpaceDE w:val="0"/>
        <w:autoSpaceDN w:val="0"/>
        <w:adjustRightInd w:val="0"/>
        <w:rPr>
          <w:rFonts w:ascii="Times New Roman" w:hAnsi="Times New Roman" w:cs="Times New Roman"/>
          <w:b/>
          <w:sz w:val="28"/>
          <w:szCs w:val="28"/>
        </w:rPr>
      </w:pPr>
    </w:p>
    <w:p w14:paraId="1C6581C0" w14:textId="77777777" w:rsidR="00163D2B" w:rsidRDefault="00163D2B" w:rsidP="000133C0">
      <w:pPr>
        <w:widowControl w:val="0"/>
        <w:autoSpaceDE w:val="0"/>
        <w:autoSpaceDN w:val="0"/>
        <w:adjustRightInd w:val="0"/>
        <w:rPr>
          <w:rFonts w:ascii="Times New Roman" w:hAnsi="Times New Roman" w:cs="Times New Roman"/>
          <w:b/>
          <w:sz w:val="28"/>
          <w:szCs w:val="28"/>
        </w:rPr>
      </w:pPr>
    </w:p>
    <w:p w14:paraId="7D2F6548" w14:textId="77777777" w:rsidR="00163D2B" w:rsidRDefault="00163D2B" w:rsidP="000133C0">
      <w:pPr>
        <w:widowControl w:val="0"/>
        <w:autoSpaceDE w:val="0"/>
        <w:autoSpaceDN w:val="0"/>
        <w:adjustRightInd w:val="0"/>
        <w:rPr>
          <w:rFonts w:ascii="Times New Roman" w:hAnsi="Times New Roman" w:cs="Times New Roman"/>
          <w:b/>
          <w:sz w:val="28"/>
          <w:szCs w:val="28"/>
        </w:rPr>
      </w:pPr>
    </w:p>
    <w:p w14:paraId="1E4D86C0" w14:textId="77777777" w:rsidR="00163D2B" w:rsidRDefault="00163D2B" w:rsidP="000133C0">
      <w:pPr>
        <w:widowControl w:val="0"/>
        <w:autoSpaceDE w:val="0"/>
        <w:autoSpaceDN w:val="0"/>
        <w:adjustRightInd w:val="0"/>
        <w:rPr>
          <w:rFonts w:ascii="Times New Roman" w:hAnsi="Times New Roman" w:cs="Times New Roman"/>
          <w:b/>
          <w:sz w:val="28"/>
          <w:szCs w:val="28"/>
        </w:rPr>
      </w:pPr>
    </w:p>
    <w:p w14:paraId="1F373683" w14:textId="77777777" w:rsidR="00163D2B" w:rsidRDefault="00163D2B" w:rsidP="000133C0">
      <w:pPr>
        <w:widowControl w:val="0"/>
        <w:autoSpaceDE w:val="0"/>
        <w:autoSpaceDN w:val="0"/>
        <w:adjustRightInd w:val="0"/>
        <w:rPr>
          <w:rFonts w:ascii="Times New Roman" w:hAnsi="Times New Roman" w:cs="Times New Roman"/>
          <w:b/>
          <w:sz w:val="28"/>
          <w:szCs w:val="28"/>
        </w:rPr>
      </w:pPr>
    </w:p>
    <w:p w14:paraId="2433135D" w14:textId="77777777" w:rsidR="00163D2B" w:rsidRDefault="00163D2B" w:rsidP="000133C0">
      <w:pPr>
        <w:widowControl w:val="0"/>
        <w:autoSpaceDE w:val="0"/>
        <w:autoSpaceDN w:val="0"/>
        <w:adjustRightInd w:val="0"/>
        <w:rPr>
          <w:rFonts w:ascii="Times New Roman" w:hAnsi="Times New Roman" w:cs="Times New Roman"/>
          <w:b/>
          <w:sz w:val="28"/>
          <w:szCs w:val="28"/>
        </w:rPr>
      </w:pPr>
    </w:p>
    <w:p w14:paraId="567A8D1B" w14:textId="77777777" w:rsidR="00163D2B" w:rsidRDefault="00163D2B" w:rsidP="000133C0">
      <w:pPr>
        <w:widowControl w:val="0"/>
        <w:autoSpaceDE w:val="0"/>
        <w:autoSpaceDN w:val="0"/>
        <w:adjustRightInd w:val="0"/>
        <w:rPr>
          <w:rFonts w:ascii="Times New Roman" w:hAnsi="Times New Roman" w:cs="Times New Roman"/>
          <w:b/>
          <w:sz w:val="28"/>
          <w:szCs w:val="28"/>
        </w:rPr>
      </w:pPr>
    </w:p>
    <w:p w14:paraId="36843919" w14:textId="77777777" w:rsidR="00163D2B" w:rsidRDefault="00163D2B" w:rsidP="000133C0">
      <w:pPr>
        <w:widowControl w:val="0"/>
        <w:autoSpaceDE w:val="0"/>
        <w:autoSpaceDN w:val="0"/>
        <w:adjustRightInd w:val="0"/>
        <w:rPr>
          <w:rFonts w:ascii="Times New Roman" w:hAnsi="Times New Roman" w:cs="Times New Roman"/>
          <w:b/>
          <w:sz w:val="28"/>
          <w:szCs w:val="28"/>
        </w:rPr>
      </w:pPr>
    </w:p>
    <w:p w14:paraId="2EDBCE7F" w14:textId="77777777" w:rsidR="000133C0" w:rsidRPr="000915BB" w:rsidRDefault="000133C0" w:rsidP="000133C0">
      <w:pPr>
        <w:widowControl w:val="0"/>
        <w:autoSpaceDE w:val="0"/>
        <w:autoSpaceDN w:val="0"/>
        <w:adjustRightInd w:val="0"/>
        <w:rPr>
          <w:rFonts w:ascii="Times New Roman" w:hAnsi="Times New Roman" w:cs="Times New Roman"/>
          <w:b/>
          <w:sz w:val="28"/>
          <w:szCs w:val="28"/>
        </w:rPr>
      </w:pPr>
      <w:r w:rsidRPr="000915BB">
        <w:rPr>
          <w:rFonts w:ascii="Times New Roman" w:hAnsi="Times New Roman" w:cs="Times New Roman"/>
          <w:b/>
          <w:sz w:val="28"/>
          <w:szCs w:val="28"/>
        </w:rPr>
        <w:t>Criterion E: Language</w:t>
      </w:r>
    </w:p>
    <w:p w14:paraId="418DB847" w14:textId="77777777" w:rsidR="000133C0" w:rsidRPr="000915BB" w:rsidRDefault="000133C0" w:rsidP="000133C0">
      <w:pPr>
        <w:widowControl w:val="0"/>
        <w:autoSpaceDE w:val="0"/>
        <w:autoSpaceDN w:val="0"/>
        <w:adjustRightInd w:val="0"/>
        <w:rPr>
          <w:rFonts w:ascii="Times New Roman" w:hAnsi="Times New Roman" w:cs="Times New Roman"/>
          <w:i/>
          <w:color w:val="4F81BD" w:themeColor="accent1"/>
        </w:rPr>
      </w:pPr>
      <w:r w:rsidRPr="000915BB">
        <w:rPr>
          <w:rFonts w:ascii="Times New Roman" w:hAnsi="Times New Roman" w:cs="Times New Roman"/>
          <w:i/>
          <w:color w:val="4F81BD" w:themeColor="accent1"/>
        </w:rPr>
        <w:t>How clear, varied and accurate is the language?</w:t>
      </w:r>
    </w:p>
    <w:p w14:paraId="4D8D39BA" w14:textId="2D8145C4" w:rsidR="000133C0" w:rsidRPr="000915BB" w:rsidRDefault="000133C0" w:rsidP="000133C0">
      <w:pPr>
        <w:widowControl w:val="0"/>
        <w:autoSpaceDE w:val="0"/>
        <w:autoSpaceDN w:val="0"/>
        <w:adjustRightInd w:val="0"/>
        <w:rPr>
          <w:rFonts w:ascii="Times New Roman" w:hAnsi="Times New Roman" w:cs="Times New Roman"/>
          <w:i/>
          <w:color w:val="4F81BD" w:themeColor="accent1"/>
        </w:rPr>
      </w:pPr>
      <w:r w:rsidRPr="000915BB">
        <w:rPr>
          <w:rFonts w:ascii="Times New Roman" w:hAnsi="Times New Roman" w:cs="Times New Roman"/>
          <w:i/>
          <w:color w:val="4F81BD" w:themeColor="accent1"/>
        </w:rPr>
        <w:t>How appropriate is the choice of register, style and terminology? (</w:t>
      </w:r>
      <w:r w:rsidRPr="000915BB">
        <w:rPr>
          <w:rFonts w:ascii="øu'20HËˇø‹Ã" w:hAnsi="øu'20HËˇø‹Ã" w:cs="øu'20HËˇø‹Ã"/>
          <w:b/>
          <w:bCs/>
          <w:i/>
          <w:color w:val="4F81BD" w:themeColor="accent1"/>
        </w:rPr>
        <w:t>“</w:t>
      </w:r>
      <w:r w:rsidRPr="000915BB">
        <w:rPr>
          <w:rFonts w:ascii="Times New Roman" w:hAnsi="Times New Roman" w:cs="Times New Roman"/>
          <w:i/>
          <w:color w:val="4F81BD" w:themeColor="accent1"/>
        </w:rPr>
        <w:t>Register</w:t>
      </w:r>
      <w:r w:rsidRPr="000915BB">
        <w:rPr>
          <w:rFonts w:ascii="øu'20HËˇø‹Ã" w:hAnsi="øu'20HËˇø‹Ã" w:cs="øu'20HËˇø‹Ã"/>
          <w:b/>
          <w:bCs/>
          <w:i/>
          <w:color w:val="4F81BD" w:themeColor="accent1"/>
        </w:rPr>
        <w:t xml:space="preserve">” </w:t>
      </w:r>
      <w:r w:rsidRPr="000915BB">
        <w:rPr>
          <w:rFonts w:ascii="Times New Roman" w:hAnsi="Times New Roman" w:cs="Times New Roman"/>
          <w:i/>
          <w:color w:val="4F81BD" w:themeColor="accent1"/>
        </w:rPr>
        <w:t>refers, in this context, to the student</w:t>
      </w:r>
      <w:r w:rsidRPr="000915BB">
        <w:rPr>
          <w:rFonts w:ascii="øu'20HËˇø‹Ã" w:hAnsi="øu'20HËˇø‹Ã" w:cs="øu'20HËˇø‹Ã"/>
          <w:b/>
          <w:bCs/>
          <w:i/>
          <w:color w:val="4F81BD" w:themeColor="accent1"/>
        </w:rPr>
        <w:t>’</w:t>
      </w:r>
      <w:r w:rsidRPr="000915BB">
        <w:rPr>
          <w:rFonts w:ascii="Times New Roman" w:hAnsi="Times New Roman" w:cs="Times New Roman"/>
          <w:i/>
          <w:color w:val="4F81BD" w:themeColor="accent1"/>
        </w:rPr>
        <w:t>s use of elements such as</w:t>
      </w:r>
      <w:r w:rsidR="00911C10" w:rsidRPr="000915BB">
        <w:rPr>
          <w:rFonts w:ascii="Times New Roman" w:hAnsi="Times New Roman" w:cs="Times New Roman"/>
          <w:i/>
          <w:color w:val="4F81BD" w:themeColor="accent1"/>
        </w:rPr>
        <w:t xml:space="preserve"> </w:t>
      </w:r>
      <w:r w:rsidRPr="000915BB">
        <w:rPr>
          <w:rFonts w:ascii="Times New Roman" w:hAnsi="Times New Roman" w:cs="Times New Roman"/>
          <w:i/>
          <w:color w:val="4F81BD" w:themeColor="accent1"/>
        </w:rPr>
        <w:t>vocabulary, tone, sentence structure and terminology appropriate to the task.)</w:t>
      </w:r>
    </w:p>
    <w:p w14:paraId="535E2D0B" w14:textId="77777777" w:rsidR="00911C10" w:rsidRDefault="00911C10" w:rsidP="000133C0">
      <w:pPr>
        <w:widowControl w:val="0"/>
        <w:autoSpaceDE w:val="0"/>
        <w:autoSpaceDN w:val="0"/>
        <w:adjustRightInd w:val="0"/>
        <w:rPr>
          <w:rFonts w:ascii="Times New Roman" w:hAnsi="Times New Roman" w:cs="Times New Roman"/>
          <w:sz w:val="17"/>
          <w:szCs w:val="17"/>
        </w:rPr>
      </w:pPr>
    </w:p>
    <w:tbl>
      <w:tblPr>
        <w:tblStyle w:val="TableGrid"/>
        <w:tblW w:w="0" w:type="auto"/>
        <w:tblLook w:val="04A0" w:firstRow="1" w:lastRow="0" w:firstColumn="1" w:lastColumn="0" w:noHBand="0" w:noVBand="1"/>
      </w:tblPr>
      <w:tblGrid>
        <w:gridCol w:w="3978"/>
        <w:gridCol w:w="4538"/>
      </w:tblGrid>
      <w:tr w:rsidR="00911C10" w:rsidRPr="00911C10" w14:paraId="0DA2A3B9" w14:textId="77777777" w:rsidTr="00911C10">
        <w:tc>
          <w:tcPr>
            <w:tcW w:w="3978" w:type="dxa"/>
          </w:tcPr>
          <w:p w14:paraId="4846CA8C" w14:textId="3B18BCC3" w:rsidR="00911C10" w:rsidRPr="00911C10" w:rsidRDefault="00911C10" w:rsidP="00911C10">
            <w:pPr>
              <w:widowControl w:val="0"/>
              <w:autoSpaceDE w:val="0"/>
              <w:autoSpaceDN w:val="0"/>
              <w:adjustRightInd w:val="0"/>
              <w:rPr>
                <w:rFonts w:ascii="Times New Roman" w:hAnsi="Times New Roman" w:cs="Times New Roman"/>
                <w:sz w:val="17"/>
                <w:szCs w:val="17"/>
              </w:rPr>
            </w:pPr>
            <w:r>
              <w:rPr>
                <w:rFonts w:ascii="Times New Roman" w:hAnsi="Times New Roman" w:cs="Times New Roman"/>
                <w:sz w:val="17"/>
                <w:szCs w:val="17"/>
              </w:rPr>
              <w:t>0</w:t>
            </w:r>
          </w:p>
        </w:tc>
        <w:tc>
          <w:tcPr>
            <w:tcW w:w="4538" w:type="dxa"/>
          </w:tcPr>
          <w:p w14:paraId="0F88C963" w14:textId="75828FFA" w:rsidR="00911C10" w:rsidRPr="00911C10" w:rsidRDefault="00911C10" w:rsidP="00911C10">
            <w:pPr>
              <w:widowControl w:val="0"/>
              <w:autoSpaceDE w:val="0"/>
              <w:autoSpaceDN w:val="0"/>
              <w:adjustRightInd w:val="0"/>
              <w:rPr>
                <w:rFonts w:ascii="Times New Roman" w:hAnsi="Times New Roman" w:cs="Times New Roman"/>
                <w:sz w:val="17"/>
                <w:szCs w:val="17"/>
              </w:rPr>
            </w:pPr>
            <w:r w:rsidRPr="00911C10">
              <w:rPr>
                <w:rFonts w:ascii="Times New Roman" w:hAnsi="Times New Roman" w:cs="Times New Roman"/>
                <w:sz w:val="17"/>
                <w:szCs w:val="17"/>
              </w:rPr>
              <w:t xml:space="preserve"> The work does not reach a standard described by the descriptors below.</w:t>
            </w:r>
          </w:p>
        </w:tc>
      </w:tr>
      <w:tr w:rsidR="00911C10" w:rsidRPr="00911C10" w14:paraId="5F0C498B" w14:textId="77777777" w:rsidTr="00911C10">
        <w:tc>
          <w:tcPr>
            <w:tcW w:w="3978" w:type="dxa"/>
          </w:tcPr>
          <w:p w14:paraId="35FEF2EC" w14:textId="3F0E5790" w:rsidR="00911C10" w:rsidRPr="00911C10" w:rsidRDefault="00911C10" w:rsidP="00911C10">
            <w:pPr>
              <w:widowControl w:val="0"/>
              <w:autoSpaceDE w:val="0"/>
              <w:autoSpaceDN w:val="0"/>
              <w:adjustRightInd w:val="0"/>
              <w:rPr>
                <w:rFonts w:ascii="Times New Roman" w:hAnsi="Times New Roman" w:cs="Times New Roman"/>
                <w:sz w:val="17"/>
                <w:szCs w:val="17"/>
              </w:rPr>
            </w:pPr>
            <w:r>
              <w:rPr>
                <w:rFonts w:ascii="Times New Roman" w:hAnsi="Times New Roman" w:cs="Times New Roman"/>
                <w:sz w:val="17"/>
                <w:szCs w:val="17"/>
              </w:rPr>
              <w:t>1</w:t>
            </w:r>
          </w:p>
        </w:tc>
        <w:tc>
          <w:tcPr>
            <w:tcW w:w="4538" w:type="dxa"/>
          </w:tcPr>
          <w:p w14:paraId="336FB1FF" w14:textId="280198CE" w:rsidR="00911C10" w:rsidRPr="00911C10" w:rsidRDefault="00911C10" w:rsidP="00911C10">
            <w:pPr>
              <w:widowControl w:val="0"/>
              <w:autoSpaceDE w:val="0"/>
              <w:autoSpaceDN w:val="0"/>
              <w:adjustRightInd w:val="0"/>
              <w:rPr>
                <w:rFonts w:ascii="Times New Roman" w:hAnsi="Times New Roman" w:cs="Times New Roman"/>
                <w:sz w:val="17"/>
                <w:szCs w:val="17"/>
              </w:rPr>
            </w:pPr>
            <w:r w:rsidRPr="00911C10">
              <w:rPr>
                <w:rFonts w:ascii="Times New Roman" w:hAnsi="Times New Roman" w:cs="Times New Roman"/>
                <w:sz w:val="17"/>
                <w:szCs w:val="17"/>
              </w:rPr>
              <w:t>Language is rarely clear and appropriate; there are many errors in grammar, vocabulary and sentence construction, and little sense of register and style.</w:t>
            </w:r>
          </w:p>
        </w:tc>
      </w:tr>
      <w:tr w:rsidR="00911C10" w:rsidRPr="00911C10" w14:paraId="2268FCC0" w14:textId="77777777" w:rsidTr="00911C10">
        <w:tc>
          <w:tcPr>
            <w:tcW w:w="3978" w:type="dxa"/>
          </w:tcPr>
          <w:p w14:paraId="4EFA5DD5" w14:textId="2441F72C" w:rsidR="00911C10" w:rsidRPr="00911C10" w:rsidRDefault="00911C10" w:rsidP="00911C10">
            <w:pPr>
              <w:widowControl w:val="0"/>
              <w:autoSpaceDE w:val="0"/>
              <w:autoSpaceDN w:val="0"/>
              <w:adjustRightInd w:val="0"/>
              <w:rPr>
                <w:rFonts w:ascii="Times New Roman" w:hAnsi="Times New Roman" w:cs="Times New Roman"/>
                <w:sz w:val="17"/>
                <w:szCs w:val="17"/>
              </w:rPr>
            </w:pPr>
            <w:r>
              <w:rPr>
                <w:rFonts w:ascii="Times New Roman" w:hAnsi="Times New Roman" w:cs="Times New Roman"/>
                <w:sz w:val="17"/>
                <w:szCs w:val="17"/>
              </w:rPr>
              <w:t>2</w:t>
            </w:r>
          </w:p>
        </w:tc>
        <w:tc>
          <w:tcPr>
            <w:tcW w:w="4538" w:type="dxa"/>
          </w:tcPr>
          <w:p w14:paraId="756E4564" w14:textId="07AF4E1A" w:rsidR="00911C10" w:rsidRPr="00911C10" w:rsidRDefault="00911C10" w:rsidP="00911C10">
            <w:pPr>
              <w:widowControl w:val="0"/>
              <w:autoSpaceDE w:val="0"/>
              <w:autoSpaceDN w:val="0"/>
              <w:adjustRightInd w:val="0"/>
              <w:rPr>
                <w:rFonts w:ascii="Times New Roman" w:hAnsi="Times New Roman" w:cs="Times New Roman"/>
                <w:sz w:val="17"/>
                <w:szCs w:val="17"/>
              </w:rPr>
            </w:pPr>
            <w:r w:rsidRPr="00911C10">
              <w:rPr>
                <w:rFonts w:ascii="Times New Roman" w:hAnsi="Times New Roman" w:cs="Times New Roman"/>
                <w:sz w:val="17"/>
                <w:szCs w:val="17"/>
              </w:rPr>
              <w:t>Language is sometimes clear and carefully chosen; grammar, vocabulary and sentence construction are fairly accurate, although errors and inconsistencies are apparent; the register and style are to some extent appropriate to the task.</w:t>
            </w:r>
          </w:p>
        </w:tc>
      </w:tr>
      <w:tr w:rsidR="00911C10" w:rsidRPr="00911C10" w14:paraId="2C2BCD05" w14:textId="77777777" w:rsidTr="00911C10">
        <w:tc>
          <w:tcPr>
            <w:tcW w:w="3978" w:type="dxa"/>
          </w:tcPr>
          <w:p w14:paraId="5E50EF4E" w14:textId="11B40DE2" w:rsidR="00911C10" w:rsidRPr="00911C10" w:rsidRDefault="00911C10" w:rsidP="00911C10">
            <w:pPr>
              <w:widowControl w:val="0"/>
              <w:autoSpaceDE w:val="0"/>
              <w:autoSpaceDN w:val="0"/>
              <w:adjustRightInd w:val="0"/>
              <w:rPr>
                <w:rFonts w:ascii="Times New Roman" w:hAnsi="Times New Roman" w:cs="Times New Roman"/>
                <w:sz w:val="17"/>
                <w:szCs w:val="17"/>
              </w:rPr>
            </w:pPr>
            <w:r>
              <w:rPr>
                <w:rFonts w:ascii="Times New Roman" w:hAnsi="Times New Roman" w:cs="Times New Roman"/>
                <w:sz w:val="17"/>
                <w:szCs w:val="17"/>
              </w:rPr>
              <w:t>3</w:t>
            </w:r>
          </w:p>
        </w:tc>
        <w:tc>
          <w:tcPr>
            <w:tcW w:w="4538" w:type="dxa"/>
          </w:tcPr>
          <w:p w14:paraId="30B50920" w14:textId="5ACB1F30" w:rsidR="00911C10" w:rsidRPr="00911C10" w:rsidRDefault="00911C10" w:rsidP="00911C10">
            <w:pPr>
              <w:widowControl w:val="0"/>
              <w:autoSpaceDE w:val="0"/>
              <w:autoSpaceDN w:val="0"/>
              <w:adjustRightInd w:val="0"/>
              <w:rPr>
                <w:rFonts w:ascii="Times New Roman" w:hAnsi="Times New Roman" w:cs="Times New Roman"/>
                <w:sz w:val="17"/>
                <w:szCs w:val="17"/>
              </w:rPr>
            </w:pPr>
            <w:r w:rsidRPr="00911C10">
              <w:rPr>
                <w:rFonts w:ascii="Times New Roman" w:hAnsi="Times New Roman" w:cs="Times New Roman"/>
                <w:sz w:val="17"/>
                <w:szCs w:val="17"/>
              </w:rPr>
              <w:t>Language is clear and carefully chosen, with an adequate degree of accuracy in grammar, vocabulary and sentence construction despite some lapses; register and style are mostly appropriate to the task.</w:t>
            </w:r>
          </w:p>
        </w:tc>
      </w:tr>
      <w:tr w:rsidR="00911C10" w:rsidRPr="00911C10" w14:paraId="6819F046" w14:textId="77777777" w:rsidTr="00911C10">
        <w:tc>
          <w:tcPr>
            <w:tcW w:w="3978" w:type="dxa"/>
          </w:tcPr>
          <w:p w14:paraId="37474FB5" w14:textId="438541BC" w:rsidR="00911C10" w:rsidRPr="00911C10" w:rsidRDefault="00911C10" w:rsidP="00911C10">
            <w:pPr>
              <w:widowControl w:val="0"/>
              <w:autoSpaceDE w:val="0"/>
              <w:autoSpaceDN w:val="0"/>
              <w:adjustRightInd w:val="0"/>
              <w:rPr>
                <w:rFonts w:ascii="Times New Roman" w:hAnsi="Times New Roman" w:cs="Times New Roman"/>
                <w:sz w:val="17"/>
                <w:szCs w:val="17"/>
              </w:rPr>
            </w:pPr>
            <w:r>
              <w:rPr>
                <w:rFonts w:ascii="Times New Roman" w:hAnsi="Times New Roman" w:cs="Times New Roman"/>
                <w:sz w:val="17"/>
                <w:szCs w:val="17"/>
              </w:rPr>
              <w:t>4</w:t>
            </w:r>
          </w:p>
        </w:tc>
        <w:tc>
          <w:tcPr>
            <w:tcW w:w="4538" w:type="dxa"/>
          </w:tcPr>
          <w:p w14:paraId="2764FBBB" w14:textId="3E328A9E" w:rsidR="00911C10" w:rsidRPr="00911C10" w:rsidRDefault="00911C10" w:rsidP="00911C10">
            <w:pPr>
              <w:widowControl w:val="0"/>
              <w:autoSpaceDE w:val="0"/>
              <w:autoSpaceDN w:val="0"/>
              <w:adjustRightInd w:val="0"/>
              <w:rPr>
                <w:rFonts w:ascii="Times New Roman" w:hAnsi="Times New Roman" w:cs="Times New Roman"/>
                <w:sz w:val="17"/>
                <w:szCs w:val="17"/>
              </w:rPr>
            </w:pPr>
            <w:r w:rsidRPr="00911C10">
              <w:rPr>
                <w:rFonts w:ascii="Times New Roman" w:hAnsi="Times New Roman" w:cs="Times New Roman"/>
                <w:sz w:val="17"/>
                <w:szCs w:val="17"/>
              </w:rPr>
              <w:t>Language is clear and carefully chosen, with a good degree of accuracy in grammar, vocabulary and sentence construction; register and style are consistently appropriate to the task.</w:t>
            </w:r>
          </w:p>
        </w:tc>
      </w:tr>
      <w:tr w:rsidR="00911C10" w:rsidRPr="00911C10" w14:paraId="60F9FAD5" w14:textId="77777777" w:rsidTr="00911C10">
        <w:tc>
          <w:tcPr>
            <w:tcW w:w="3978" w:type="dxa"/>
          </w:tcPr>
          <w:p w14:paraId="6664C414" w14:textId="6A37B0B2" w:rsidR="00911C10" w:rsidRPr="00911C10" w:rsidRDefault="00911C10" w:rsidP="00911C10">
            <w:pPr>
              <w:widowControl w:val="0"/>
              <w:autoSpaceDE w:val="0"/>
              <w:autoSpaceDN w:val="0"/>
              <w:adjustRightInd w:val="0"/>
              <w:rPr>
                <w:rFonts w:ascii="Times New Roman" w:hAnsi="Times New Roman" w:cs="Times New Roman"/>
                <w:sz w:val="17"/>
                <w:szCs w:val="17"/>
              </w:rPr>
            </w:pPr>
            <w:r>
              <w:rPr>
                <w:rFonts w:ascii="Times New Roman" w:hAnsi="Times New Roman" w:cs="Times New Roman"/>
                <w:sz w:val="17"/>
                <w:szCs w:val="17"/>
              </w:rPr>
              <w:t>5</w:t>
            </w:r>
          </w:p>
        </w:tc>
        <w:tc>
          <w:tcPr>
            <w:tcW w:w="4538" w:type="dxa"/>
          </w:tcPr>
          <w:p w14:paraId="4623A83D" w14:textId="0106430A" w:rsidR="00911C10" w:rsidRPr="00911C10" w:rsidRDefault="00911C10" w:rsidP="00911C10">
            <w:pPr>
              <w:widowControl w:val="0"/>
              <w:autoSpaceDE w:val="0"/>
              <w:autoSpaceDN w:val="0"/>
              <w:adjustRightInd w:val="0"/>
              <w:rPr>
                <w:rFonts w:ascii="Times New Roman" w:hAnsi="Times New Roman" w:cs="Times New Roman"/>
                <w:sz w:val="17"/>
                <w:szCs w:val="17"/>
              </w:rPr>
            </w:pPr>
            <w:r w:rsidRPr="00911C10">
              <w:rPr>
                <w:rFonts w:ascii="Times New Roman" w:hAnsi="Times New Roman" w:cs="Times New Roman"/>
                <w:sz w:val="17"/>
                <w:szCs w:val="17"/>
              </w:rPr>
              <w:t>Language is very clear, effective, carefully chosen and precise, with a high degree of accuracy in grammar, vocabulary and sentence construction; register and style are effective and appropriate to the task.</w:t>
            </w:r>
          </w:p>
        </w:tc>
      </w:tr>
    </w:tbl>
    <w:p w14:paraId="684692A6" w14:textId="77777777" w:rsidR="00911C10" w:rsidRDefault="00911C10" w:rsidP="000133C0">
      <w:pPr>
        <w:widowControl w:val="0"/>
        <w:autoSpaceDE w:val="0"/>
        <w:autoSpaceDN w:val="0"/>
        <w:adjustRightInd w:val="0"/>
        <w:rPr>
          <w:rFonts w:ascii="Times New Roman" w:hAnsi="Times New Roman" w:cs="Times New Roman"/>
          <w:sz w:val="26"/>
          <w:szCs w:val="26"/>
        </w:rPr>
      </w:pPr>
    </w:p>
    <w:p w14:paraId="7F9FFFCE" w14:textId="77777777" w:rsidR="000133C0" w:rsidRDefault="000133C0" w:rsidP="000133C0">
      <w:pPr>
        <w:widowControl w:val="0"/>
        <w:autoSpaceDE w:val="0"/>
        <w:autoSpaceDN w:val="0"/>
        <w:adjustRightInd w:val="0"/>
        <w:rPr>
          <w:rFonts w:ascii="Times New Roman" w:hAnsi="Times New Roman" w:cs="Times New Roman"/>
          <w:sz w:val="26"/>
          <w:szCs w:val="26"/>
        </w:rPr>
      </w:pPr>
      <w:r>
        <w:rPr>
          <w:rFonts w:ascii="Times New Roman" w:hAnsi="Times New Roman" w:cs="Times New Roman"/>
          <w:sz w:val="26"/>
          <w:szCs w:val="26"/>
        </w:rPr>
        <w:t>Part 3 (Paper 2): Essay. Mark Scheme (HL)</w:t>
      </w:r>
    </w:p>
    <w:p w14:paraId="38258868" w14:textId="77777777" w:rsidR="000133C0" w:rsidRPr="00911C10" w:rsidRDefault="000133C0" w:rsidP="000133C0">
      <w:pPr>
        <w:widowControl w:val="0"/>
        <w:autoSpaceDE w:val="0"/>
        <w:autoSpaceDN w:val="0"/>
        <w:adjustRightInd w:val="0"/>
        <w:rPr>
          <w:rFonts w:ascii="Times New Roman" w:hAnsi="Times New Roman" w:cs="Times New Roman"/>
          <w:b/>
          <w:sz w:val="28"/>
          <w:szCs w:val="28"/>
        </w:rPr>
      </w:pPr>
      <w:r w:rsidRPr="00911C10">
        <w:rPr>
          <w:rFonts w:ascii="Times New Roman" w:hAnsi="Times New Roman" w:cs="Times New Roman"/>
          <w:b/>
          <w:sz w:val="28"/>
          <w:szCs w:val="28"/>
        </w:rPr>
        <w:t>Criterion A: Knowledge and understanding</w:t>
      </w:r>
    </w:p>
    <w:p w14:paraId="12EEE051" w14:textId="77777777" w:rsidR="000133C0" w:rsidRPr="000915BB" w:rsidRDefault="000133C0" w:rsidP="000133C0">
      <w:pPr>
        <w:widowControl w:val="0"/>
        <w:autoSpaceDE w:val="0"/>
        <w:autoSpaceDN w:val="0"/>
        <w:adjustRightInd w:val="0"/>
        <w:rPr>
          <w:rFonts w:ascii="Times New Roman" w:hAnsi="Times New Roman" w:cs="Times New Roman"/>
          <w:i/>
          <w:color w:val="4F81BD" w:themeColor="accent1"/>
        </w:rPr>
      </w:pPr>
      <w:r w:rsidRPr="000915BB">
        <w:rPr>
          <w:rFonts w:ascii="Times New Roman" w:hAnsi="Times New Roman" w:cs="Times New Roman"/>
          <w:i/>
          <w:color w:val="4F81BD" w:themeColor="accent1"/>
        </w:rPr>
        <w:t>How much knowledge and understanding has the student shown of the part 3 works studied in relation to the question answered?</w:t>
      </w:r>
    </w:p>
    <w:p w14:paraId="7674D719" w14:textId="77777777" w:rsidR="00911C10" w:rsidRDefault="00911C10" w:rsidP="000133C0">
      <w:pPr>
        <w:widowControl w:val="0"/>
        <w:autoSpaceDE w:val="0"/>
        <w:autoSpaceDN w:val="0"/>
        <w:adjustRightInd w:val="0"/>
        <w:rPr>
          <w:rFonts w:ascii="Times New Roman" w:hAnsi="Times New Roman" w:cs="Times New Roman"/>
          <w:sz w:val="17"/>
          <w:szCs w:val="17"/>
        </w:rPr>
      </w:pPr>
    </w:p>
    <w:tbl>
      <w:tblPr>
        <w:tblStyle w:val="TableGrid"/>
        <w:tblW w:w="0" w:type="auto"/>
        <w:tblLook w:val="04A0" w:firstRow="1" w:lastRow="0" w:firstColumn="1" w:lastColumn="0" w:noHBand="0" w:noVBand="1"/>
      </w:tblPr>
      <w:tblGrid>
        <w:gridCol w:w="3997"/>
        <w:gridCol w:w="4519"/>
      </w:tblGrid>
      <w:tr w:rsidR="00911C10" w:rsidRPr="00911C10" w14:paraId="3A9E17EB" w14:textId="77777777" w:rsidTr="00911C10">
        <w:tc>
          <w:tcPr>
            <w:tcW w:w="3997" w:type="dxa"/>
          </w:tcPr>
          <w:p w14:paraId="3DF260C9" w14:textId="5FD24486" w:rsidR="00911C10" w:rsidRPr="00911C10" w:rsidRDefault="00911C10" w:rsidP="00911C10">
            <w:pPr>
              <w:widowControl w:val="0"/>
              <w:autoSpaceDE w:val="0"/>
              <w:autoSpaceDN w:val="0"/>
              <w:adjustRightInd w:val="0"/>
              <w:rPr>
                <w:rFonts w:ascii="Times New Roman" w:hAnsi="Times New Roman" w:cs="Times New Roman"/>
                <w:sz w:val="17"/>
                <w:szCs w:val="17"/>
              </w:rPr>
            </w:pPr>
            <w:r>
              <w:rPr>
                <w:rFonts w:ascii="Times New Roman" w:hAnsi="Times New Roman" w:cs="Times New Roman"/>
                <w:sz w:val="17"/>
                <w:szCs w:val="17"/>
              </w:rPr>
              <w:t>0</w:t>
            </w:r>
          </w:p>
        </w:tc>
        <w:tc>
          <w:tcPr>
            <w:tcW w:w="4519" w:type="dxa"/>
          </w:tcPr>
          <w:p w14:paraId="6BC33390" w14:textId="237BB106" w:rsidR="00911C10" w:rsidRPr="00911C10" w:rsidRDefault="00911C10" w:rsidP="00911C10">
            <w:pPr>
              <w:widowControl w:val="0"/>
              <w:autoSpaceDE w:val="0"/>
              <w:autoSpaceDN w:val="0"/>
              <w:adjustRightInd w:val="0"/>
              <w:rPr>
                <w:rFonts w:ascii="Times New Roman" w:hAnsi="Times New Roman" w:cs="Times New Roman"/>
                <w:sz w:val="22"/>
                <w:szCs w:val="22"/>
              </w:rPr>
            </w:pPr>
            <w:r w:rsidRPr="00911C10">
              <w:rPr>
                <w:rFonts w:ascii="Times New Roman" w:hAnsi="Times New Roman" w:cs="Times New Roman"/>
                <w:sz w:val="22"/>
                <w:szCs w:val="22"/>
              </w:rPr>
              <w:t>The work does not reach a standard described by the descriptors below.</w:t>
            </w:r>
          </w:p>
        </w:tc>
      </w:tr>
      <w:tr w:rsidR="00911C10" w:rsidRPr="00911C10" w14:paraId="0493A0A3" w14:textId="77777777" w:rsidTr="00911C10">
        <w:tc>
          <w:tcPr>
            <w:tcW w:w="3997" w:type="dxa"/>
          </w:tcPr>
          <w:p w14:paraId="0C5A5D88" w14:textId="209BC00B" w:rsidR="00911C10" w:rsidRPr="00911C10" w:rsidRDefault="00911C10" w:rsidP="00911C10">
            <w:pPr>
              <w:widowControl w:val="0"/>
              <w:autoSpaceDE w:val="0"/>
              <w:autoSpaceDN w:val="0"/>
              <w:adjustRightInd w:val="0"/>
              <w:rPr>
                <w:rFonts w:ascii="Times New Roman" w:hAnsi="Times New Roman" w:cs="Times New Roman"/>
                <w:sz w:val="17"/>
                <w:szCs w:val="17"/>
              </w:rPr>
            </w:pPr>
            <w:r>
              <w:rPr>
                <w:rFonts w:ascii="Times New Roman" w:hAnsi="Times New Roman" w:cs="Times New Roman"/>
                <w:sz w:val="17"/>
                <w:szCs w:val="17"/>
              </w:rPr>
              <w:t>1</w:t>
            </w:r>
          </w:p>
        </w:tc>
        <w:tc>
          <w:tcPr>
            <w:tcW w:w="4519" w:type="dxa"/>
          </w:tcPr>
          <w:p w14:paraId="5E086EE8" w14:textId="7DF4ACFC" w:rsidR="00911C10" w:rsidRPr="00911C10" w:rsidRDefault="00911C10" w:rsidP="00911C10">
            <w:pPr>
              <w:widowControl w:val="0"/>
              <w:autoSpaceDE w:val="0"/>
              <w:autoSpaceDN w:val="0"/>
              <w:adjustRightInd w:val="0"/>
              <w:rPr>
                <w:rFonts w:ascii="Times New Roman" w:hAnsi="Times New Roman" w:cs="Times New Roman"/>
                <w:sz w:val="22"/>
                <w:szCs w:val="22"/>
              </w:rPr>
            </w:pPr>
            <w:r w:rsidRPr="00911C10">
              <w:rPr>
                <w:rFonts w:ascii="Times New Roman" w:hAnsi="Times New Roman" w:cs="Times New Roman"/>
                <w:sz w:val="22"/>
                <w:szCs w:val="22"/>
              </w:rPr>
              <w:t>There is some knowledge but virtually no understanding of the part 3 works in relation to the question answered.</w:t>
            </w:r>
          </w:p>
        </w:tc>
      </w:tr>
      <w:tr w:rsidR="00911C10" w:rsidRPr="00911C10" w14:paraId="701ECFF4" w14:textId="77777777" w:rsidTr="00911C10">
        <w:tc>
          <w:tcPr>
            <w:tcW w:w="3997" w:type="dxa"/>
          </w:tcPr>
          <w:p w14:paraId="2CE0AC1A" w14:textId="12232709" w:rsidR="00911C10" w:rsidRPr="00911C10" w:rsidRDefault="00911C10" w:rsidP="00911C10">
            <w:pPr>
              <w:widowControl w:val="0"/>
              <w:autoSpaceDE w:val="0"/>
              <w:autoSpaceDN w:val="0"/>
              <w:adjustRightInd w:val="0"/>
              <w:rPr>
                <w:rFonts w:ascii="Times New Roman" w:hAnsi="Times New Roman" w:cs="Times New Roman"/>
                <w:sz w:val="17"/>
                <w:szCs w:val="17"/>
              </w:rPr>
            </w:pPr>
            <w:r>
              <w:rPr>
                <w:rFonts w:ascii="Times New Roman" w:hAnsi="Times New Roman" w:cs="Times New Roman"/>
                <w:sz w:val="17"/>
                <w:szCs w:val="17"/>
              </w:rPr>
              <w:t>2</w:t>
            </w:r>
          </w:p>
        </w:tc>
        <w:tc>
          <w:tcPr>
            <w:tcW w:w="4519" w:type="dxa"/>
          </w:tcPr>
          <w:p w14:paraId="2E864556" w14:textId="759BF4BB" w:rsidR="00911C10" w:rsidRPr="00911C10" w:rsidRDefault="00911C10" w:rsidP="00911C10">
            <w:pPr>
              <w:widowControl w:val="0"/>
              <w:autoSpaceDE w:val="0"/>
              <w:autoSpaceDN w:val="0"/>
              <w:adjustRightInd w:val="0"/>
              <w:rPr>
                <w:rFonts w:ascii="Times New Roman" w:hAnsi="Times New Roman" w:cs="Times New Roman"/>
                <w:sz w:val="22"/>
                <w:szCs w:val="22"/>
              </w:rPr>
            </w:pPr>
            <w:r w:rsidRPr="00911C10">
              <w:rPr>
                <w:rFonts w:ascii="Times New Roman" w:hAnsi="Times New Roman" w:cs="Times New Roman"/>
                <w:sz w:val="22"/>
                <w:szCs w:val="22"/>
              </w:rPr>
              <w:t>There is mostly adequate knowledge and some superficial understanding of the part 3 works in relation to the question answered.</w:t>
            </w:r>
          </w:p>
        </w:tc>
      </w:tr>
      <w:tr w:rsidR="00911C10" w:rsidRPr="00911C10" w14:paraId="0BB533B5" w14:textId="77777777" w:rsidTr="00911C10">
        <w:tc>
          <w:tcPr>
            <w:tcW w:w="3997" w:type="dxa"/>
          </w:tcPr>
          <w:p w14:paraId="58D0EBE3" w14:textId="699D5138" w:rsidR="00911C10" w:rsidRPr="00911C10" w:rsidRDefault="00911C10" w:rsidP="00911C10">
            <w:pPr>
              <w:widowControl w:val="0"/>
              <w:autoSpaceDE w:val="0"/>
              <w:autoSpaceDN w:val="0"/>
              <w:adjustRightInd w:val="0"/>
              <w:rPr>
                <w:rFonts w:ascii="Times New Roman" w:hAnsi="Times New Roman" w:cs="Times New Roman"/>
                <w:sz w:val="17"/>
                <w:szCs w:val="17"/>
              </w:rPr>
            </w:pPr>
            <w:r>
              <w:rPr>
                <w:rFonts w:ascii="Times New Roman" w:hAnsi="Times New Roman" w:cs="Times New Roman"/>
                <w:sz w:val="17"/>
                <w:szCs w:val="17"/>
              </w:rPr>
              <w:t>3</w:t>
            </w:r>
          </w:p>
        </w:tc>
        <w:tc>
          <w:tcPr>
            <w:tcW w:w="4519" w:type="dxa"/>
          </w:tcPr>
          <w:p w14:paraId="691CAA11" w14:textId="3B05F786" w:rsidR="00911C10" w:rsidRPr="00911C10" w:rsidRDefault="00911C10" w:rsidP="00911C10">
            <w:pPr>
              <w:widowControl w:val="0"/>
              <w:autoSpaceDE w:val="0"/>
              <w:autoSpaceDN w:val="0"/>
              <w:adjustRightInd w:val="0"/>
              <w:rPr>
                <w:rFonts w:ascii="Times New Roman" w:hAnsi="Times New Roman" w:cs="Times New Roman"/>
                <w:sz w:val="22"/>
                <w:szCs w:val="22"/>
              </w:rPr>
            </w:pPr>
            <w:r w:rsidRPr="00911C10">
              <w:rPr>
                <w:rFonts w:ascii="Times New Roman" w:hAnsi="Times New Roman" w:cs="Times New Roman"/>
                <w:sz w:val="22"/>
                <w:szCs w:val="22"/>
              </w:rPr>
              <w:t>There is adequate knowledge and understanding of the part 3 works in relation to the question answered.</w:t>
            </w:r>
          </w:p>
        </w:tc>
      </w:tr>
      <w:tr w:rsidR="00911C10" w:rsidRPr="00911C10" w14:paraId="678072F5" w14:textId="77777777" w:rsidTr="00911C10">
        <w:tc>
          <w:tcPr>
            <w:tcW w:w="3997" w:type="dxa"/>
          </w:tcPr>
          <w:p w14:paraId="40E7F07F" w14:textId="5341C016" w:rsidR="00911C10" w:rsidRPr="00911C10" w:rsidRDefault="00911C10" w:rsidP="00911C10">
            <w:pPr>
              <w:widowControl w:val="0"/>
              <w:autoSpaceDE w:val="0"/>
              <w:autoSpaceDN w:val="0"/>
              <w:adjustRightInd w:val="0"/>
              <w:rPr>
                <w:rFonts w:ascii="Times New Roman" w:hAnsi="Times New Roman" w:cs="Times New Roman"/>
                <w:sz w:val="17"/>
                <w:szCs w:val="17"/>
              </w:rPr>
            </w:pPr>
            <w:r>
              <w:rPr>
                <w:rFonts w:ascii="Times New Roman" w:hAnsi="Times New Roman" w:cs="Times New Roman"/>
                <w:sz w:val="17"/>
                <w:szCs w:val="17"/>
              </w:rPr>
              <w:t>4</w:t>
            </w:r>
          </w:p>
        </w:tc>
        <w:tc>
          <w:tcPr>
            <w:tcW w:w="4519" w:type="dxa"/>
          </w:tcPr>
          <w:p w14:paraId="418D5EF3" w14:textId="545F4144" w:rsidR="00911C10" w:rsidRPr="00911C10" w:rsidRDefault="00911C10" w:rsidP="00911C10">
            <w:pPr>
              <w:widowControl w:val="0"/>
              <w:autoSpaceDE w:val="0"/>
              <w:autoSpaceDN w:val="0"/>
              <w:adjustRightInd w:val="0"/>
              <w:rPr>
                <w:rFonts w:ascii="Times New Roman" w:hAnsi="Times New Roman" w:cs="Times New Roman"/>
                <w:sz w:val="22"/>
                <w:szCs w:val="22"/>
              </w:rPr>
            </w:pPr>
            <w:r w:rsidRPr="00911C10">
              <w:rPr>
                <w:rFonts w:ascii="Times New Roman" w:hAnsi="Times New Roman" w:cs="Times New Roman"/>
                <w:sz w:val="22"/>
                <w:szCs w:val="22"/>
              </w:rPr>
              <w:t>There is good knowledge and understanding of the part 3 works in relation to the question answered.</w:t>
            </w:r>
          </w:p>
        </w:tc>
      </w:tr>
      <w:tr w:rsidR="00911C10" w:rsidRPr="00911C10" w14:paraId="7ED6D386" w14:textId="77777777" w:rsidTr="00911C10">
        <w:tc>
          <w:tcPr>
            <w:tcW w:w="3997" w:type="dxa"/>
          </w:tcPr>
          <w:p w14:paraId="734797B0" w14:textId="1C72F7AB" w:rsidR="00911C10" w:rsidRPr="00911C10" w:rsidRDefault="00911C10" w:rsidP="00911C10">
            <w:pPr>
              <w:widowControl w:val="0"/>
              <w:autoSpaceDE w:val="0"/>
              <w:autoSpaceDN w:val="0"/>
              <w:adjustRightInd w:val="0"/>
              <w:rPr>
                <w:rFonts w:ascii="Times New Roman" w:hAnsi="Times New Roman" w:cs="Times New Roman"/>
                <w:sz w:val="17"/>
                <w:szCs w:val="17"/>
              </w:rPr>
            </w:pPr>
            <w:r>
              <w:rPr>
                <w:rFonts w:ascii="Times New Roman" w:hAnsi="Times New Roman" w:cs="Times New Roman"/>
                <w:sz w:val="17"/>
                <w:szCs w:val="17"/>
              </w:rPr>
              <w:t>5</w:t>
            </w:r>
          </w:p>
        </w:tc>
        <w:tc>
          <w:tcPr>
            <w:tcW w:w="4519" w:type="dxa"/>
          </w:tcPr>
          <w:p w14:paraId="45C7034F" w14:textId="1D0210B4" w:rsidR="00911C10" w:rsidRPr="00911C10" w:rsidRDefault="00911C10" w:rsidP="00911C10">
            <w:pPr>
              <w:widowControl w:val="0"/>
              <w:autoSpaceDE w:val="0"/>
              <w:autoSpaceDN w:val="0"/>
              <w:adjustRightInd w:val="0"/>
              <w:rPr>
                <w:rFonts w:ascii="Times New Roman" w:hAnsi="Times New Roman" w:cs="Times New Roman"/>
                <w:sz w:val="22"/>
                <w:szCs w:val="22"/>
              </w:rPr>
            </w:pPr>
            <w:r w:rsidRPr="00911C10">
              <w:rPr>
                <w:rFonts w:ascii="Times New Roman" w:hAnsi="Times New Roman" w:cs="Times New Roman"/>
                <w:sz w:val="22"/>
                <w:szCs w:val="22"/>
              </w:rPr>
              <w:t>5 There is perceptive knowledge and understanding of the part 3 works in relation to the question answered.</w:t>
            </w:r>
          </w:p>
        </w:tc>
      </w:tr>
    </w:tbl>
    <w:p w14:paraId="6557A345" w14:textId="77777777" w:rsidR="00911C10" w:rsidRDefault="00911C10" w:rsidP="000133C0">
      <w:pPr>
        <w:widowControl w:val="0"/>
        <w:autoSpaceDE w:val="0"/>
        <w:autoSpaceDN w:val="0"/>
        <w:adjustRightInd w:val="0"/>
        <w:rPr>
          <w:rFonts w:ascii="Times New Roman" w:hAnsi="Times New Roman" w:cs="Times New Roman"/>
          <w:sz w:val="17"/>
          <w:szCs w:val="17"/>
        </w:rPr>
      </w:pPr>
    </w:p>
    <w:p w14:paraId="098F4A54" w14:textId="77777777" w:rsidR="00163D2B" w:rsidRDefault="00163D2B" w:rsidP="000133C0">
      <w:pPr>
        <w:widowControl w:val="0"/>
        <w:autoSpaceDE w:val="0"/>
        <w:autoSpaceDN w:val="0"/>
        <w:adjustRightInd w:val="0"/>
        <w:rPr>
          <w:rFonts w:ascii="Times New Roman" w:hAnsi="Times New Roman" w:cs="Times New Roman"/>
          <w:b/>
          <w:sz w:val="28"/>
          <w:szCs w:val="28"/>
        </w:rPr>
      </w:pPr>
    </w:p>
    <w:p w14:paraId="59232E9D" w14:textId="77777777" w:rsidR="00163D2B" w:rsidRDefault="00163D2B" w:rsidP="000133C0">
      <w:pPr>
        <w:widowControl w:val="0"/>
        <w:autoSpaceDE w:val="0"/>
        <w:autoSpaceDN w:val="0"/>
        <w:adjustRightInd w:val="0"/>
        <w:rPr>
          <w:rFonts w:ascii="Times New Roman" w:hAnsi="Times New Roman" w:cs="Times New Roman"/>
          <w:b/>
          <w:sz w:val="28"/>
          <w:szCs w:val="28"/>
        </w:rPr>
      </w:pPr>
    </w:p>
    <w:p w14:paraId="35C01C6B" w14:textId="77777777" w:rsidR="00163D2B" w:rsidRDefault="00163D2B" w:rsidP="000133C0">
      <w:pPr>
        <w:widowControl w:val="0"/>
        <w:autoSpaceDE w:val="0"/>
        <w:autoSpaceDN w:val="0"/>
        <w:adjustRightInd w:val="0"/>
        <w:rPr>
          <w:rFonts w:ascii="Times New Roman" w:hAnsi="Times New Roman" w:cs="Times New Roman"/>
          <w:b/>
          <w:sz w:val="28"/>
          <w:szCs w:val="28"/>
        </w:rPr>
      </w:pPr>
    </w:p>
    <w:p w14:paraId="260F177B" w14:textId="77777777" w:rsidR="00163D2B" w:rsidRDefault="00163D2B" w:rsidP="000133C0">
      <w:pPr>
        <w:widowControl w:val="0"/>
        <w:autoSpaceDE w:val="0"/>
        <w:autoSpaceDN w:val="0"/>
        <w:adjustRightInd w:val="0"/>
        <w:rPr>
          <w:rFonts w:ascii="Times New Roman" w:hAnsi="Times New Roman" w:cs="Times New Roman"/>
          <w:b/>
          <w:sz w:val="28"/>
          <w:szCs w:val="28"/>
        </w:rPr>
      </w:pPr>
    </w:p>
    <w:p w14:paraId="2C047EA9" w14:textId="77777777" w:rsidR="00163D2B" w:rsidRDefault="00163D2B" w:rsidP="000133C0">
      <w:pPr>
        <w:widowControl w:val="0"/>
        <w:autoSpaceDE w:val="0"/>
        <w:autoSpaceDN w:val="0"/>
        <w:adjustRightInd w:val="0"/>
        <w:rPr>
          <w:rFonts w:ascii="Times New Roman" w:hAnsi="Times New Roman" w:cs="Times New Roman"/>
          <w:b/>
          <w:sz w:val="28"/>
          <w:szCs w:val="28"/>
        </w:rPr>
      </w:pPr>
    </w:p>
    <w:p w14:paraId="5DDFDAFD" w14:textId="77777777" w:rsidR="000133C0" w:rsidRPr="00911C10" w:rsidRDefault="000133C0" w:rsidP="000133C0">
      <w:pPr>
        <w:widowControl w:val="0"/>
        <w:autoSpaceDE w:val="0"/>
        <w:autoSpaceDN w:val="0"/>
        <w:adjustRightInd w:val="0"/>
        <w:rPr>
          <w:rFonts w:ascii="Times New Roman" w:hAnsi="Times New Roman" w:cs="Times New Roman"/>
          <w:b/>
          <w:sz w:val="28"/>
          <w:szCs w:val="28"/>
        </w:rPr>
      </w:pPr>
      <w:r w:rsidRPr="00911C10">
        <w:rPr>
          <w:rFonts w:ascii="Times New Roman" w:hAnsi="Times New Roman" w:cs="Times New Roman"/>
          <w:b/>
          <w:sz w:val="28"/>
          <w:szCs w:val="28"/>
        </w:rPr>
        <w:t>Criterion B: Response to the question</w:t>
      </w:r>
    </w:p>
    <w:p w14:paraId="6FE11272" w14:textId="77777777" w:rsidR="000133C0" w:rsidRPr="000915BB" w:rsidRDefault="000133C0" w:rsidP="000133C0">
      <w:pPr>
        <w:widowControl w:val="0"/>
        <w:autoSpaceDE w:val="0"/>
        <w:autoSpaceDN w:val="0"/>
        <w:adjustRightInd w:val="0"/>
        <w:rPr>
          <w:rFonts w:ascii="Times New Roman" w:hAnsi="Times New Roman" w:cs="Times New Roman"/>
          <w:i/>
          <w:color w:val="4F81BD" w:themeColor="accent1"/>
        </w:rPr>
      </w:pPr>
      <w:r w:rsidRPr="000915BB">
        <w:rPr>
          <w:rFonts w:ascii="Times New Roman" w:hAnsi="Times New Roman" w:cs="Times New Roman"/>
          <w:i/>
          <w:color w:val="4F81BD" w:themeColor="accent1"/>
        </w:rPr>
        <w:t>How well has the student understood the specific demands of the question?</w:t>
      </w:r>
    </w:p>
    <w:p w14:paraId="288D86E4" w14:textId="77777777" w:rsidR="000133C0" w:rsidRPr="000915BB" w:rsidRDefault="000133C0" w:rsidP="000133C0">
      <w:pPr>
        <w:widowControl w:val="0"/>
        <w:autoSpaceDE w:val="0"/>
        <w:autoSpaceDN w:val="0"/>
        <w:adjustRightInd w:val="0"/>
        <w:rPr>
          <w:rFonts w:ascii="Times New Roman" w:hAnsi="Times New Roman" w:cs="Times New Roman"/>
          <w:i/>
          <w:color w:val="4F81BD" w:themeColor="accent1"/>
        </w:rPr>
      </w:pPr>
      <w:r w:rsidRPr="000915BB">
        <w:rPr>
          <w:rFonts w:ascii="Times New Roman" w:hAnsi="Times New Roman" w:cs="Times New Roman"/>
          <w:i/>
          <w:color w:val="4F81BD" w:themeColor="accent1"/>
        </w:rPr>
        <w:t>To what extent has the student responded to these demands?</w:t>
      </w:r>
    </w:p>
    <w:p w14:paraId="6E1F7889" w14:textId="0C494116" w:rsidR="00911C10" w:rsidRPr="000915BB" w:rsidRDefault="000133C0" w:rsidP="000133C0">
      <w:pPr>
        <w:widowControl w:val="0"/>
        <w:autoSpaceDE w:val="0"/>
        <w:autoSpaceDN w:val="0"/>
        <w:adjustRightInd w:val="0"/>
        <w:rPr>
          <w:rFonts w:ascii="Times New Roman" w:hAnsi="Times New Roman" w:cs="Times New Roman"/>
          <w:i/>
          <w:color w:val="4F81BD" w:themeColor="accent1"/>
        </w:rPr>
      </w:pPr>
      <w:r w:rsidRPr="000915BB">
        <w:rPr>
          <w:rFonts w:ascii="Times New Roman" w:hAnsi="Times New Roman" w:cs="Times New Roman"/>
          <w:i/>
          <w:color w:val="4F81BD" w:themeColor="accent1"/>
        </w:rPr>
        <w:t>How well have the works been compared and contrasted in relation to the demands of the question?</w:t>
      </w:r>
    </w:p>
    <w:tbl>
      <w:tblPr>
        <w:tblStyle w:val="TableGrid"/>
        <w:tblW w:w="0" w:type="auto"/>
        <w:tblLook w:val="04A0" w:firstRow="1" w:lastRow="0" w:firstColumn="1" w:lastColumn="0" w:noHBand="0" w:noVBand="1"/>
      </w:tblPr>
      <w:tblGrid>
        <w:gridCol w:w="4017"/>
        <w:gridCol w:w="4499"/>
      </w:tblGrid>
      <w:tr w:rsidR="00911C10" w:rsidRPr="00911C10" w14:paraId="55A34275" w14:textId="77777777" w:rsidTr="00911C10">
        <w:tc>
          <w:tcPr>
            <w:tcW w:w="4017" w:type="dxa"/>
          </w:tcPr>
          <w:p w14:paraId="234133C3" w14:textId="263DE8F5" w:rsidR="00911C10" w:rsidRPr="00911C10" w:rsidRDefault="00911C10" w:rsidP="00911C10">
            <w:pPr>
              <w:widowControl w:val="0"/>
              <w:autoSpaceDE w:val="0"/>
              <w:autoSpaceDN w:val="0"/>
              <w:adjustRightInd w:val="0"/>
              <w:rPr>
                <w:rFonts w:ascii="Times New Roman" w:hAnsi="Times New Roman" w:cs="Times New Roman"/>
                <w:sz w:val="17"/>
                <w:szCs w:val="17"/>
              </w:rPr>
            </w:pPr>
            <w:r>
              <w:rPr>
                <w:rFonts w:ascii="Times New Roman" w:hAnsi="Times New Roman" w:cs="Times New Roman"/>
                <w:sz w:val="17"/>
                <w:szCs w:val="17"/>
              </w:rPr>
              <w:t>0</w:t>
            </w:r>
          </w:p>
        </w:tc>
        <w:tc>
          <w:tcPr>
            <w:tcW w:w="4499" w:type="dxa"/>
          </w:tcPr>
          <w:p w14:paraId="31B3B13D" w14:textId="686E33CB" w:rsidR="00911C10" w:rsidRPr="00911C10" w:rsidRDefault="00911C10" w:rsidP="00911C10">
            <w:pPr>
              <w:widowControl w:val="0"/>
              <w:autoSpaceDE w:val="0"/>
              <w:autoSpaceDN w:val="0"/>
              <w:adjustRightInd w:val="0"/>
              <w:rPr>
                <w:rFonts w:ascii="Times New Roman" w:hAnsi="Times New Roman" w:cs="Times New Roman"/>
                <w:sz w:val="17"/>
                <w:szCs w:val="17"/>
              </w:rPr>
            </w:pPr>
            <w:r w:rsidRPr="00911C10">
              <w:rPr>
                <w:rFonts w:ascii="Times New Roman" w:hAnsi="Times New Roman" w:cs="Times New Roman"/>
                <w:sz w:val="22"/>
                <w:szCs w:val="22"/>
              </w:rPr>
              <w:t>The work does not reach a standard described by the descriptors below.</w:t>
            </w:r>
          </w:p>
        </w:tc>
      </w:tr>
      <w:tr w:rsidR="00911C10" w:rsidRPr="00911C10" w14:paraId="7B0E4856" w14:textId="77777777" w:rsidTr="00911C10">
        <w:tc>
          <w:tcPr>
            <w:tcW w:w="4017" w:type="dxa"/>
          </w:tcPr>
          <w:p w14:paraId="13ABF424" w14:textId="301ED818" w:rsidR="00911C10" w:rsidRPr="00911C10" w:rsidRDefault="00911C10" w:rsidP="00911C10">
            <w:pPr>
              <w:widowControl w:val="0"/>
              <w:autoSpaceDE w:val="0"/>
              <w:autoSpaceDN w:val="0"/>
              <w:adjustRightInd w:val="0"/>
              <w:rPr>
                <w:rFonts w:ascii="Times New Roman" w:hAnsi="Times New Roman" w:cs="Times New Roman"/>
                <w:sz w:val="17"/>
                <w:szCs w:val="17"/>
              </w:rPr>
            </w:pPr>
            <w:r>
              <w:rPr>
                <w:rFonts w:ascii="Times New Roman" w:hAnsi="Times New Roman" w:cs="Times New Roman"/>
                <w:sz w:val="17"/>
                <w:szCs w:val="17"/>
              </w:rPr>
              <w:t>1</w:t>
            </w:r>
          </w:p>
        </w:tc>
        <w:tc>
          <w:tcPr>
            <w:tcW w:w="4499" w:type="dxa"/>
          </w:tcPr>
          <w:p w14:paraId="73395F6A" w14:textId="10E6E349" w:rsidR="00911C10" w:rsidRPr="00911C10" w:rsidRDefault="00911C10" w:rsidP="00911C10">
            <w:pPr>
              <w:widowControl w:val="0"/>
              <w:autoSpaceDE w:val="0"/>
              <w:autoSpaceDN w:val="0"/>
              <w:adjustRightInd w:val="0"/>
              <w:rPr>
                <w:rFonts w:ascii="Times New Roman" w:hAnsi="Times New Roman" w:cs="Times New Roman"/>
                <w:sz w:val="22"/>
                <w:szCs w:val="22"/>
              </w:rPr>
            </w:pPr>
            <w:r w:rsidRPr="00911C10">
              <w:rPr>
                <w:rFonts w:ascii="Times New Roman" w:hAnsi="Times New Roman" w:cs="Times New Roman"/>
                <w:sz w:val="22"/>
                <w:szCs w:val="22"/>
              </w:rPr>
              <w:t>The student shows little awareness of the main implications of the question, and ideas are mainly irrelevant and/or insignificant. There is little meaningful comparison of the works used in relation to the question.</w:t>
            </w:r>
          </w:p>
        </w:tc>
      </w:tr>
      <w:tr w:rsidR="00911C10" w:rsidRPr="00911C10" w14:paraId="2A348194" w14:textId="77777777" w:rsidTr="00911C10">
        <w:tc>
          <w:tcPr>
            <w:tcW w:w="4017" w:type="dxa"/>
          </w:tcPr>
          <w:p w14:paraId="103D92D7" w14:textId="2A54E96F" w:rsidR="00911C10" w:rsidRPr="00911C10" w:rsidRDefault="00911C10" w:rsidP="00911C10">
            <w:pPr>
              <w:widowControl w:val="0"/>
              <w:autoSpaceDE w:val="0"/>
              <w:autoSpaceDN w:val="0"/>
              <w:adjustRightInd w:val="0"/>
              <w:rPr>
                <w:rFonts w:ascii="Times New Roman" w:hAnsi="Times New Roman" w:cs="Times New Roman"/>
                <w:sz w:val="17"/>
                <w:szCs w:val="17"/>
              </w:rPr>
            </w:pPr>
            <w:r>
              <w:rPr>
                <w:rFonts w:ascii="Times New Roman" w:hAnsi="Times New Roman" w:cs="Times New Roman"/>
                <w:sz w:val="17"/>
                <w:szCs w:val="17"/>
              </w:rPr>
              <w:t>2</w:t>
            </w:r>
          </w:p>
        </w:tc>
        <w:tc>
          <w:tcPr>
            <w:tcW w:w="4499" w:type="dxa"/>
          </w:tcPr>
          <w:p w14:paraId="6DF9FB8F" w14:textId="0559262C" w:rsidR="00911C10" w:rsidRPr="00911C10" w:rsidRDefault="00911C10" w:rsidP="00911C10">
            <w:pPr>
              <w:widowControl w:val="0"/>
              <w:autoSpaceDE w:val="0"/>
              <w:autoSpaceDN w:val="0"/>
              <w:adjustRightInd w:val="0"/>
              <w:rPr>
                <w:rFonts w:ascii="Times New Roman" w:hAnsi="Times New Roman" w:cs="Times New Roman"/>
                <w:sz w:val="22"/>
                <w:szCs w:val="22"/>
              </w:rPr>
            </w:pPr>
            <w:r w:rsidRPr="00911C10">
              <w:rPr>
                <w:rFonts w:ascii="Times New Roman" w:hAnsi="Times New Roman" w:cs="Times New Roman"/>
                <w:sz w:val="22"/>
                <w:szCs w:val="22"/>
              </w:rPr>
              <w:t>The student responds to some of the main implications of the question with some relevant ideas. There is a superficial attempt to compare the works used in relation to the question.</w:t>
            </w:r>
          </w:p>
        </w:tc>
      </w:tr>
      <w:tr w:rsidR="00911C10" w:rsidRPr="00911C10" w14:paraId="4F0D639A" w14:textId="77777777" w:rsidTr="00911C10">
        <w:tc>
          <w:tcPr>
            <w:tcW w:w="4017" w:type="dxa"/>
          </w:tcPr>
          <w:p w14:paraId="4A01F515" w14:textId="168C2390" w:rsidR="00911C10" w:rsidRPr="00911C10" w:rsidRDefault="00911C10" w:rsidP="00911C10">
            <w:pPr>
              <w:widowControl w:val="0"/>
              <w:autoSpaceDE w:val="0"/>
              <w:autoSpaceDN w:val="0"/>
              <w:adjustRightInd w:val="0"/>
              <w:rPr>
                <w:rFonts w:ascii="Times New Roman" w:hAnsi="Times New Roman" w:cs="Times New Roman"/>
                <w:sz w:val="17"/>
                <w:szCs w:val="17"/>
              </w:rPr>
            </w:pPr>
            <w:r>
              <w:rPr>
                <w:rFonts w:ascii="Times New Roman" w:hAnsi="Times New Roman" w:cs="Times New Roman"/>
                <w:sz w:val="17"/>
                <w:szCs w:val="17"/>
              </w:rPr>
              <w:t>3</w:t>
            </w:r>
          </w:p>
        </w:tc>
        <w:tc>
          <w:tcPr>
            <w:tcW w:w="4499" w:type="dxa"/>
          </w:tcPr>
          <w:p w14:paraId="3B5BE282" w14:textId="2980F5DF" w:rsidR="00911C10" w:rsidRPr="00911C10" w:rsidRDefault="00911C10" w:rsidP="00911C10">
            <w:pPr>
              <w:widowControl w:val="0"/>
              <w:autoSpaceDE w:val="0"/>
              <w:autoSpaceDN w:val="0"/>
              <w:adjustRightInd w:val="0"/>
              <w:rPr>
                <w:rFonts w:ascii="Times New Roman" w:hAnsi="Times New Roman" w:cs="Times New Roman"/>
                <w:sz w:val="22"/>
                <w:szCs w:val="22"/>
              </w:rPr>
            </w:pPr>
            <w:r w:rsidRPr="00911C10">
              <w:rPr>
                <w:rFonts w:ascii="Times New Roman" w:hAnsi="Times New Roman" w:cs="Times New Roman"/>
                <w:sz w:val="22"/>
                <w:szCs w:val="22"/>
              </w:rPr>
              <w:t>The student responds to most of the main implications of the question with consistently relevant ideas. There is adequate comparison of the works used in relation to the question.</w:t>
            </w:r>
          </w:p>
        </w:tc>
      </w:tr>
      <w:tr w:rsidR="00911C10" w:rsidRPr="00911C10" w14:paraId="1CFA04F4" w14:textId="77777777" w:rsidTr="00911C10">
        <w:tc>
          <w:tcPr>
            <w:tcW w:w="4017" w:type="dxa"/>
          </w:tcPr>
          <w:p w14:paraId="29C25B4A" w14:textId="193D15CB" w:rsidR="00911C10" w:rsidRPr="00911C10" w:rsidRDefault="00911C10" w:rsidP="00911C10">
            <w:pPr>
              <w:widowControl w:val="0"/>
              <w:autoSpaceDE w:val="0"/>
              <w:autoSpaceDN w:val="0"/>
              <w:adjustRightInd w:val="0"/>
              <w:rPr>
                <w:rFonts w:ascii="Times New Roman" w:hAnsi="Times New Roman" w:cs="Times New Roman"/>
                <w:sz w:val="17"/>
                <w:szCs w:val="17"/>
              </w:rPr>
            </w:pPr>
            <w:r>
              <w:rPr>
                <w:rFonts w:ascii="Times New Roman" w:hAnsi="Times New Roman" w:cs="Times New Roman"/>
                <w:sz w:val="17"/>
                <w:szCs w:val="17"/>
              </w:rPr>
              <w:t>4</w:t>
            </w:r>
          </w:p>
        </w:tc>
        <w:tc>
          <w:tcPr>
            <w:tcW w:w="4499" w:type="dxa"/>
          </w:tcPr>
          <w:p w14:paraId="4FB2E4A2" w14:textId="53653FDB" w:rsidR="00911C10" w:rsidRPr="00911C10" w:rsidRDefault="00911C10" w:rsidP="00911C10">
            <w:pPr>
              <w:widowControl w:val="0"/>
              <w:autoSpaceDE w:val="0"/>
              <w:autoSpaceDN w:val="0"/>
              <w:adjustRightInd w:val="0"/>
              <w:rPr>
                <w:rFonts w:ascii="Times New Roman" w:hAnsi="Times New Roman" w:cs="Times New Roman"/>
                <w:sz w:val="22"/>
                <w:szCs w:val="22"/>
              </w:rPr>
            </w:pPr>
            <w:r w:rsidRPr="00911C10">
              <w:rPr>
                <w:rFonts w:ascii="Times New Roman" w:hAnsi="Times New Roman" w:cs="Times New Roman"/>
                <w:sz w:val="22"/>
                <w:szCs w:val="22"/>
              </w:rPr>
              <w:t>The student responds to the main implications and some subtleties of the question, with relevant and carefully explored ideas. The comparison makes some evaluation of the works used in relation to the question.</w:t>
            </w:r>
          </w:p>
        </w:tc>
      </w:tr>
      <w:tr w:rsidR="00911C10" w14:paraId="1E7B1B1F" w14:textId="77777777" w:rsidTr="00911C10">
        <w:tc>
          <w:tcPr>
            <w:tcW w:w="4017" w:type="dxa"/>
          </w:tcPr>
          <w:p w14:paraId="2C968A21" w14:textId="5779D55A" w:rsidR="00911C10" w:rsidRPr="00911C10" w:rsidRDefault="00911C10" w:rsidP="00911C10">
            <w:pPr>
              <w:widowControl w:val="0"/>
              <w:autoSpaceDE w:val="0"/>
              <w:autoSpaceDN w:val="0"/>
              <w:adjustRightInd w:val="0"/>
              <w:rPr>
                <w:rFonts w:ascii="Times New Roman" w:hAnsi="Times New Roman" w:cs="Times New Roman"/>
                <w:sz w:val="17"/>
                <w:szCs w:val="17"/>
              </w:rPr>
            </w:pPr>
            <w:r>
              <w:rPr>
                <w:rFonts w:ascii="Times New Roman" w:hAnsi="Times New Roman" w:cs="Times New Roman"/>
                <w:sz w:val="17"/>
                <w:szCs w:val="17"/>
              </w:rPr>
              <w:t>5</w:t>
            </w:r>
          </w:p>
        </w:tc>
        <w:tc>
          <w:tcPr>
            <w:tcW w:w="4499" w:type="dxa"/>
          </w:tcPr>
          <w:p w14:paraId="3E9CBFE9" w14:textId="588ED8B6" w:rsidR="00911C10" w:rsidRPr="00911C10" w:rsidRDefault="00911C10" w:rsidP="00911C10">
            <w:pPr>
              <w:widowControl w:val="0"/>
              <w:autoSpaceDE w:val="0"/>
              <w:autoSpaceDN w:val="0"/>
              <w:adjustRightInd w:val="0"/>
              <w:rPr>
                <w:rFonts w:ascii="Times New Roman" w:hAnsi="Times New Roman" w:cs="Times New Roman"/>
                <w:sz w:val="22"/>
                <w:szCs w:val="22"/>
              </w:rPr>
            </w:pPr>
            <w:r w:rsidRPr="00911C10">
              <w:rPr>
                <w:rFonts w:ascii="Times New Roman" w:hAnsi="Times New Roman" w:cs="Times New Roman"/>
                <w:sz w:val="22"/>
                <w:szCs w:val="22"/>
              </w:rPr>
              <w:t>The student responds to all the implications, as well as the subtleties of the question, with convincing and thoughtful ideas. The comparison includes an effective evaluation of the works in relation to the question.</w:t>
            </w:r>
          </w:p>
        </w:tc>
      </w:tr>
    </w:tbl>
    <w:p w14:paraId="5562240E" w14:textId="68737DF3" w:rsidR="000133C0" w:rsidRDefault="000133C0" w:rsidP="000133C0">
      <w:pPr>
        <w:widowControl w:val="0"/>
        <w:autoSpaceDE w:val="0"/>
        <w:autoSpaceDN w:val="0"/>
        <w:adjustRightInd w:val="0"/>
        <w:rPr>
          <w:rFonts w:ascii="Times New Roman" w:hAnsi="Times New Roman" w:cs="Times New Roman"/>
          <w:sz w:val="17"/>
          <w:szCs w:val="17"/>
        </w:rPr>
      </w:pPr>
    </w:p>
    <w:p w14:paraId="310E0E7E" w14:textId="77777777" w:rsidR="000133C0" w:rsidRPr="00911C10" w:rsidRDefault="000133C0" w:rsidP="000133C0">
      <w:pPr>
        <w:widowControl w:val="0"/>
        <w:autoSpaceDE w:val="0"/>
        <w:autoSpaceDN w:val="0"/>
        <w:adjustRightInd w:val="0"/>
        <w:rPr>
          <w:rFonts w:ascii="Times New Roman" w:hAnsi="Times New Roman" w:cs="Times New Roman"/>
          <w:b/>
          <w:sz w:val="28"/>
          <w:szCs w:val="28"/>
        </w:rPr>
      </w:pPr>
      <w:r w:rsidRPr="00911C10">
        <w:rPr>
          <w:rFonts w:ascii="Times New Roman" w:hAnsi="Times New Roman" w:cs="Times New Roman"/>
          <w:b/>
          <w:sz w:val="28"/>
          <w:szCs w:val="28"/>
        </w:rPr>
        <w:t>Criterion C: Appreciation of the literary conventions of the genre</w:t>
      </w:r>
    </w:p>
    <w:p w14:paraId="7B1C9E19" w14:textId="748ACF8D" w:rsidR="00911C10" w:rsidRPr="000915BB" w:rsidRDefault="000133C0" w:rsidP="000133C0">
      <w:pPr>
        <w:widowControl w:val="0"/>
        <w:autoSpaceDE w:val="0"/>
        <w:autoSpaceDN w:val="0"/>
        <w:adjustRightInd w:val="0"/>
        <w:rPr>
          <w:rFonts w:ascii="Times New Roman" w:hAnsi="Times New Roman" w:cs="Times New Roman"/>
          <w:i/>
          <w:color w:val="4F81BD" w:themeColor="accent1"/>
        </w:rPr>
      </w:pPr>
      <w:r w:rsidRPr="000915BB">
        <w:rPr>
          <w:rFonts w:ascii="Times New Roman" w:hAnsi="Times New Roman" w:cs="Times New Roman"/>
          <w:i/>
          <w:color w:val="4F81BD" w:themeColor="accent1"/>
        </w:rPr>
        <w:t>To what extent does the student identify and appreciate the use of literary conventions in relation to the question and the works used?</w:t>
      </w:r>
    </w:p>
    <w:tbl>
      <w:tblPr>
        <w:tblStyle w:val="TableGrid"/>
        <w:tblW w:w="0" w:type="auto"/>
        <w:tblLook w:val="04A0" w:firstRow="1" w:lastRow="0" w:firstColumn="1" w:lastColumn="0" w:noHBand="0" w:noVBand="1"/>
      </w:tblPr>
      <w:tblGrid>
        <w:gridCol w:w="4021"/>
        <w:gridCol w:w="4495"/>
      </w:tblGrid>
      <w:tr w:rsidR="00911C10" w:rsidRPr="00911C10" w14:paraId="25B734C7" w14:textId="77777777" w:rsidTr="00911C10">
        <w:tc>
          <w:tcPr>
            <w:tcW w:w="4021" w:type="dxa"/>
          </w:tcPr>
          <w:p w14:paraId="3525792A" w14:textId="43EA6D1C" w:rsidR="00911C10" w:rsidRPr="00911C10" w:rsidRDefault="00911C10" w:rsidP="00911C10">
            <w:pPr>
              <w:widowControl w:val="0"/>
              <w:autoSpaceDE w:val="0"/>
              <w:autoSpaceDN w:val="0"/>
              <w:adjustRightInd w:val="0"/>
              <w:rPr>
                <w:rFonts w:ascii="Times New Roman" w:hAnsi="Times New Roman" w:cs="Times New Roman"/>
                <w:sz w:val="17"/>
                <w:szCs w:val="17"/>
              </w:rPr>
            </w:pPr>
            <w:r>
              <w:rPr>
                <w:rFonts w:ascii="Times New Roman" w:hAnsi="Times New Roman" w:cs="Times New Roman"/>
                <w:sz w:val="17"/>
                <w:szCs w:val="17"/>
              </w:rPr>
              <w:t>0</w:t>
            </w:r>
          </w:p>
        </w:tc>
        <w:tc>
          <w:tcPr>
            <w:tcW w:w="4495" w:type="dxa"/>
          </w:tcPr>
          <w:p w14:paraId="6A85AFD3" w14:textId="69114931" w:rsidR="00911C10" w:rsidRPr="00911C10" w:rsidRDefault="00911C10" w:rsidP="00911C10">
            <w:pPr>
              <w:widowControl w:val="0"/>
              <w:autoSpaceDE w:val="0"/>
              <w:autoSpaceDN w:val="0"/>
              <w:adjustRightInd w:val="0"/>
              <w:rPr>
                <w:rFonts w:ascii="Times New Roman" w:hAnsi="Times New Roman" w:cs="Times New Roman"/>
                <w:sz w:val="22"/>
                <w:szCs w:val="22"/>
              </w:rPr>
            </w:pPr>
            <w:r w:rsidRPr="00911C10">
              <w:rPr>
                <w:rFonts w:ascii="Times New Roman" w:hAnsi="Times New Roman" w:cs="Times New Roman"/>
                <w:sz w:val="22"/>
                <w:szCs w:val="22"/>
              </w:rPr>
              <w:t>The work does not reach a standard described by the descriptors below.</w:t>
            </w:r>
          </w:p>
        </w:tc>
      </w:tr>
      <w:tr w:rsidR="00911C10" w:rsidRPr="00911C10" w14:paraId="7898828E" w14:textId="77777777" w:rsidTr="00911C10">
        <w:tc>
          <w:tcPr>
            <w:tcW w:w="4021" w:type="dxa"/>
          </w:tcPr>
          <w:p w14:paraId="713BE5AB" w14:textId="1368B02E" w:rsidR="00911C10" w:rsidRPr="00911C10" w:rsidRDefault="00911C10" w:rsidP="00911C10">
            <w:pPr>
              <w:widowControl w:val="0"/>
              <w:autoSpaceDE w:val="0"/>
              <w:autoSpaceDN w:val="0"/>
              <w:adjustRightInd w:val="0"/>
              <w:rPr>
                <w:rFonts w:ascii="Times New Roman" w:hAnsi="Times New Roman" w:cs="Times New Roman"/>
                <w:sz w:val="17"/>
                <w:szCs w:val="17"/>
              </w:rPr>
            </w:pPr>
            <w:r>
              <w:rPr>
                <w:rFonts w:ascii="Times New Roman" w:hAnsi="Times New Roman" w:cs="Times New Roman"/>
                <w:sz w:val="17"/>
                <w:szCs w:val="17"/>
              </w:rPr>
              <w:t>1</w:t>
            </w:r>
          </w:p>
        </w:tc>
        <w:tc>
          <w:tcPr>
            <w:tcW w:w="4495" w:type="dxa"/>
          </w:tcPr>
          <w:p w14:paraId="00708B31" w14:textId="16DB9FFC" w:rsidR="00911C10" w:rsidRPr="00911C10" w:rsidRDefault="00911C10" w:rsidP="00911C10">
            <w:pPr>
              <w:widowControl w:val="0"/>
              <w:autoSpaceDE w:val="0"/>
              <w:autoSpaceDN w:val="0"/>
              <w:adjustRightInd w:val="0"/>
              <w:rPr>
                <w:rFonts w:ascii="Times New Roman" w:hAnsi="Times New Roman" w:cs="Times New Roman"/>
                <w:sz w:val="22"/>
                <w:szCs w:val="22"/>
              </w:rPr>
            </w:pPr>
            <w:r w:rsidRPr="00911C10">
              <w:rPr>
                <w:rFonts w:ascii="Times New Roman" w:hAnsi="Times New Roman" w:cs="Times New Roman"/>
                <w:sz w:val="22"/>
                <w:szCs w:val="22"/>
              </w:rPr>
              <w:t>Some literary conventions are identified but there is limited development relevant to the question and/or the works used.</w:t>
            </w:r>
          </w:p>
        </w:tc>
      </w:tr>
      <w:tr w:rsidR="00911C10" w:rsidRPr="00911C10" w14:paraId="5353FA7F" w14:textId="77777777" w:rsidTr="00911C10">
        <w:tc>
          <w:tcPr>
            <w:tcW w:w="4021" w:type="dxa"/>
          </w:tcPr>
          <w:p w14:paraId="2EEDAF6B" w14:textId="323B827E" w:rsidR="00911C10" w:rsidRPr="00911C10" w:rsidRDefault="00911C10" w:rsidP="00911C10">
            <w:pPr>
              <w:widowControl w:val="0"/>
              <w:autoSpaceDE w:val="0"/>
              <w:autoSpaceDN w:val="0"/>
              <w:adjustRightInd w:val="0"/>
              <w:rPr>
                <w:rFonts w:ascii="Times New Roman" w:hAnsi="Times New Roman" w:cs="Times New Roman"/>
                <w:sz w:val="17"/>
                <w:szCs w:val="17"/>
              </w:rPr>
            </w:pPr>
            <w:r>
              <w:rPr>
                <w:rFonts w:ascii="Times New Roman" w:hAnsi="Times New Roman" w:cs="Times New Roman"/>
                <w:sz w:val="17"/>
                <w:szCs w:val="17"/>
              </w:rPr>
              <w:t>2</w:t>
            </w:r>
          </w:p>
        </w:tc>
        <w:tc>
          <w:tcPr>
            <w:tcW w:w="4495" w:type="dxa"/>
          </w:tcPr>
          <w:p w14:paraId="0DD584CA" w14:textId="202C0E31" w:rsidR="00911C10" w:rsidRPr="00911C10" w:rsidRDefault="00911C10" w:rsidP="00911C10">
            <w:pPr>
              <w:widowControl w:val="0"/>
              <w:autoSpaceDE w:val="0"/>
              <w:autoSpaceDN w:val="0"/>
              <w:adjustRightInd w:val="0"/>
              <w:rPr>
                <w:rFonts w:ascii="Times New Roman" w:hAnsi="Times New Roman" w:cs="Times New Roman"/>
                <w:sz w:val="22"/>
                <w:szCs w:val="22"/>
              </w:rPr>
            </w:pPr>
            <w:r w:rsidRPr="00911C10">
              <w:rPr>
                <w:rFonts w:ascii="Times New Roman" w:hAnsi="Times New Roman" w:cs="Times New Roman"/>
                <w:sz w:val="22"/>
                <w:szCs w:val="22"/>
              </w:rPr>
              <w:t>Examples of literary conventions are sometimes correctly identified and developed, with some relevance to the question and the works used.</w:t>
            </w:r>
          </w:p>
        </w:tc>
      </w:tr>
      <w:tr w:rsidR="00911C10" w:rsidRPr="00911C10" w14:paraId="22CB39B6" w14:textId="77777777" w:rsidTr="00911C10">
        <w:tc>
          <w:tcPr>
            <w:tcW w:w="4021" w:type="dxa"/>
          </w:tcPr>
          <w:p w14:paraId="1FB6534E" w14:textId="3009F4F0" w:rsidR="00911C10" w:rsidRPr="00911C10" w:rsidRDefault="00911C10" w:rsidP="00911C10">
            <w:pPr>
              <w:widowControl w:val="0"/>
              <w:autoSpaceDE w:val="0"/>
              <w:autoSpaceDN w:val="0"/>
              <w:adjustRightInd w:val="0"/>
              <w:rPr>
                <w:rFonts w:ascii="Times New Roman" w:hAnsi="Times New Roman" w:cs="Times New Roman"/>
                <w:sz w:val="17"/>
                <w:szCs w:val="17"/>
              </w:rPr>
            </w:pPr>
            <w:r>
              <w:rPr>
                <w:rFonts w:ascii="Times New Roman" w:hAnsi="Times New Roman" w:cs="Times New Roman"/>
                <w:sz w:val="17"/>
                <w:szCs w:val="17"/>
              </w:rPr>
              <w:t>3</w:t>
            </w:r>
          </w:p>
        </w:tc>
        <w:tc>
          <w:tcPr>
            <w:tcW w:w="4495" w:type="dxa"/>
          </w:tcPr>
          <w:p w14:paraId="57BDAE0E" w14:textId="5529301D" w:rsidR="00911C10" w:rsidRPr="00911C10" w:rsidRDefault="00911C10" w:rsidP="00911C10">
            <w:pPr>
              <w:widowControl w:val="0"/>
              <w:autoSpaceDE w:val="0"/>
              <w:autoSpaceDN w:val="0"/>
              <w:adjustRightInd w:val="0"/>
              <w:rPr>
                <w:rFonts w:ascii="Times New Roman" w:hAnsi="Times New Roman" w:cs="Times New Roman"/>
                <w:sz w:val="22"/>
                <w:szCs w:val="22"/>
              </w:rPr>
            </w:pPr>
            <w:r w:rsidRPr="00911C10">
              <w:rPr>
                <w:rFonts w:ascii="Times New Roman" w:hAnsi="Times New Roman" w:cs="Times New Roman"/>
                <w:sz w:val="22"/>
                <w:szCs w:val="22"/>
              </w:rPr>
              <w:t>Examples of literary conventions are satisfactorily identified and developed, with relevance to the question and the works used.</w:t>
            </w:r>
          </w:p>
        </w:tc>
      </w:tr>
      <w:tr w:rsidR="00911C10" w:rsidRPr="00911C10" w14:paraId="4BFE4F77" w14:textId="77777777" w:rsidTr="00911C10">
        <w:tc>
          <w:tcPr>
            <w:tcW w:w="4021" w:type="dxa"/>
          </w:tcPr>
          <w:p w14:paraId="00395E76" w14:textId="09067AE0" w:rsidR="00911C10" w:rsidRPr="00911C10" w:rsidRDefault="00911C10" w:rsidP="00911C10">
            <w:pPr>
              <w:widowControl w:val="0"/>
              <w:autoSpaceDE w:val="0"/>
              <w:autoSpaceDN w:val="0"/>
              <w:adjustRightInd w:val="0"/>
              <w:rPr>
                <w:rFonts w:ascii="Times New Roman" w:hAnsi="Times New Roman" w:cs="Times New Roman"/>
                <w:sz w:val="17"/>
                <w:szCs w:val="17"/>
              </w:rPr>
            </w:pPr>
            <w:r>
              <w:rPr>
                <w:rFonts w:ascii="Times New Roman" w:hAnsi="Times New Roman" w:cs="Times New Roman"/>
                <w:sz w:val="17"/>
                <w:szCs w:val="17"/>
              </w:rPr>
              <w:t>4</w:t>
            </w:r>
          </w:p>
        </w:tc>
        <w:tc>
          <w:tcPr>
            <w:tcW w:w="4495" w:type="dxa"/>
          </w:tcPr>
          <w:p w14:paraId="6971C0CC" w14:textId="282798DC" w:rsidR="00911C10" w:rsidRPr="00911C10" w:rsidRDefault="00911C10" w:rsidP="00911C10">
            <w:pPr>
              <w:widowControl w:val="0"/>
              <w:autoSpaceDE w:val="0"/>
              <w:autoSpaceDN w:val="0"/>
              <w:adjustRightInd w:val="0"/>
              <w:rPr>
                <w:rFonts w:ascii="Times New Roman" w:hAnsi="Times New Roman" w:cs="Times New Roman"/>
                <w:sz w:val="22"/>
                <w:szCs w:val="22"/>
              </w:rPr>
            </w:pPr>
            <w:r w:rsidRPr="00911C10">
              <w:rPr>
                <w:rFonts w:ascii="Times New Roman" w:hAnsi="Times New Roman" w:cs="Times New Roman"/>
                <w:sz w:val="22"/>
                <w:szCs w:val="22"/>
              </w:rPr>
              <w:t>Examples of literary conventions are clearly identified and effectively developed, with relevance to the question and the works used.</w:t>
            </w:r>
          </w:p>
        </w:tc>
      </w:tr>
      <w:tr w:rsidR="00911C10" w:rsidRPr="00911C10" w14:paraId="5E8485D7" w14:textId="77777777" w:rsidTr="00911C10">
        <w:tc>
          <w:tcPr>
            <w:tcW w:w="4021" w:type="dxa"/>
          </w:tcPr>
          <w:p w14:paraId="231A52E2" w14:textId="58A49520" w:rsidR="00911C10" w:rsidRPr="00911C10" w:rsidRDefault="00911C10" w:rsidP="00911C10">
            <w:pPr>
              <w:widowControl w:val="0"/>
              <w:autoSpaceDE w:val="0"/>
              <w:autoSpaceDN w:val="0"/>
              <w:adjustRightInd w:val="0"/>
              <w:rPr>
                <w:rFonts w:ascii="Times New Roman" w:hAnsi="Times New Roman" w:cs="Times New Roman"/>
                <w:sz w:val="17"/>
                <w:szCs w:val="17"/>
              </w:rPr>
            </w:pPr>
            <w:r>
              <w:rPr>
                <w:rFonts w:ascii="Times New Roman" w:hAnsi="Times New Roman" w:cs="Times New Roman"/>
                <w:sz w:val="17"/>
                <w:szCs w:val="17"/>
              </w:rPr>
              <w:t>5</w:t>
            </w:r>
          </w:p>
        </w:tc>
        <w:tc>
          <w:tcPr>
            <w:tcW w:w="4495" w:type="dxa"/>
          </w:tcPr>
          <w:p w14:paraId="763B5DA5" w14:textId="121FFEF9" w:rsidR="00911C10" w:rsidRPr="00911C10" w:rsidRDefault="00911C10" w:rsidP="00911C10">
            <w:pPr>
              <w:widowControl w:val="0"/>
              <w:autoSpaceDE w:val="0"/>
              <w:autoSpaceDN w:val="0"/>
              <w:adjustRightInd w:val="0"/>
              <w:rPr>
                <w:rFonts w:ascii="Times New Roman" w:hAnsi="Times New Roman" w:cs="Times New Roman"/>
                <w:sz w:val="22"/>
                <w:szCs w:val="22"/>
              </w:rPr>
            </w:pPr>
            <w:r w:rsidRPr="00911C10">
              <w:rPr>
                <w:rFonts w:ascii="Times New Roman" w:hAnsi="Times New Roman" w:cs="Times New Roman"/>
                <w:sz w:val="22"/>
                <w:szCs w:val="22"/>
              </w:rPr>
              <w:t>Examples of literary conventions are perceptively identified and persuasively developed, with clear relevance to the question and the works used.</w:t>
            </w:r>
          </w:p>
        </w:tc>
      </w:tr>
    </w:tbl>
    <w:p w14:paraId="04B3FD27" w14:textId="77777777" w:rsidR="00911C10" w:rsidRDefault="00911C10" w:rsidP="000133C0">
      <w:pPr>
        <w:widowControl w:val="0"/>
        <w:autoSpaceDE w:val="0"/>
        <w:autoSpaceDN w:val="0"/>
        <w:adjustRightInd w:val="0"/>
        <w:rPr>
          <w:rFonts w:ascii="Times New Roman" w:hAnsi="Times New Roman" w:cs="Times New Roman"/>
          <w:sz w:val="17"/>
          <w:szCs w:val="17"/>
        </w:rPr>
      </w:pPr>
    </w:p>
    <w:p w14:paraId="3F8F2D87" w14:textId="77777777" w:rsidR="000133C0" w:rsidRPr="00911C10" w:rsidRDefault="000133C0" w:rsidP="000133C0">
      <w:pPr>
        <w:widowControl w:val="0"/>
        <w:autoSpaceDE w:val="0"/>
        <w:autoSpaceDN w:val="0"/>
        <w:adjustRightInd w:val="0"/>
        <w:rPr>
          <w:rFonts w:ascii="Times New Roman" w:hAnsi="Times New Roman" w:cs="Times New Roman"/>
          <w:b/>
          <w:sz w:val="28"/>
          <w:szCs w:val="28"/>
        </w:rPr>
      </w:pPr>
      <w:r w:rsidRPr="00911C10">
        <w:rPr>
          <w:rFonts w:ascii="Times New Roman" w:hAnsi="Times New Roman" w:cs="Times New Roman"/>
          <w:b/>
          <w:sz w:val="28"/>
          <w:szCs w:val="28"/>
        </w:rPr>
        <w:t>Criterion D: Organization and development</w:t>
      </w:r>
    </w:p>
    <w:p w14:paraId="72D27034" w14:textId="77777777" w:rsidR="000133C0" w:rsidRPr="000915BB" w:rsidRDefault="000133C0" w:rsidP="000133C0">
      <w:pPr>
        <w:widowControl w:val="0"/>
        <w:autoSpaceDE w:val="0"/>
        <w:autoSpaceDN w:val="0"/>
        <w:adjustRightInd w:val="0"/>
        <w:rPr>
          <w:rFonts w:ascii="Times New Roman" w:hAnsi="Times New Roman" w:cs="Times New Roman"/>
          <w:i/>
          <w:color w:val="4F81BD" w:themeColor="accent1"/>
        </w:rPr>
      </w:pPr>
      <w:r w:rsidRPr="000915BB">
        <w:rPr>
          <w:rFonts w:ascii="Times New Roman" w:hAnsi="Times New Roman" w:cs="Times New Roman"/>
          <w:i/>
          <w:color w:val="4F81BD" w:themeColor="accent1"/>
        </w:rPr>
        <w:t>How well organized, coherent and developed is the presentation of ideas?</w:t>
      </w:r>
    </w:p>
    <w:p w14:paraId="70856222" w14:textId="77777777" w:rsidR="00911C10" w:rsidRDefault="00911C10" w:rsidP="000133C0">
      <w:pPr>
        <w:widowControl w:val="0"/>
        <w:autoSpaceDE w:val="0"/>
        <w:autoSpaceDN w:val="0"/>
        <w:adjustRightInd w:val="0"/>
        <w:rPr>
          <w:rFonts w:ascii="Times New Roman" w:hAnsi="Times New Roman" w:cs="Times New Roman"/>
          <w:sz w:val="17"/>
          <w:szCs w:val="17"/>
        </w:rPr>
      </w:pPr>
    </w:p>
    <w:tbl>
      <w:tblPr>
        <w:tblStyle w:val="TableGrid"/>
        <w:tblW w:w="0" w:type="auto"/>
        <w:tblLook w:val="04A0" w:firstRow="1" w:lastRow="0" w:firstColumn="1" w:lastColumn="0" w:noHBand="0" w:noVBand="1"/>
      </w:tblPr>
      <w:tblGrid>
        <w:gridCol w:w="8516"/>
      </w:tblGrid>
      <w:tr w:rsidR="00911C10" w:rsidRPr="00911C10" w14:paraId="60A3D9F8" w14:textId="77777777" w:rsidTr="00911C10">
        <w:tc>
          <w:tcPr>
            <w:tcW w:w="8516" w:type="dxa"/>
          </w:tcPr>
          <w:p w14:paraId="23E699B7" w14:textId="77777777" w:rsidR="00911C10" w:rsidRPr="00911C10" w:rsidRDefault="00911C10" w:rsidP="00911C10">
            <w:pPr>
              <w:widowControl w:val="0"/>
              <w:autoSpaceDE w:val="0"/>
              <w:autoSpaceDN w:val="0"/>
              <w:adjustRightInd w:val="0"/>
              <w:rPr>
                <w:rFonts w:ascii="Times New Roman" w:hAnsi="Times New Roman" w:cs="Times New Roman"/>
                <w:sz w:val="22"/>
                <w:szCs w:val="22"/>
              </w:rPr>
            </w:pPr>
            <w:r w:rsidRPr="00911C10">
              <w:rPr>
                <w:rFonts w:ascii="Times New Roman" w:hAnsi="Times New Roman" w:cs="Times New Roman"/>
                <w:sz w:val="22"/>
                <w:szCs w:val="22"/>
              </w:rPr>
              <w:t>0 The work does not reach a standard described by the descriptors below.</w:t>
            </w:r>
          </w:p>
        </w:tc>
      </w:tr>
      <w:tr w:rsidR="00911C10" w:rsidRPr="00911C10" w14:paraId="2AA1D83A" w14:textId="77777777" w:rsidTr="00911C10">
        <w:tc>
          <w:tcPr>
            <w:tcW w:w="8516" w:type="dxa"/>
          </w:tcPr>
          <w:p w14:paraId="08EDECCB" w14:textId="77777777" w:rsidR="00911C10" w:rsidRPr="00911C10" w:rsidRDefault="00911C10" w:rsidP="00911C10">
            <w:pPr>
              <w:widowControl w:val="0"/>
              <w:autoSpaceDE w:val="0"/>
              <w:autoSpaceDN w:val="0"/>
              <w:adjustRightInd w:val="0"/>
              <w:rPr>
                <w:rFonts w:ascii="Times New Roman" w:hAnsi="Times New Roman" w:cs="Times New Roman"/>
                <w:sz w:val="22"/>
                <w:szCs w:val="22"/>
              </w:rPr>
            </w:pPr>
            <w:r w:rsidRPr="00911C10">
              <w:rPr>
                <w:rFonts w:ascii="Times New Roman" w:hAnsi="Times New Roman" w:cs="Times New Roman"/>
                <w:sz w:val="22"/>
                <w:szCs w:val="22"/>
              </w:rPr>
              <w:t>1 Ideas have little organization; there may be a superficial structure, but coherence and/or development are lacking.</w:t>
            </w:r>
          </w:p>
        </w:tc>
      </w:tr>
      <w:tr w:rsidR="00911C10" w:rsidRPr="00911C10" w14:paraId="3F493600" w14:textId="77777777" w:rsidTr="00911C10">
        <w:tc>
          <w:tcPr>
            <w:tcW w:w="8516" w:type="dxa"/>
          </w:tcPr>
          <w:p w14:paraId="1DF0F08E" w14:textId="77777777" w:rsidR="00911C10" w:rsidRPr="00911C10" w:rsidRDefault="00911C10" w:rsidP="00911C10">
            <w:pPr>
              <w:widowControl w:val="0"/>
              <w:autoSpaceDE w:val="0"/>
              <w:autoSpaceDN w:val="0"/>
              <w:adjustRightInd w:val="0"/>
              <w:rPr>
                <w:rFonts w:ascii="Times New Roman" w:hAnsi="Times New Roman" w:cs="Times New Roman"/>
                <w:sz w:val="22"/>
                <w:szCs w:val="22"/>
              </w:rPr>
            </w:pPr>
            <w:r w:rsidRPr="00911C10">
              <w:rPr>
                <w:rFonts w:ascii="Times New Roman" w:hAnsi="Times New Roman" w:cs="Times New Roman"/>
                <w:sz w:val="22"/>
                <w:szCs w:val="22"/>
              </w:rPr>
              <w:t>2 Ideas have some organization, with a recognizable structure, but coherence and development are often lacking.</w:t>
            </w:r>
          </w:p>
        </w:tc>
      </w:tr>
      <w:tr w:rsidR="00911C10" w:rsidRPr="00911C10" w14:paraId="602A9079" w14:textId="77777777" w:rsidTr="00911C10">
        <w:tc>
          <w:tcPr>
            <w:tcW w:w="8516" w:type="dxa"/>
          </w:tcPr>
          <w:p w14:paraId="76A9839A" w14:textId="77777777" w:rsidR="00911C10" w:rsidRPr="00911C10" w:rsidRDefault="00911C10" w:rsidP="00911C10">
            <w:pPr>
              <w:widowControl w:val="0"/>
              <w:autoSpaceDE w:val="0"/>
              <w:autoSpaceDN w:val="0"/>
              <w:adjustRightInd w:val="0"/>
              <w:rPr>
                <w:rFonts w:ascii="Times New Roman" w:hAnsi="Times New Roman" w:cs="Times New Roman"/>
                <w:sz w:val="22"/>
                <w:szCs w:val="22"/>
              </w:rPr>
            </w:pPr>
            <w:r w:rsidRPr="00911C10">
              <w:rPr>
                <w:rFonts w:ascii="Times New Roman" w:hAnsi="Times New Roman" w:cs="Times New Roman"/>
                <w:sz w:val="22"/>
                <w:szCs w:val="22"/>
              </w:rPr>
              <w:t>3 Ideas are adequately organized, with a suitable structure and attention paid to coherence and development.</w:t>
            </w:r>
          </w:p>
        </w:tc>
      </w:tr>
      <w:tr w:rsidR="00911C10" w:rsidRPr="00911C10" w14:paraId="6D219A80" w14:textId="77777777" w:rsidTr="00911C10">
        <w:tc>
          <w:tcPr>
            <w:tcW w:w="8516" w:type="dxa"/>
          </w:tcPr>
          <w:p w14:paraId="5BF55097" w14:textId="77777777" w:rsidR="00911C10" w:rsidRPr="00911C10" w:rsidRDefault="00911C10" w:rsidP="00911C10">
            <w:pPr>
              <w:widowControl w:val="0"/>
              <w:autoSpaceDE w:val="0"/>
              <w:autoSpaceDN w:val="0"/>
              <w:adjustRightInd w:val="0"/>
              <w:rPr>
                <w:rFonts w:ascii="Times New Roman" w:hAnsi="Times New Roman" w:cs="Times New Roman"/>
                <w:sz w:val="22"/>
                <w:szCs w:val="22"/>
              </w:rPr>
            </w:pPr>
            <w:r w:rsidRPr="00911C10">
              <w:rPr>
                <w:rFonts w:ascii="Times New Roman" w:hAnsi="Times New Roman" w:cs="Times New Roman"/>
                <w:sz w:val="22"/>
                <w:szCs w:val="22"/>
              </w:rPr>
              <w:t>4 Ideas are effectively organized, with a very good structure, coherence and development.</w:t>
            </w:r>
          </w:p>
        </w:tc>
      </w:tr>
      <w:tr w:rsidR="00911C10" w:rsidRPr="00911C10" w14:paraId="216723A4" w14:textId="77777777" w:rsidTr="00911C10">
        <w:tc>
          <w:tcPr>
            <w:tcW w:w="8516" w:type="dxa"/>
          </w:tcPr>
          <w:p w14:paraId="3D31250C" w14:textId="77777777" w:rsidR="00911C10" w:rsidRPr="00911C10" w:rsidRDefault="00911C10" w:rsidP="00911C10">
            <w:pPr>
              <w:widowControl w:val="0"/>
              <w:autoSpaceDE w:val="0"/>
              <w:autoSpaceDN w:val="0"/>
              <w:adjustRightInd w:val="0"/>
              <w:rPr>
                <w:rFonts w:ascii="Times New Roman" w:hAnsi="Times New Roman" w:cs="Times New Roman"/>
                <w:sz w:val="22"/>
                <w:szCs w:val="22"/>
              </w:rPr>
            </w:pPr>
            <w:r w:rsidRPr="00911C10">
              <w:rPr>
                <w:rFonts w:ascii="Times New Roman" w:hAnsi="Times New Roman" w:cs="Times New Roman"/>
                <w:sz w:val="22"/>
                <w:szCs w:val="22"/>
              </w:rPr>
              <w:t>5 Ideas are persuasively organized, with excellent structure, coherence and development.</w:t>
            </w:r>
          </w:p>
        </w:tc>
      </w:tr>
    </w:tbl>
    <w:p w14:paraId="48129DB9" w14:textId="77777777" w:rsidR="00911C10" w:rsidRPr="00911C10" w:rsidRDefault="00911C10" w:rsidP="000133C0">
      <w:pPr>
        <w:widowControl w:val="0"/>
        <w:autoSpaceDE w:val="0"/>
        <w:autoSpaceDN w:val="0"/>
        <w:adjustRightInd w:val="0"/>
        <w:rPr>
          <w:rFonts w:ascii="Times New Roman" w:hAnsi="Times New Roman" w:cs="Times New Roman"/>
          <w:b/>
          <w:sz w:val="22"/>
          <w:szCs w:val="22"/>
        </w:rPr>
      </w:pPr>
    </w:p>
    <w:p w14:paraId="37682278" w14:textId="77777777" w:rsidR="000133C0" w:rsidRPr="00911C10" w:rsidRDefault="000133C0" w:rsidP="000133C0">
      <w:pPr>
        <w:widowControl w:val="0"/>
        <w:autoSpaceDE w:val="0"/>
        <w:autoSpaceDN w:val="0"/>
        <w:adjustRightInd w:val="0"/>
        <w:rPr>
          <w:rFonts w:ascii="Times New Roman" w:hAnsi="Times New Roman" w:cs="Times New Roman"/>
          <w:b/>
          <w:sz w:val="28"/>
          <w:szCs w:val="28"/>
        </w:rPr>
      </w:pPr>
      <w:r w:rsidRPr="00911C10">
        <w:rPr>
          <w:rFonts w:ascii="Times New Roman" w:hAnsi="Times New Roman" w:cs="Times New Roman"/>
          <w:b/>
          <w:sz w:val="28"/>
          <w:szCs w:val="28"/>
        </w:rPr>
        <w:t>Criterion E: Language</w:t>
      </w:r>
    </w:p>
    <w:p w14:paraId="30FF2372" w14:textId="77777777" w:rsidR="000133C0" w:rsidRPr="000915BB" w:rsidRDefault="000133C0" w:rsidP="000133C0">
      <w:pPr>
        <w:widowControl w:val="0"/>
        <w:autoSpaceDE w:val="0"/>
        <w:autoSpaceDN w:val="0"/>
        <w:adjustRightInd w:val="0"/>
        <w:rPr>
          <w:rFonts w:ascii="Times New Roman" w:hAnsi="Times New Roman" w:cs="Times New Roman"/>
          <w:i/>
          <w:color w:val="4F81BD" w:themeColor="accent1"/>
        </w:rPr>
      </w:pPr>
      <w:r w:rsidRPr="000915BB">
        <w:rPr>
          <w:rFonts w:ascii="Times New Roman" w:hAnsi="Times New Roman" w:cs="Times New Roman"/>
          <w:i/>
          <w:color w:val="4F81BD" w:themeColor="accent1"/>
        </w:rPr>
        <w:t>How clear, varied and accurate is the language?</w:t>
      </w:r>
    </w:p>
    <w:p w14:paraId="57048F85" w14:textId="7B9C14C3" w:rsidR="000133C0" w:rsidRPr="000915BB" w:rsidRDefault="000133C0" w:rsidP="000133C0">
      <w:pPr>
        <w:widowControl w:val="0"/>
        <w:autoSpaceDE w:val="0"/>
        <w:autoSpaceDN w:val="0"/>
        <w:adjustRightInd w:val="0"/>
        <w:rPr>
          <w:rFonts w:ascii="Times New Roman" w:hAnsi="Times New Roman" w:cs="Times New Roman"/>
          <w:i/>
          <w:color w:val="4F81BD" w:themeColor="accent1"/>
        </w:rPr>
      </w:pPr>
      <w:r w:rsidRPr="000915BB">
        <w:rPr>
          <w:rFonts w:ascii="Times New Roman" w:hAnsi="Times New Roman" w:cs="Times New Roman"/>
          <w:i/>
          <w:color w:val="4F81BD" w:themeColor="accent1"/>
        </w:rPr>
        <w:t>How appropriate is the choice of register, style and terminology? (</w:t>
      </w:r>
      <w:r w:rsidRPr="000915BB">
        <w:rPr>
          <w:rFonts w:ascii="Re'11HËˇø‹Ã" w:hAnsi="Re'11HËˇø‹Ã" w:cs="Re'11HËˇø‹Ã"/>
          <w:b/>
          <w:bCs/>
          <w:i/>
          <w:color w:val="4F81BD" w:themeColor="accent1"/>
        </w:rPr>
        <w:t>“</w:t>
      </w:r>
      <w:r w:rsidRPr="000915BB">
        <w:rPr>
          <w:rFonts w:ascii="Times New Roman" w:hAnsi="Times New Roman" w:cs="Times New Roman"/>
          <w:i/>
          <w:color w:val="4F81BD" w:themeColor="accent1"/>
        </w:rPr>
        <w:t>Register</w:t>
      </w:r>
      <w:r w:rsidRPr="000915BB">
        <w:rPr>
          <w:rFonts w:ascii="Re'11HËˇø‹Ã" w:hAnsi="Re'11HËˇø‹Ã" w:cs="Re'11HËˇø‹Ã"/>
          <w:b/>
          <w:bCs/>
          <w:i/>
          <w:color w:val="4F81BD" w:themeColor="accent1"/>
        </w:rPr>
        <w:t xml:space="preserve">” </w:t>
      </w:r>
      <w:r w:rsidRPr="000915BB">
        <w:rPr>
          <w:rFonts w:ascii="Times New Roman" w:hAnsi="Times New Roman" w:cs="Times New Roman"/>
          <w:i/>
          <w:color w:val="4F81BD" w:themeColor="accent1"/>
        </w:rPr>
        <w:t>refers, in this context, to the student</w:t>
      </w:r>
      <w:r w:rsidRPr="000915BB">
        <w:rPr>
          <w:rFonts w:ascii="Re'11HËˇø‹Ã" w:hAnsi="Re'11HËˇø‹Ã" w:cs="Re'11HËˇø‹Ã"/>
          <w:b/>
          <w:bCs/>
          <w:i/>
          <w:color w:val="4F81BD" w:themeColor="accent1"/>
        </w:rPr>
        <w:t>’</w:t>
      </w:r>
      <w:r w:rsidRPr="000915BB">
        <w:rPr>
          <w:rFonts w:ascii="Times New Roman" w:hAnsi="Times New Roman" w:cs="Times New Roman"/>
          <w:i/>
          <w:color w:val="4F81BD" w:themeColor="accent1"/>
        </w:rPr>
        <w:t>s use of elements such as</w:t>
      </w:r>
      <w:r w:rsidR="00911C10" w:rsidRPr="000915BB">
        <w:rPr>
          <w:rFonts w:ascii="Times New Roman" w:hAnsi="Times New Roman" w:cs="Times New Roman"/>
          <w:i/>
          <w:color w:val="4F81BD" w:themeColor="accent1"/>
        </w:rPr>
        <w:t xml:space="preserve"> </w:t>
      </w:r>
      <w:r w:rsidRPr="000915BB">
        <w:rPr>
          <w:rFonts w:ascii="Times New Roman" w:hAnsi="Times New Roman" w:cs="Times New Roman"/>
          <w:i/>
          <w:color w:val="4F81BD" w:themeColor="accent1"/>
        </w:rPr>
        <w:t>vocabulary, tone, sentence structure and terminology appropriate to the task.)</w:t>
      </w:r>
    </w:p>
    <w:p w14:paraId="2DD58942" w14:textId="77777777" w:rsidR="00911C10" w:rsidRPr="00911C10" w:rsidRDefault="00911C10" w:rsidP="000133C0">
      <w:pPr>
        <w:widowControl w:val="0"/>
        <w:autoSpaceDE w:val="0"/>
        <w:autoSpaceDN w:val="0"/>
        <w:adjustRightInd w:val="0"/>
        <w:rPr>
          <w:rFonts w:ascii="Times New Roman" w:hAnsi="Times New Roman" w:cs="Times New Roman"/>
          <w:i/>
        </w:rPr>
      </w:pPr>
    </w:p>
    <w:tbl>
      <w:tblPr>
        <w:tblStyle w:val="TableGrid"/>
        <w:tblW w:w="0" w:type="auto"/>
        <w:tblLook w:val="04A0" w:firstRow="1" w:lastRow="0" w:firstColumn="1" w:lastColumn="0" w:noHBand="0" w:noVBand="1"/>
      </w:tblPr>
      <w:tblGrid>
        <w:gridCol w:w="8516"/>
      </w:tblGrid>
      <w:tr w:rsidR="00911C10" w:rsidRPr="00911C10" w14:paraId="44D05635" w14:textId="77777777" w:rsidTr="00911C10">
        <w:tc>
          <w:tcPr>
            <w:tcW w:w="8516" w:type="dxa"/>
          </w:tcPr>
          <w:p w14:paraId="1DBBB30A" w14:textId="77777777" w:rsidR="00911C10" w:rsidRPr="00911C10" w:rsidRDefault="00911C10" w:rsidP="00911C10">
            <w:pPr>
              <w:widowControl w:val="0"/>
              <w:autoSpaceDE w:val="0"/>
              <w:autoSpaceDN w:val="0"/>
              <w:adjustRightInd w:val="0"/>
              <w:rPr>
                <w:rFonts w:ascii="Times New Roman" w:hAnsi="Times New Roman" w:cs="Times New Roman"/>
                <w:sz w:val="22"/>
                <w:szCs w:val="22"/>
              </w:rPr>
            </w:pPr>
            <w:r w:rsidRPr="00911C10">
              <w:rPr>
                <w:rFonts w:ascii="Times New Roman" w:hAnsi="Times New Roman" w:cs="Times New Roman"/>
                <w:sz w:val="22"/>
                <w:szCs w:val="22"/>
              </w:rPr>
              <w:t>0 The work does not reach a standard described by the descriptors below.</w:t>
            </w:r>
          </w:p>
        </w:tc>
      </w:tr>
      <w:tr w:rsidR="00911C10" w:rsidRPr="00911C10" w14:paraId="0841F5DC" w14:textId="77777777" w:rsidTr="00911C10">
        <w:tc>
          <w:tcPr>
            <w:tcW w:w="8516" w:type="dxa"/>
          </w:tcPr>
          <w:p w14:paraId="0788055A" w14:textId="77777777" w:rsidR="00911C10" w:rsidRPr="00911C10" w:rsidRDefault="00911C10" w:rsidP="00911C10">
            <w:pPr>
              <w:widowControl w:val="0"/>
              <w:autoSpaceDE w:val="0"/>
              <w:autoSpaceDN w:val="0"/>
              <w:adjustRightInd w:val="0"/>
              <w:rPr>
                <w:rFonts w:ascii="Times New Roman" w:hAnsi="Times New Roman" w:cs="Times New Roman"/>
                <w:sz w:val="22"/>
                <w:szCs w:val="22"/>
              </w:rPr>
            </w:pPr>
            <w:r w:rsidRPr="00911C10">
              <w:rPr>
                <w:rFonts w:ascii="Times New Roman" w:hAnsi="Times New Roman" w:cs="Times New Roman"/>
                <w:sz w:val="22"/>
                <w:szCs w:val="22"/>
              </w:rPr>
              <w:t>1 Language is rarely clear and appropriate; there are many errors in grammar, vocabulary and sentence construction, and little sense of register and style.</w:t>
            </w:r>
          </w:p>
        </w:tc>
      </w:tr>
      <w:tr w:rsidR="00911C10" w:rsidRPr="00911C10" w14:paraId="3CD07EEE" w14:textId="77777777" w:rsidTr="00911C10">
        <w:tc>
          <w:tcPr>
            <w:tcW w:w="8516" w:type="dxa"/>
          </w:tcPr>
          <w:p w14:paraId="6581BA2F" w14:textId="77777777" w:rsidR="00911C10" w:rsidRPr="00911C10" w:rsidRDefault="00911C10" w:rsidP="00911C10">
            <w:pPr>
              <w:widowControl w:val="0"/>
              <w:autoSpaceDE w:val="0"/>
              <w:autoSpaceDN w:val="0"/>
              <w:adjustRightInd w:val="0"/>
              <w:rPr>
                <w:rFonts w:ascii="Times New Roman" w:hAnsi="Times New Roman" w:cs="Times New Roman"/>
                <w:sz w:val="22"/>
                <w:szCs w:val="22"/>
              </w:rPr>
            </w:pPr>
            <w:r w:rsidRPr="00911C10">
              <w:rPr>
                <w:rFonts w:ascii="Times New Roman" w:hAnsi="Times New Roman" w:cs="Times New Roman"/>
                <w:sz w:val="22"/>
                <w:szCs w:val="22"/>
              </w:rPr>
              <w:t>2 Language is sometimes clear and carefully chosen; grammar, vocabulary and sentence construction are fairly accurate, although errors and inconsistencies are apparent; the register and style are to some extent appropriate to the task.</w:t>
            </w:r>
          </w:p>
        </w:tc>
      </w:tr>
      <w:tr w:rsidR="00911C10" w:rsidRPr="00911C10" w14:paraId="5F50EEE6" w14:textId="77777777" w:rsidTr="00911C10">
        <w:tc>
          <w:tcPr>
            <w:tcW w:w="8516" w:type="dxa"/>
          </w:tcPr>
          <w:p w14:paraId="25A252D8" w14:textId="77777777" w:rsidR="00911C10" w:rsidRPr="00911C10" w:rsidRDefault="00911C10" w:rsidP="00911C10">
            <w:pPr>
              <w:widowControl w:val="0"/>
              <w:autoSpaceDE w:val="0"/>
              <w:autoSpaceDN w:val="0"/>
              <w:adjustRightInd w:val="0"/>
              <w:rPr>
                <w:rFonts w:ascii="Times New Roman" w:hAnsi="Times New Roman" w:cs="Times New Roman"/>
                <w:sz w:val="22"/>
                <w:szCs w:val="22"/>
              </w:rPr>
            </w:pPr>
            <w:r w:rsidRPr="00911C10">
              <w:rPr>
                <w:rFonts w:ascii="Times New Roman" w:hAnsi="Times New Roman" w:cs="Times New Roman"/>
                <w:sz w:val="22"/>
                <w:szCs w:val="22"/>
              </w:rPr>
              <w:t>3 Language is clear and carefully chosen, with an adequate degree of accuracy in grammar, vocabulary and sentence construction despite some lapses; register and style are mostly appropriate to the task. Language is clear and carefully chosen, with a good degree of accuracy in grammar, vocabulary and sentence construction; register and style are consistently appropriate to the task.</w:t>
            </w:r>
          </w:p>
        </w:tc>
      </w:tr>
      <w:tr w:rsidR="00911C10" w:rsidRPr="00911C10" w14:paraId="2DD78E39" w14:textId="77777777" w:rsidTr="00911C10">
        <w:tc>
          <w:tcPr>
            <w:tcW w:w="8516" w:type="dxa"/>
          </w:tcPr>
          <w:p w14:paraId="3EE9E3DE" w14:textId="77777777" w:rsidR="00911C10" w:rsidRPr="00911C10" w:rsidRDefault="00911C10" w:rsidP="00911C10">
            <w:pPr>
              <w:widowControl w:val="0"/>
              <w:autoSpaceDE w:val="0"/>
              <w:autoSpaceDN w:val="0"/>
              <w:adjustRightInd w:val="0"/>
              <w:rPr>
                <w:rFonts w:ascii="Times New Roman" w:hAnsi="Times New Roman" w:cs="Times New Roman"/>
                <w:sz w:val="22"/>
                <w:szCs w:val="22"/>
              </w:rPr>
            </w:pPr>
            <w:r w:rsidRPr="00911C10">
              <w:rPr>
                <w:rFonts w:ascii="Times New Roman" w:hAnsi="Times New Roman" w:cs="Times New Roman"/>
                <w:sz w:val="22"/>
                <w:szCs w:val="22"/>
              </w:rPr>
              <w:t>5 Language is very clear, effective, carefully chosen and precise, with a high degree of accuracy in grammar, vocabulary and sentence construction; register and style are effective and appropriate to the task.</w:t>
            </w:r>
          </w:p>
        </w:tc>
      </w:tr>
      <w:tr w:rsidR="00911C10" w:rsidRPr="00911C10" w14:paraId="2E0B15A0" w14:textId="77777777" w:rsidTr="00911C10">
        <w:tc>
          <w:tcPr>
            <w:tcW w:w="8516" w:type="dxa"/>
          </w:tcPr>
          <w:p w14:paraId="4177DAA0" w14:textId="77777777" w:rsidR="00911C10" w:rsidRPr="00911C10" w:rsidRDefault="00911C10" w:rsidP="00911C10">
            <w:pPr>
              <w:rPr>
                <w:rFonts w:ascii="Times New Roman" w:hAnsi="Times New Roman" w:cs="Times New Roman"/>
                <w:sz w:val="34"/>
                <w:szCs w:val="34"/>
              </w:rPr>
            </w:pPr>
          </w:p>
        </w:tc>
      </w:tr>
    </w:tbl>
    <w:p w14:paraId="7A496B5F" w14:textId="77777777" w:rsidR="00911C10" w:rsidRDefault="00911C10" w:rsidP="000133C0">
      <w:pPr>
        <w:widowControl w:val="0"/>
        <w:autoSpaceDE w:val="0"/>
        <w:autoSpaceDN w:val="0"/>
        <w:adjustRightInd w:val="0"/>
        <w:rPr>
          <w:rFonts w:ascii="Times New Roman" w:hAnsi="Times New Roman" w:cs="Times New Roman"/>
          <w:sz w:val="34"/>
          <w:szCs w:val="34"/>
        </w:rPr>
      </w:pPr>
    </w:p>
    <w:p w14:paraId="6DA909F4" w14:textId="77777777" w:rsidR="00911C10" w:rsidRDefault="00911C10" w:rsidP="000133C0">
      <w:pPr>
        <w:widowControl w:val="0"/>
        <w:autoSpaceDE w:val="0"/>
        <w:autoSpaceDN w:val="0"/>
        <w:adjustRightInd w:val="0"/>
        <w:rPr>
          <w:rFonts w:ascii="Times New Roman" w:hAnsi="Times New Roman" w:cs="Times New Roman"/>
          <w:sz w:val="34"/>
          <w:szCs w:val="34"/>
        </w:rPr>
      </w:pPr>
    </w:p>
    <w:p w14:paraId="7152B0B2" w14:textId="77777777" w:rsidR="00163D2B" w:rsidRDefault="00163D2B" w:rsidP="000133C0">
      <w:pPr>
        <w:widowControl w:val="0"/>
        <w:autoSpaceDE w:val="0"/>
        <w:autoSpaceDN w:val="0"/>
        <w:adjustRightInd w:val="0"/>
        <w:rPr>
          <w:rFonts w:ascii="Times New Roman" w:hAnsi="Times New Roman" w:cs="Times New Roman"/>
          <w:sz w:val="34"/>
          <w:szCs w:val="34"/>
        </w:rPr>
      </w:pPr>
    </w:p>
    <w:p w14:paraId="0C51965A" w14:textId="77777777" w:rsidR="00163D2B" w:rsidRDefault="00163D2B" w:rsidP="000133C0">
      <w:pPr>
        <w:widowControl w:val="0"/>
        <w:autoSpaceDE w:val="0"/>
        <w:autoSpaceDN w:val="0"/>
        <w:adjustRightInd w:val="0"/>
        <w:rPr>
          <w:rFonts w:ascii="Times New Roman" w:hAnsi="Times New Roman" w:cs="Times New Roman"/>
          <w:sz w:val="34"/>
          <w:szCs w:val="34"/>
        </w:rPr>
      </w:pPr>
    </w:p>
    <w:p w14:paraId="3101AD93" w14:textId="77777777" w:rsidR="00163D2B" w:rsidRDefault="00163D2B" w:rsidP="000133C0">
      <w:pPr>
        <w:widowControl w:val="0"/>
        <w:autoSpaceDE w:val="0"/>
        <w:autoSpaceDN w:val="0"/>
        <w:adjustRightInd w:val="0"/>
        <w:rPr>
          <w:rFonts w:ascii="Times New Roman" w:hAnsi="Times New Roman" w:cs="Times New Roman"/>
          <w:sz w:val="34"/>
          <w:szCs w:val="34"/>
        </w:rPr>
      </w:pPr>
    </w:p>
    <w:p w14:paraId="286CA0B1" w14:textId="77777777" w:rsidR="00163D2B" w:rsidRDefault="00163D2B" w:rsidP="000133C0">
      <w:pPr>
        <w:widowControl w:val="0"/>
        <w:autoSpaceDE w:val="0"/>
        <w:autoSpaceDN w:val="0"/>
        <w:adjustRightInd w:val="0"/>
        <w:rPr>
          <w:rFonts w:ascii="Times New Roman" w:hAnsi="Times New Roman" w:cs="Times New Roman"/>
          <w:sz w:val="34"/>
          <w:szCs w:val="34"/>
        </w:rPr>
      </w:pPr>
    </w:p>
    <w:p w14:paraId="6A5D7A4B" w14:textId="77777777" w:rsidR="00163D2B" w:rsidRDefault="00163D2B" w:rsidP="000133C0">
      <w:pPr>
        <w:widowControl w:val="0"/>
        <w:autoSpaceDE w:val="0"/>
        <w:autoSpaceDN w:val="0"/>
        <w:adjustRightInd w:val="0"/>
        <w:rPr>
          <w:rFonts w:ascii="Times New Roman" w:hAnsi="Times New Roman" w:cs="Times New Roman"/>
          <w:sz w:val="34"/>
          <w:szCs w:val="34"/>
        </w:rPr>
      </w:pPr>
    </w:p>
    <w:p w14:paraId="1F2980D7" w14:textId="77777777" w:rsidR="00163D2B" w:rsidRDefault="00163D2B" w:rsidP="000133C0">
      <w:pPr>
        <w:widowControl w:val="0"/>
        <w:autoSpaceDE w:val="0"/>
        <w:autoSpaceDN w:val="0"/>
        <w:adjustRightInd w:val="0"/>
        <w:rPr>
          <w:rFonts w:ascii="Times New Roman" w:hAnsi="Times New Roman" w:cs="Times New Roman"/>
          <w:sz w:val="34"/>
          <w:szCs w:val="34"/>
        </w:rPr>
      </w:pPr>
    </w:p>
    <w:p w14:paraId="164079AC" w14:textId="77777777" w:rsidR="00163D2B" w:rsidRDefault="00163D2B" w:rsidP="000133C0">
      <w:pPr>
        <w:widowControl w:val="0"/>
        <w:autoSpaceDE w:val="0"/>
        <w:autoSpaceDN w:val="0"/>
        <w:adjustRightInd w:val="0"/>
        <w:rPr>
          <w:rFonts w:ascii="Times New Roman" w:hAnsi="Times New Roman" w:cs="Times New Roman"/>
          <w:sz w:val="34"/>
          <w:szCs w:val="34"/>
        </w:rPr>
      </w:pPr>
    </w:p>
    <w:p w14:paraId="42886C7D" w14:textId="77777777" w:rsidR="00163D2B" w:rsidRDefault="00163D2B" w:rsidP="000133C0">
      <w:pPr>
        <w:widowControl w:val="0"/>
        <w:autoSpaceDE w:val="0"/>
        <w:autoSpaceDN w:val="0"/>
        <w:adjustRightInd w:val="0"/>
        <w:rPr>
          <w:rFonts w:ascii="Times New Roman" w:hAnsi="Times New Roman" w:cs="Times New Roman"/>
          <w:sz w:val="34"/>
          <w:szCs w:val="34"/>
        </w:rPr>
      </w:pPr>
    </w:p>
    <w:p w14:paraId="06B6C950" w14:textId="77777777" w:rsidR="00163D2B" w:rsidRDefault="00163D2B" w:rsidP="000133C0">
      <w:pPr>
        <w:widowControl w:val="0"/>
        <w:autoSpaceDE w:val="0"/>
        <w:autoSpaceDN w:val="0"/>
        <w:adjustRightInd w:val="0"/>
        <w:rPr>
          <w:rFonts w:ascii="Times New Roman" w:hAnsi="Times New Roman" w:cs="Times New Roman"/>
          <w:sz w:val="34"/>
          <w:szCs w:val="34"/>
        </w:rPr>
      </w:pPr>
    </w:p>
    <w:p w14:paraId="2D55A3A2" w14:textId="77777777" w:rsidR="00163D2B" w:rsidRDefault="00163D2B" w:rsidP="000133C0">
      <w:pPr>
        <w:widowControl w:val="0"/>
        <w:autoSpaceDE w:val="0"/>
        <w:autoSpaceDN w:val="0"/>
        <w:adjustRightInd w:val="0"/>
        <w:rPr>
          <w:rFonts w:ascii="Times New Roman" w:hAnsi="Times New Roman" w:cs="Times New Roman"/>
          <w:sz w:val="34"/>
          <w:szCs w:val="34"/>
        </w:rPr>
      </w:pPr>
    </w:p>
    <w:p w14:paraId="2E445718" w14:textId="77777777" w:rsidR="000133C0" w:rsidRPr="000915BB" w:rsidRDefault="000133C0" w:rsidP="000133C0">
      <w:pPr>
        <w:widowControl w:val="0"/>
        <w:autoSpaceDE w:val="0"/>
        <w:autoSpaceDN w:val="0"/>
        <w:adjustRightInd w:val="0"/>
        <w:rPr>
          <w:rFonts w:ascii="Times New Roman" w:hAnsi="Times New Roman" w:cs="Times New Roman"/>
          <w:b/>
          <w:color w:val="4F81BD" w:themeColor="accent1"/>
          <w:sz w:val="34"/>
          <w:szCs w:val="34"/>
        </w:rPr>
      </w:pPr>
      <w:r w:rsidRPr="000915BB">
        <w:rPr>
          <w:rFonts w:ascii="Times New Roman" w:hAnsi="Times New Roman" w:cs="Times New Roman"/>
          <w:b/>
          <w:color w:val="4F81BD" w:themeColor="accent1"/>
          <w:sz w:val="34"/>
          <w:szCs w:val="34"/>
        </w:rPr>
        <w:t xml:space="preserve">Part 4 </w:t>
      </w:r>
      <w:r w:rsidRPr="000915BB">
        <w:rPr>
          <w:rFonts w:ascii="∫•'11HËˇø‹Ã" w:hAnsi="∫•'11HËˇø‹Ã" w:cs="∫•'11HËˇø‹Ã"/>
          <w:b/>
          <w:color w:val="4F81BD" w:themeColor="accent1"/>
          <w:sz w:val="34"/>
          <w:szCs w:val="34"/>
        </w:rPr>
        <w:t xml:space="preserve">– </w:t>
      </w:r>
      <w:r w:rsidRPr="000915BB">
        <w:rPr>
          <w:rFonts w:ascii="Times New Roman" w:hAnsi="Times New Roman" w:cs="Times New Roman"/>
          <w:b/>
          <w:color w:val="4F81BD" w:themeColor="accent1"/>
          <w:sz w:val="34"/>
          <w:szCs w:val="34"/>
        </w:rPr>
        <w:t>Options 15%: oral presentation</w:t>
      </w:r>
    </w:p>
    <w:p w14:paraId="0ECE0C5D" w14:textId="77777777" w:rsidR="000133C0" w:rsidRDefault="000133C0" w:rsidP="000133C0">
      <w:pPr>
        <w:widowControl w:val="0"/>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3 (S &amp; HL) texts freely chosen in any combination</w:t>
      </w:r>
    </w:p>
    <w:p w14:paraId="11BCFAB2" w14:textId="77777777" w:rsidR="000133C0" w:rsidRDefault="000133C0" w:rsidP="000133C0">
      <w:pPr>
        <w:widowControl w:val="0"/>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Internally Assessed</w:t>
      </w:r>
    </w:p>
    <w:p w14:paraId="0ABED7D7" w14:textId="77777777" w:rsidR="000915BB" w:rsidRDefault="000915BB" w:rsidP="000133C0">
      <w:pPr>
        <w:widowControl w:val="0"/>
        <w:autoSpaceDE w:val="0"/>
        <w:autoSpaceDN w:val="0"/>
        <w:adjustRightInd w:val="0"/>
        <w:rPr>
          <w:rFonts w:ascii="Times New Roman" w:hAnsi="Times New Roman" w:cs="Times New Roman"/>
          <w:sz w:val="23"/>
          <w:szCs w:val="23"/>
        </w:rPr>
      </w:pPr>
    </w:p>
    <w:tbl>
      <w:tblPr>
        <w:tblStyle w:val="TableGrid"/>
        <w:tblW w:w="0" w:type="auto"/>
        <w:tblLook w:val="04A0" w:firstRow="1" w:lastRow="0" w:firstColumn="1" w:lastColumn="0" w:noHBand="0" w:noVBand="1"/>
      </w:tblPr>
      <w:tblGrid>
        <w:gridCol w:w="8516"/>
      </w:tblGrid>
      <w:tr w:rsidR="000915BB" w:rsidRPr="000915BB" w14:paraId="42AC263C" w14:textId="77777777" w:rsidTr="000915BB">
        <w:tc>
          <w:tcPr>
            <w:tcW w:w="8516" w:type="dxa"/>
          </w:tcPr>
          <w:p w14:paraId="2651C80A" w14:textId="3C4D1474" w:rsidR="000915BB" w:rsidRDefault="000915BB" w:rsidP="00DE7D91">
            <w:pPr>
              <w:widowControl w:val="0"/>
              <w:autoSpaceDE w:val="0"/>
              <w:autoSpaceDN w:val="0"/>
              <w:adjustRightInd w:val="0"/>
              <w:rPr>
                <w:rFonts w:ascii="Times New Roman" w:hAnsi="Times New Roman" w:cs="Times New Roman"/>
                <w:sz w:val="21"/>
                <w:szCs w:val="21"/>
              </w:rPr>
            </w:pPr>
            <w:r w:rsidRPr="000915BB">
              <w:rPr>
                <w:rFonts w:ascii="Times New Roman" w:hAnsi="Times New Roman" w:cs="Times New Roman"/>
                <w:sz w:val="21"/>
                <w:szCs w:val="21"/>
              </w:rPr>
              <w:t xml:space="preserve">Text 1: </w:t>
            </w:r>
            <w:r w:rsidRPr="000915BB">
              <w:rPr>
                <w:rFonts w:ascii="Times New Roman" w:hAnsi="Times New Roman" w:cs="Times New Roman"/>
                <w:i/>
                <w:sz w:val="21"/>
                <w:szCs w:val="21"/>
              </w:rPr>
              <w:t>Scaramouch Jones</w:t>
            </w:r>
            <w:r w:rsidRPr="000915BB">
              <w:rPr>
                <w:rFonts w:ascii="Times New Roman" w:hAnsi="Times New Roman" w:cs="Times New Roman"/>
                <w:sz w:val="21"/>
                <w:szCs w:val="21"/>
              </w:rPr>
              <w:t xml:space="preserve"> </w:t>
            </w:r>
            <w:r>
              <w:rPr>
                <w:rFonts w:ascii="Times New Roman" w:hAnsi="Times New Roman" w:cs="Times New Roman"/>
                <w:sz w:val="21"/>
                <w:szCs w:val="21"/>
              </w:rPr>
              <w:t>–</w:t>
            </w:r>
            <w:r w:rsidRPr="000915BB">
              <w:rPr>
                <w:rFonts w:ascii="Times New Roman" w:hAnsi="Times New Roman" w:cs="Times New Roman"/>
                <w:sz w:val="21"/>
                <w:szCs w:val="21"/>
              </w:rPr>
              <w:t xml:space="preserve"> Justin</w:t>
            </w:r>
          </w:p>
          <w:p w14:paraId="78B13E33" w14:textId="77777777" w:rsidR="000915BB" w:rsidRPr="000915BB" w:rsidRDefault="000915BB" w:rsidP="00DE7D91">
            <w:pPr>
              <w:widowControl w:val="0"/>
              <w:autoSpaceDE w:val="0"/>
              <w:autoSpaceDN w:val="0"/>
              <w:adjustRightInd w:val="0"/>
              <w:rPr>
                <w:rFonts w:ascii="Times New Roman" w:hAnsi="Times New Roman" w:cs="Times New Roman"/>
                <w:sz w:val="21"/>
                <w:szCs w:val="21"/>
              </w:rPr>
            </w:pPr>
          </w:p>
        </w:tc>
      </w:tr>
      <w:tr w:rsidR="000915BB" w:rsidRPr="000915BB" w14:paraId="7A953720" w14:textId="77777777" w:rsidTr="000915BB">
        <w:tc>
          <w:tcPr>
            <w:tcW w:w="8516" w:type="dxa"/>
          </w:tcPr>
          <w:p w14:paraId="74167629" w14:textId="77777777" w:rsidR="000915BB" w:rsidRDefault="000915BB" w:rsidP="00DE7D91">
            <w:pPr>
              <w:widowControl w:val="0"/>
              <w:autoSpaceDE w:val="0"/>
              <w:autoSpaceDN w:val="0"/>
              <w:adjustRightInd w:val="0"/>
              <w:rPr>
                <w:rFonts w:ascii="Times New Roman" w:hAnsi="Times New Roman" w:cs="Times New Roman"/>
                <w:sz w:val="21"/>
                <w:szCs w:val="21"/>
              </w:rPr>
            </w:pPr>
            <w:r w:rsidRPr="000915BB">
              <w:rPr>
                <w:rFonts w:ascii="Times New Roman" w:hAnsi="Times New Roman" w:cs="Times New Roman"/>
                <w:sz w:val="21"/>
                <w:szCs w:val="21"/>
              </w:rPr>
              <w:t xml:space="preserve">Text 2: </w:t>
            </w:r>
            <w:r w:rsidRPr="000915BB">
              <w:rPr>
                <w:rFonts w:ascii="Times New Roman" w:hAnsi="Times New Roman" w:cs="Times New Roman"/>
                <w:i/>
                <w:sz w:val="21"/>
                <w:szCs w:val="21"/>
              </w:rPr>
              <w:t>Love in the Time of Cholera</w:t>
            </w:r>
            <w:r w:rsidRPr="000915BB">
              <w:rPr>
                <w:rFonts w:ascii="Times New Roman" w:hAnsi="Times New Roman" w:cs="Times New Roman"/>
                <w:sz w:val="21"/>
                <w:szCs w:val="21"/>
              </w:rPr>
              <w:t xml:space="preserve"> – Gabriel Garcia Marquez</w:t>
            </w:r>
          </w:p>
          <w:p w14:paraId="6143A170" w14:textId="77777777" w:rsidR="000915BB" w:rsidRPr="000915BB" w:rsidRDefault="000915BB" w:rsidP="00DE7D91">
            <w:pPr>
              <w:widowControl w:val="0"/>
              <w:autoSpaceDE w:val="0"/>
              <w:autoSpaceDN w:val="0"/>
              <w:adjustRightInd w:val="0"/>
              <w:rPr>
                <w:rFonts w:ascii="Times New Roman" w:hAnsi="Times New Roman" w:cs="Times New Roman"/>
                <w:sz w:val="21"/>
                <w:szCs w:val="21"/>
              </w:rPr>
            </w:pPr>
          </w:p>
        </w:tc>
      </w:tr>
      <w:tr w:rsidR="000915BB" w:rsidRPr="000915BB" w14:paraId="068E4482" w14:textId="77777777" w:rsidTr="000915BB">
        <w:tc>
          <w:tcPr>
            <w:tcW w:w="8516" w:type="dxa"/>
          </w:tcPr>
          <w:p w14:paraId="0D382859" w14:textId="0308FC2C" w:rsidR="000915BB" w:rsidRDefault="000915BB" w:rsidP="00DE7D91">
            <w:pPr>
              <w:widowControl w:val="0"/>
              <w:autoSpaceDE w:val="0"/>
              <w:autoSpaceDN w:val="0"/>
              <w:adjustRightInd w:val="0"/>
              <w:rPr>
                <w:rFonts w:ascii="Times New Roman" w:hAnsi="Times New Roman" w:cs="Times New Roman"/>
                <w:sz w:val="21"/>
                <w:szCs w:val="21"/>
              </w:rPr>
            </w:pPr>
            <w:r w:rsidRPr="000915BB">
              <w:rPr>
                <w:rFonts w:ascii="Times New Roman" w:hAnsi="Times New Roman" w:cs="Times New Roman"/>
                <w:sz w:val="21"/>
                <w:szCs w:val="21"/>
              </w:rPr>
              <w:t xml:space="preserve">Text 3: </w:t>
            </w:r>
            <w:r w:rsidRPr="000915BB">
              <w:rPr>
                <w:rFonts w:ascii="Times New Roman" w:hAnsi="Times New Roman" w:cs="Times New Roman"/>
                <w:i/>
                <w:sz w:val="21"/>
                <w:szCs w:val="21"/>
              </w:rPr>
              <w:t>Antigone</w:t>
            </w:r>
            <w:r w:rsidRPr="000915BB">
              <w:rPr>
                <w:rFonts w:ascii="Times New Roman" w:hAnsi="Times New Roman" w:cs="Times New Roman"/>
                <w:sz w:val="21"/>
                <w:szCs w:val="21"/>
              </w:rPr>
              <w:t xml:space="preserve"> </w:t>
            </w:r>
            <w:r>
              <w:rPr>
                <w:rFonts w:ascii="Times New Roman" w:hAnsi="Times New Roman" w:cs="Times New Roman"/>
                <w:sz w:val="21"/>
                <w:szCs w:val="21"/>
              </w:rPr>
              <w:t>–</w:t>
            </w:r>
            <w:r w:rsidRPr="000915BB">
              <w:rPr>
                <w:rFonts w:ascii="Times New Roman" w:hAnsi="Times New Roman" w:cs="Times New Roman"/>
                <w:sz w:val="21"/>
                <w:szCs w:val="21"/>
              </w:rPr>
              <w:t xml:space="preserve"> Sophocles</w:t>
            </w:r>
          </w:p>
          <w:p w14:paraId="4970C6FA" w14:textId="77777777" w:rsidR="000915BB" w:rsidRPr="000915BB" w:rsidRDefault="000915BB" w:rsidP="00DE7D91">
            <w:pPr>
              <w:widowControl w:val="0"/>
              <w:autoSpaceDE w:val="0"/>
              <w:autoSpaceDN w:val="0"/>
              <w:adjustRightInd w:val="0"/>
              <w:rPr>
                <w:rFonts w:ascii="Times New Roman" w:hAnsi="Times New Roman" w:cs="Times New Roman"/>
                <w:sz w:val="21"/>
                <w:szCs w:val="21"/>
              </w:rPr>
            </w:pPr>
          </w:p>
        </w:tc>
      </w:tr>
    </w:tbl>
    <w:p w14:paraId="63E157E3" w14:textId="77777777" w:rsidR="000133C0" w:rsidRDefault="000133C0" w:rsidP="000133C0">
      <w:pPr>
        <w:widowControl w:val="0"/>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 xml:space="preserve">10 </w:t>
      </w:r>
      <w:r>
        <w:rPr>
          <w:rFonts w:ascii="∫•'11HËˇø‹Ã" w:hAnsi="∫•'11HËˇø‹Ã" w:cs="∫•'11HËˇø‹Ã"/>
          <w:sz w:val="23"/>
          <w:szCs w:val="23"/>
        </w:rPr>
        <w:t xml:space="preserve">– </w:t>
      </w:r>
      <w:r>
        <w:rPr>
          <w:rFonts w:ascii="Times New Roman" w:hAnsi="Times New Roman" w:cs="Times New Roman"/>
          <w:sz w:val="23"/>
          <w:szCs w:val="23"/>
        </w:rPr>
        <w:t>15 minute presentation to the class on a topic chosen by the student</w:t>
      </w:r>
    </w:p>
    <w:p w14:paraId="0427B27A" w14:textId="77777777" w:rsidR="00911C10" w:rsidRDefault="00911C10" w:rsidP="000133C0">
      <w:pPr>
        <w:widowControl w:val="0"/>
        <w:autoSpaceDE w:val="0"/>
        <w:autoSpaceDN w:val="0"/>
        <w:adjustRightInd w:val="0"/>
        <w:rPr>
          <w:rFonts w:ascii="Times New Roman" w:hAnsi="Times New Roman" w:cs="Times New Roman"/>
          <w:b/>
          <w:sz w:val="23"/>
          <w:szCs w:val="23"/>
        </w:rPr>
      </w:pPr>
    </w:p>
    <w:p w14:paraId="56F588BD" w14:textId="77777777" w:rsidR="000133C0" w:rsidRPr="00911C10" w:rsidRDefault="000133C0" w:rsidP="000133C0">
      <w:pPr>
        <w:widowControl w:val="0"/>
        <w:autoSpaceDE w:val="0"/>
        <w:autoSpaceDN w:val="0"/>
        <w:adjustRightInd w:val="0"/>
        <w:rPr>
          <w:rFonts w:ascii="Times New Roman" w:hAnsi="Times New Roman" w:cs="Times New Roman"/>
          <w:b/>
          <w:sz w:val="23"/>
          <w:szCs w:val="23"/>
        </w:rPr>
      </w:pPr>
      <w:r w:rsidRPr="00911C10">
        <w:rPr>
          <w:rFonts w:ascii="Times New Roman" w:hAnsi="Times New Roman" w:cs="Times New Roman"/>
          <w:b/>
          <w:sz w:val="23"/>
          <w:szCs w:val="23"/>
        </w:rPr>
        <w:t>What will the Oral Presentation ask me to do?</w:t>
      </w:r>
    </w:p>
    <w:p w14:paraId="58B80764" w14:textId="6C52A10B" w:rsidR="000133C0" w:rsidRDefault="000133C0" w:rsidP="000133C0">
      <w:pPr>
        <w:widowControl w:val="0"/>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For the oral presentation, yo</w:t>
      </w:r>
      <w:r w:rsidR="00F6708F">
        <w:rPr>
          <w:rFonts w:ascii="Times New Roman" w:hAnsi="Times New Roman" w:cs="Times New Roman"/>
          <w:sz w:val="23"/>
          <w:szCs w:val="23"/>
        </w:rPr>
        <w:t>u will be required to present on</w:t>
      </w:r>
      <w:r>
        <w:rPr>
          <w:rFonts w:ascii="Times New Roman" w:hAnsi="Times New Roman" w:cs="Times New Roman"/>
          <w:sz w:val="23"/>
          <w:szCs w:val="23"/>
        </w:rPr>
        <w:t xml:space="preserve"> a topic</w:t>
      </w:r>
      <w:r w:rsidR="00911C10">
        <w:rPr>
          <w:rFonts w:ascii="Times New Roman" w:hAnsi="Times New Roman" w:cs="Times New Roman"/>
          <w:sz w:val="23"/>
          <w:szCs w:val="23"/>
        </w:rPr>
        <w:t xml:space="preserve"> </w:t>
      </w:r>
      <w:r>
        <w:rPr>
          <w:rFonts w:ascii="Times New Roman" w:hAnsi="Times New Roman" w:cs="Times New Roman"/>
          <w:sz w:val="23"/>
          <w:szCs w:val="23"/>
        </w:rPr>
        <w:t>of your own choice, based on one or more of the part 4 works. You will prepare this in</w:t>
      </w:r>
      <w:r w:rsidR="00911C10">
        <w:rPr>
          <w:rFonts w:ascii="Times New Roman" w:hAnsi="Times New Roman" w:cs="Times New Roman"/>
          <w:sz w:val="23"/>
          <w:szCs w:val="23"/>
        </w:rPr>
        <w:t xml:space="preserve"> </w:t>
      </w:r>
      <w:r>
        <w:rPr>
          <w:rFonts w:ascii="Times New Roman" w:hAnsi="Times New Roman" w:cs="Times New Roman"/>
          <w:sz w:val="23"/>
          <w:szCs w:val="23"/>
        </w:rPr>
        <w:t xml:space="preserve">your own time, and will be expected to present for 10 </w:t>
      </w:r>
      <w:r>
        <w:rPr>
          <w:rFonts w:ascii="∫•'11HËˇø‹Ã" w:hAnsi="∫•'11HËˇø‹Ã" w:cs="∫•'11HËˇø‹Ã"/>
          <w:sz w:val="23"/>
          <w:szCs w:val="23"/>
        </w:rPr>
        <w:t xml:space="preserve">– </w:t>
      </w:r>
      <w:r>
        <w:rPr>
          <w:rFonts w:ascii="Times New Roman" w:hAnsi="Times New Roman" w:cs="Times New Roman"/>
          <w:sz w:val="23"/>
          <w:szCs w:val="23"/>
        </w:rPr>
        <w:t>15 minutes. There will be short</w:t>
      </w:r>
      <w:r w:rsidR="00911C10">
        <w:rPr>
          <w:rFonts w:ascii="Times New Roman" w:hAnsi="Times New Roman" w:cs="Times New Roman"/>
          <w:sz w:val="23"/>
          <w:szCs w:val="23"/>
        </w:rPr>
        <w:t xml:space="preserve"> </w:t>
      </w:r>
      <w:r>
        <w:rPr>
          <w:rFonts w:ascii="Times New Roman" w:hAnsi="Times New Roman" w:cs="Times New Roman"/>
          <w:sz w:val="23"/>
          <w:szCs w:val="23"/>
        </w:rPr>
        <w:t>class discussion afterwards.</w:t>
      </w:r>
    </w:p>
    <w:p w14:paraId="48FA4ACE" w14:textId="77777777" w:rsidR="00911C10" w:rsidRDefault="00911C10" w:rsidP="000133C0">
      <w:pPr>
        <w:widowControl w:val="0"/>
        <w:autoSpaceDE w:val="0"/>
        <w:autoSpaceDN w:val="0"/>
        <w:adjustRightInd w:val="0"/>
        <w:rPr>
          <w:rFonts w:ascii="Times New Roman" w:hAnsi="Times New Roman" w:cs="Times New Roman"/>
          <w:sz w:val="26"/>
          <w:szCs w:val="26"/>
        </w:rPr>
      </w:pPr>
    </w:p>
    <w:p w14:paraId="270060F2" w14:textId="11D239A6" w:rsidR="000133C0" w:rsidRPr="000915BB" w:rsidRDefault="000133C0" w:rsidP="000133C0">
      <w:pPr>
        <w:widowControl w:val="0"/>
        <w:autoSpaceDE w:val="0"/>
        <w:autoSpaceDN w:val="0"/>
        <w:adjustRightInd w:val="0"/>
        <w:rPr>
          <w:rFonts w:ascii="Times New Roman" w:hAnsi="Times New Roman" w:cs="Times New Roman"/>
          <w:b/>
          <w:color w:val="000090"/>
          <w:sz w:val="26"/>
          <w:szCs w:val="26"/>
        </w:rPr>
      </w:pPr>
      <w:r w:rsidRPr="000915BB">
        <w:rPr>
          <w:rFonts w:ascii="Times New Roman" w:hAnsi="Times New Roman" w:cs="Times New Roman"/>
          <w:b/>
          <w:color w:val="000090"/>
          <w:sz w:val="26"/>
          <w:szCs w:val="26"/>
        </w:rPr>
        <w:t>Individual oral presentation. Mark Scheme (SL)</w:t>
      </w:r>
    </w:p>
    <w:p w14:paraId="5493E0AE" w14:textId="77777777" w:rsidR="000133C0" w:rsidRPr="00F6708F" w:rsidRDefault="000133C0" w:rsidP="000133C0">
      <w:pPr>
        <w:widowControl w:val="0"/>
        <w:autoSpaceDE w:val="0"/>
        <w:autoSpaceDN w:val="0"/>
        <w:adjustRightInd w:val="0"/>
        <w:rPr>
          <w:rFonts w:ascii="Times New Roman" w:hAnsi="Times New Roman" w:cs="Times New Roman"/>
          <w:b/>
          <w:sz w:val="28"/>
          <w:szCs w:val="28"/>
        </w:rPr>
      </w:pPr>
      <w:r w:rsidRPr="00F6708F">
        <w:rPr>
          <w:rFonts w:ascii="Times New Roman" w:hAnsi="Times New Roman" w:cs="Times New Roman"/>
          <w:b/>
          <w:sz w:val="28"/>
          <w:szCs w:val="28"/>
        </w:rPr>
        <w:t>Criterion A: Knowledge and understanding of the work(s)</w:t>
      </w:r>
    </w:p>
    <w:p w14:paraId="45148ED6" w14:textId="566D4E34" w:rsidR="00911C10" w:rsidRPr="000915BB" w:rsidRDefault="000133C0" w:rsidP="000133C0">
      <w:pPr>
        <w:widowControl w:val="0"/>
        <w:autoSpaceDE w:val="0"/>
        <w:autoSpaceDN w:val="0"/>
        <w:adjustRightInd w:val="0"/>
        <w:rPr>
          <w:rFonts w:ascii="Times New Roman" w:hAnsi="Times New Roman" w:cs="Times New Roman"/>
          <w:i/>
          <w:color w:val="4F81BD" w:themeColor="accent1"/>
        </w:rPr>
      </w:pPr>
      <w:r w:rsidRPr="000915BB">
        <w:rPr>
          <w:rFonts w:ascii="Times New Roman" w:hAnsi="Times New Roman" w:cs="Times New Roman"/>
          <w:i/>
          <w:color w:val="4F81BD" w:themeColor="accent1"/>
        </w:rPr>
        <w:t>How much knowledge and understanding does the student show of the work(s) used in the presentation?</w:t>
      </w:r>
    </w:p>
    <w:tbl>
      <w:tblPr>
        <w:tblStyle w:val="TableGrid"/>
        <w:tblW w:w="0" w:type="auto"/>
        <w:tblLook w:val="04A0" w:firstRow="1" w:lastRow="0" w:firstColumn="1" w:lastColumn="0" w:noHBand="0" w:noVBand="1"/>
      </w:tblPr>
      <w:tblGrid>
        <w:gridCol w:w="8516"/>
      </w:tblGrid>
      <w:tr w:rsidR="00911C10" w:rsidRPr="00911C10" w14:paraId="6D079308" w14:textId="77777777" w:rsidTr="00911C10">
        <w:tc>
          <w:tcPr>
            <w:tcW w:w="8516" w:type="dxa"/>
          </w:tcPr>
          <w:p w14:paraId="527EFEF3" w14:textId="77777777" w:rsidR="00911C10" w:rsidRPr="00F6708F" w:rsidRDefault="00911C10" w:rsidP="00911C10">
            <w:pPr>
              <w:widowControl w:val="0"/>
              <w:autoSpaceDE w:val="0"/>
              <w:autoSpaceDN w:val="0"/>
              <w:adjustRightInd w:val="0"/>
              <w:rPr>
                <w:rFonts w:ascii="Times New Roman" w:hAnsi="Times New Roman" w:cs="Times New Roman"/>
                <w:sz w:val="22"/>
                <w:szCs w:val="22"/>
              </w:rPr>
            </w:pPr>
            <w:r w:rsidRPr="00F6708F">
              <w:rPr>
                <w:rFonts w:ascii="Times New Roman" w:hAnsi="Times New Roman" w:cs="Times New Roman"/>
                <w:sz w:val="22"/>
                <w:szCs w:val="22"/>
              </w:rPr>
              <w:t>0 The work does not reach a standard described by the descriptors below.</w:t>
            </w:r>
          </w:p>
        </w:tc>
      </w:tr>
      <w:tr w:rsidR="00911C10" w:rsidRPr="00911C10" w14:paraId="66D55D7E" w14:textId="77777777" w:rsidTr="00911C10">
        <w:tc>
          <w:tcPr>
            <w:tcW w:w="8516" w:type="dxa"/>
          </w:tcPr>
          <w:p w14:paraId="56A0832E" w14:textId="77777777" w:rsidR="00911C10" w:rsidRPr="00F6708F" w:rsidRDefault="00911C10" w:rsidP="00911C10">
            <w:pPr>
              <w:widowControl w:val="0"/>
              <w:autoSpaceDE w:val="0"/>
              <w:autoSpaceDN w:val="0"/>
              <w:adjustRightInd w:val="0"/>
              <w:rPr>
                <w:rFonts w:ascii="Times New Roman" w:hAnsi="Times New Roman" w:cs="Times New Roman"/>
                <w:sz w:val="22"/>
                <w:szCs w:val="22"/>
              </w:rPr>
            </w:pPr>
            <w:r w:rsidRPr="00F6708F">
              <w:rPr>
                <w:rFonts w:ascii="Times New Roman" w:hAnsi="Times New Roman" w:cs="Times New Roman"/>
                <w:sz w:val="22"/>
                <w:szCs w:val="22"/>
              </w:rPr>
              <w:t>1</w:t>
            </w:r>
            <w:r w:rsidRPr="00F6708F">
              <w:rPr>
                <w:rFonts w:ascii="è≠U'48Ëˇø‹Ã" w:hAnsi="è≠U'48Ëˇø‹Ã" w:cs="è≠U'48Ëˇø‹Ã"/>
                <w:b/>
                <w:bCs/>
                <w:sz w:val="22"/>
                <w:szCs w:val="22"/>
              </w:rPr>
              <w:t>–</w:t>
            </w:r>
            <w:r w:rsidRPr="00F6708F">
              <w:rPr>
                <w:rFonts w:ascii="Times New Roman" w:hAnsi="Times New Roman" w:cs="Times New Roman"/>
                <w:sz w:val="22"/>
                <w:szCs w:val="22"/>
              </w:rPr>
              <w:t>2 There is very limited knowledge and virtually no understanding of the content of the work(s) presented.</w:t>
            </w:r>
          </w:p>
        </w:tc>
      </w:tr>
      <w:tr w:rsidR="00911C10" w:rsidRPr="00911C10" w14:paraId="51D8A9FE" w14:textId="77777777" w:rsidTr="00911C10">
        <w:tc>
          <w:tcPr>
            <w:tcW w:w="8516" w:type="dxa"/>
          </w:tcPr>
          <w:p w14:paraId="22708630" w14:textId="77777777" w:rsidR="00911C10" w:rsidRPr="00F6708F" w:rsidRDefault="00911C10" w:rsidP="00911C10">
            <w:pPr>
              <w:widowControl w:val="0"/>
              <w:autoSpaceDE w:val="0"/>
              <w:autoSpaceDN w:val="0"/>
              <w:adjustRightInd w:val="0"/>
              <w:rPr>
                <w:rFonts w:ascii="Times New Roman" w:hAnsi="Times New Roman" w:cs="Times New Roman"/>
                <w:sz w:val="22"/>
                <w:szCs w:val="22"/>
              </w:rPr>
            </w:pPr>
            <w:r w:rsidRPr="00F6708F">
              <w:rPr>
                <w:rFonts w:ascii="Times New Roman" w:hAnsi="Times New Roman" w:cs="Times New Roman"/>
                <w:sz w:val="22"/>
                <w:szCs w:val="22"/>
              </w:rPr>
              <w:t>3</w:t>
            </w:r>
            <w:r w:rsidRPr="00F6708F">
              <w:rPr>
                <w:rFonts w:ascii="è≠U'48Ëˇø‹Ã" w:hAnsi="è≠U'48Ëˇø‹Ã" w:cs="è≠U'48Ëˇø‹Ã"/>
                <w:b/>
                <w:bCs/>
                <w:sz w:val="22"/>
                <w:szCs w:val="22"/>
              </w:rPr>
              <w:t>–</w:t>
            </w:r>
            <w:r w:rsidRPr="00F6708F">
              <w:rPr>
                <w:rFonts w:ascii="Times New Roman" w:hAnsi="Times New Roman" w:cs="Times New Roman"/>
                <w:sz w:val="22"/>
                <w:szCs w:val="22"/>
              </w:rPr>
              <w:t>4 There is some knowledge and superficial understanding of the content of the work(s) presented.</w:t>
            </w:r>
          </w:p>
        </w:tc>
      </w:tr>
      <w:tr w:rsidR="00911C10" w:rsidRPr="00911C10" w14:paraId="58A40EEC" w14:textId="77777777" w:rsidTr="00911C10">
        <w:tc>
          <w:tcPr>
            <w:tcW w:w="8516" w:type="dxa"/>
          </w:tcPr>
          <w:p w14:paraId="7FFE44D8" w14:textId="77777777" w:rsidR="00911C10" w:rsidRPr="00F6708F" w:rsidRDefault="00911C10" w:rsidP="00911C10">
            <w:pPr>
              <w:widowControl w:val="0"/>
              <w:autoSpaceDE w:val="0"/>
              <w:autoSpaceDN w:val="0"/>
              <w:adjustRightInd w:val="0"/>
              <w:rPr>
                <w:rFonts w:ascii="Times New Roman" w:hAnsi="Times New Roman" w:cs="Times New Roman"/>
                <w:sz w:val="22"/>
                <w:szCs w:val="22"/>
              </w:rPr>
            </w:pPr>
            <w:r w:rsidRPr="00F6708F">
              <w:rPr>
                <w:rFonts w:ascii="Times New Roman" w:hAnsi="Times New Roman" w:cs="Times New Roman"/>
                <w:sz w:val="22"/>
                <w:szCs w:val="22"/>
              </w:rPr>
              <w:t>5</w:t>
            </w:r>
            <w:r w:rsidRPr="00F6708F">
              <w:rPr>
                <w:rFonts w:ascii="è≠U'48Ëˇø‹Ã" w:hAnsi="è≠U'48Ëˇø‹Ã" w:cs="è≠U'48Ëˇø‹Ã"/>
                <w:b/>
                <w:bCs/>
                <w:sz w:val="22"/>
                <w:szCs w:val="22"/>
              </w:rPr>
              <w:t>–</w:t>
            </w:r>
            <w:r w:rsidRPr="00F6708F">
              <w:rPr>
                <w:rFonts w:ascii="Times New Roman" w:hAnsi="Times New Roman" w:cs="Times New Roman"/>
                <w:sz w:val="22"/>
                <w:szCs w:val="22"/>
              </w:rPr>
              <w:t>6 There is adequate knowledge and understanding of the content and some of the implications of the work(s) presented.</w:t>
            </w:r>
          </w:p>
        </w:tc>
      </w:tr>
      <w:tr w:rsidR="00911C10" w:rsidRPr="00911C10" w14:paraId="51066342" w14:textId="77777777" w:rsidTr="00911C10">
        <w:tc>
          <w:tcPr>
            <w:tcW w:w="8516" w:type="dxa"/>
          </w:tcPr>
          <w:p w14:paraId="28DD68B3" w14:textId="77777777" w:rsidR="00911C10" w:rsidRPr="00F6708F" w:rsidRDefault="00911C10" w:rsidP="00911C10">
            <w:pPr>
              <w:widowControl w:val="0"/>
              <w:autoSpaceDE w:val="0"/>
              <w:autoSpaceDN w:val="0"/>
              <w:adjustRightInd w:val="0"/>
              <w:rPr>
                <w:rFonts w:ascii="Times New Roman" w:hAnsi="Times New Roman" w:cs="Times New Roman"/>
                <w:sz w:val="22"/>
                <w:szCs w:val="22"/>
              </w:rPr>
            </w:pPr>
            <w:r w:rsidRPr="00F6708F">
              <w:rPr>
                <w:rFonts w:ascii="Times New Roman" w:hAnsi="Times New Roman" w:cs="Times New Roman"/>
                <w:sz w:val="22"/>
                <w:szCs w:val="22"/>
              </w:rPr>
              <w:t>7</w:t>
            </w:r>
            <w:r w:rsidRPr="00F6708F">
              <w:rPr>
                <w:rFonts w:ascii="è≠U'48Ëˇø‹Ã" w:hAnsi="è≠U'48Ëˇø‹Ã" w:cs="è≠U'48Ëˇø‹Ã"/>
                <w:b/>
                <w:bCs/>
                <w:sz w:val="22"/>
                <w:szCs w:val="22"/>
              </w:rPr>
              <w:t>–</w:t>
            </w:r>
            <w:r w:rsidRPr="00F6708F">
              <w:rPr>
                <w:rFonts w:ascii="Times New Roman" w:hAnsi="Times New Roman" w:cs="Times New Roman"/>
                <w:sz w:val="22"/>
                <w:szCs w:val="22"/>
              </w:rPr>
              <w:t>8 There is good knowledge and understanding of the content and many of the implications of the work(s) presented.</w:t>
            </w:r>
          </w:p>
        </w:tc>
      </w:tr>
      <w:tr w:rsidR="00911C10" w:rsidRPr="00911C10" w14:paraId="052D00E0" w14:textId="77777777" w:rsidTr="00911C10">
        <w:tc>
          <w:tcPr>
            <w:tcW w:w="8516" w:type="dxa"/>
          </w:tcPr>
          <w:p w14:paraId="7D1AB8B5" w14:textId="77777777" w:rsidR="00911C10" w:rsidRPr="00F6708F" w:rsidRDefault="00911C10" w:rsidP="00911C10">
            <w:pPr>
              <w:widowControl w:val="0"/>
              <w:autoSpaceDE w:val="0"/>
              <w:autoSpaceDN w:val="0"/>
              <w:adjustRightInd w:val="0"/>
              <w:rPr>
                <w:rFonts w:ascii="Times New Roman" w:hAnsi="Times New Roman" w:cs="Times New Roman"/>
                <w:sz w:val="22"/>
                <w:szCs w:val="22"/>
              </w:rPr>
            </w:pPr>
            <w:r w:rsidRPr="00F6708F">
              <w:rPr>
                <w:rFonts w:ascii="Times New Roman" w:hAnsi="Times New Roman" w:cs="Times New Roman"/>
                <w:sz w:val="22"/>
                <w:szCs w:val="22"/>
              </w:rPr>
              <w:t>9</w:t>
            </w:r>
            <w:r w:rsidRPr="00F6708F">
              <w:rPr>
                <w:rFonts w:ascii="è≠U'48Ëˇø‹Ã" w:hAnsi="è≠U'48Ëˇø‹Ã" w:cs="è≠U'48Ëˇø‹Ã"/>
                <w:b/>
                <w:bCs/>
                <w:sz w:val="22"/>
                <w:szCs w:val="22"/>
              </w:rPr>
              <w:t>–</w:t>
            </w:r>
            <w:r w:rsidRPr="00F6708F">
              <w:rPr>
                <w:rFonts w:ascii="Times New Roman" w:hAnsi="Times New Roman" w:cs="Times New Roman"/>
                <w:sz w:val="22"/>
                <w:szCs w:val="22"/>
              </w:rPr>
              <w:t>10 There is very good knowledge and understanding of the content and most of the implications of the work(s) presented.</w:t>
            </w:r>
          </w:p>
        </w:tc>
      </w:tr>
    </w:tbl>
    <w:p w14:paraId="2A875470" w14:textId="77777777" w:rsidR="00911C10" w:rsidRDefault="00911C10" w:rsidP="000133C0">
      <w:pPr>
        <w:widowControl w:val="0"/>
        <w:autoSpaceDE w:val="0"/>
        <w:autoSpaceDN w:val="0"/>
        <w:adjustRightInd w:val="0"/>
        <w:rPr>
          <w:rFonts w:ascii="Times New Roman" w:hAnsi="Times New Roman" w:cs="Times New Roman"/>
          <w:sz w:val="21"/>
          <w:szCs w:val="21"/>
        </w:rPr>
      </w:pPr>
    </w:p>
    <w:p w14:paraId="2784E93F" w14:textId="77777777" w:rsidR="000133C0" w:rsidRPr="00F6708F" w:rsidRDefault="000133C0" w:rsidP="000133C0">
      <w:pPr>
        <w:widowControl w:val="0"/>
        <w:autoSpaceDE w:val="0"/>
        <w:autoSpaceDN w:val="0"/>
        <w:adjustRightInd w:val="0"/>
        <w:rPr>
          <w:rFonts w:ascii="Times New Roman" w:hAnsi="Times New Roman" w:cs="Times New Roman"/>
          <w:b/>
          <w:sz w:val="28"/>
          <w:szCs w:val="28"/>
        </w:rPr>
      </w:pPr>
      <w:r w:rsidRPr="00F6708F">
        <w:rPr>
          <w:rFonts w:ascii="Times New Roman" w:hAnsi="Times New Roman" w:cs="Times New Roman"/>
          <w:b/>
          <w:sz w:val="28"/>
          <w:szCs w:val="28"/>
        </w:rPr>
        <w:t>Criterion B: Presentation</w:t>
      </w:r>
    </w:p>
    <w:p w14:paraId="30F4EB88" w14:textId="77777777" w:rsidR="000133C0" w:rsidRPr="000915BB" w:rsidRDefault="000133C0" w:rsidP="000133C0">
      <w:pPr>
        <w:widowControl w:val="0"/>
        <w:autoSpaceDE w:val="0"/>
        <w:autoSpaceDN w:val="0"/>
        <w:adjustRightInd w:val="0"/>
        <w:rPr>
          <w:rFonts w:ascii="Times New Roman" w:hAnsi="Times New Roman" w:cs="Times New Roman"/>
          <w:i/>
          <w:color w:val="4F81BD" w:themeColor="accent1"/>
          <w:sz w:val="22"/>
          <w:szCs w:val="22"/>
        </w:rPr>
      </w:pPr>
      <w:r w:rsidRPr="000915BB">
        <w:rPr>
          <w:rFonts w:ascii="Times New Roman" w:hAnsi="Times New Roman" w:cs="Times New Roman"/>
          <w:i/>
          <w:color w:val="4F81BD" w:themeColor="accent1"/>
          <w:sz w:val="22"/>
          <w:szCs w:val="22"/>
        </w:rPr>
        <w:t>How much attention has been given to making the delivery effective and appropriate to the presentation?</w:t>
      </w:r>
    </w:p>
    <w:p w14:paraId="7E4B0E08" w14:textId="6127FEF8" w:rsidR="00911C10" w:rsidRPr="000915BB" w:rsidRDefault="000133C0" w:rsidP="000133C0">
      <w:pPr>
        <w:widowControl w:val="0"/>
        <w:autoSpaceDE w:val="0"/>
        <w:autoSpaceDN w:val="0"/>
        <w:adjustRightInd w:val="0"/>
        <w:rPr>
          <w:rFonts w:ascii="Times New Roman" w:hAnsi="Times New Roman" w:cs="Times New Roman"/>
          <w:i/>
          <w:color w:val="4F81BD" w:themeColor="accent1"/>
          <w:sz w:val="22"/>
          <w:szCs w:val="22"/>
        </w:rPr>
      </w:pPr>
      <w:r w:rsidRPr="000915BB">
        <w:rPr>
          <w:rFonts w:ascii="Times New Roman" w:hAnsi="Times New Roman" w:cs="Times New Roman"/>
          <w:i/>
          <w:color w:val="4F81BD" w:themeColor="accent1"/>
          <w:sz w:val="22"/>
          <w:szCs w:val="22"/>
        </w:rPr>
        <w:t>To what extent are strategies used to interest the audience (for example, audibility, eye contact, gesture, effective use of supporting</w:t>
      </w:r>
      <w:r w:rsidR="00911C10" w:rsidRPr="000915BB">
        <w:rPr>
          <w:rFonts w:ascii="Times New Roman" w:hAnsi="Times New Roman" w:cs="Times New Roman"/>
          <w:i/>
          <w:color w:val="4F81BD" w:themeColor="accent1"/>
          <w:sz w:val="22"/>
          <w:szCs w:val="22"/>
        </w:rPr>
        <w:t xml:space="preserve"> </w:t>
      </w:r>
      <w:r w:rsidRPr="000915BB">
        <w:rPr>
          <w:rFonts w:ascii="Times New Roman" w:hAnsi="Times New Roman" w:cs="Times New Roman"/>
          <w:i/>
          <w:color w:val="4F81BD" w:themeColor="accent1"/>
          <w:sz w:val="22"/>
          <w:szCs w:val="22"/>
        </w:rPr>
        <w:t>material)?</w:t>
      </w:r>
    </w:p>
    <w:tbl>
      <w:tblPr>
        <w:tblStyle w:val="TableGrid"/>
        <w:tblW w:w="0" w:type="auto"/>
        <w:tblLook w:val="04A0" w:firstRow="1" w:lastRow="0" w:firstColumn="1" w:lastColumn="0" w:noHBand="0" w:noVBand="1"/>
      </w:tblPr>
      <w:tblGrid>
        <w:gridCol w:w="8516"/>
      </w:tblGrid>
      <w:tr w:rsidR="00911C10" w:rsidRPr="00911C10" w14:paraId="0E080A83" w14:textId="77777777" w:rsidTr="00911C10">
        <w:tc>
          <w:tcPr>
            <w:tcW w:w="8516" w:type="dxa"/>
          </w:tcPr>
          <w:p w14:paraId="0F215D61" w14:textId="77777777" w:rsidR="00911C10" w:rsidRPr="00F6708F" w:rsidRDefault="00911C10" w:rsidP="00911C10">
            <w:pPr>
              <w:widowControl w:val="0"/>
              <w:autoSpaceDE w:val="0"/>
              <w:autoSpaceDN w:val="0"/>
              <w:adjustRightInd w:val="0"/>
              <w:rPr>
                <w:rFonts w:ascii="Times New Roman" w:hAnsi="Times New Roman" w:cs="Times New Roman"/>
                <w:sz w:val="22"/>
                <w:szCs w:val="22"/>
              </w:rPr>
            </w:pPr>
            <w:r w:rsidRPr="00F6708F">
              <w:rPr>
                <w:rFonts w:ascii="Times New Roman" w:hAnsi="Times New Roman" w:cs="Times New Roman"/>
                <w:sz w:val="22"/>
                <w:szCs w:val="22"/>
              </w:rPr>
              <w:t>0 The work does not reach a standard described by the descriptors below.</w:t>
            </w:r>
          </w:p>
        </w:tc>
      </w:tr>
      <w:tr w:rsidR="00911C10" w:rsidRPr="00911C10" w14:paraId="2E7C9D90" w14:textId="77777777" w:rsidTr="00911C10">
        <w:tc>
          <w:tcPr>
            <w:tcW w:w="8516" w:type="dxa"/>
          </w:tcPr>
          <w:p w14:paraId="658806E0" w14:textId="77777777" w:rsidR="00911C10" w:rsidRPr="00F6708F" w:rsidRDefault="00911C10" w:rsidP="00911C10">
            <w:pPr>
              <w:widowControl w:val="0"/>
              <w:autoSpaceDE w:val="0"/>
              <w:autoSpaceDN w:val="0"/>
              <w:adjustRightInd w:val="0"/>
              <w:rPr>
                <w:rFonts w:ascii="Times New Roman" w:hAnsi="Times New Roman" w:cs="Times New Roman"/>
                <w:sz w:val="22"/>
                <w:szCs w:val="22"/>
              </w:rPr>
            </w:pPr>
            <w:r w:rsidRPr="00F6708F">
              <w:rPr>
                <w:rFonts w:ascii="Times New Roman" w:hAnsi="Times New Roman" w:cs="Times New Roman"/>
                <w:sz w:val="22"/>
                <w:szCs w:val="22"/>
              </w:rPr>
              <w:t>1</w:t>
            </w:r>
            <w:r w:rsidRPr="00F6708F">
              <w:rPr>
                <w:rFonts w:ascii="è≠U'48Ëˇø‹Ã" w:hAnsi="è≠U'48Ëˇø‹Ã" w:cs="è≠U'48Ëˇø‹Ã"/>
                <w:b/>
                <w:bCs/>
                <w:sz w:val="22"/>
                <w:szCs w:val="22"/>
              </w:rPr>
              <w:t>–</w:t>
            </w:r>
            <w:r w:rsidRPr="00F6708F">
              <w:rPr>
                <w:rFonts w:ascii="Times New Roman" w:hAnsi="Times New Roman" w:cs="Times New Roman"/>
                <w:sz w:val="22"/>
                <w:szCs w:val="22"/>
              </w:rPr>
              <w:t>2 Delivery of the presentation is inappropriate, with virtually no attempt to interest the audience.</w:t>
            </w:r>
          </w:p>
        </w:tc>
      </w:tr>
      <w:tr w:rsidR="00911C10" w:rsidRPr="00911C10" w14:paraId="31C371B8" w14:textId="77777777" w:rsidTr="00911C10">
        <w:tc>
          <w:tcPr>
            <w:tcW w:w="8516" w:type="dxa"/>
          </w:tcPr>
          <w:p w14:paraId="7DB55D26" w14:textId="77777777" w:rsidR="00911C10" w:rsidRPr="00F6708F" w:rsidRDefault="00911C10" w:rsidP="00911C10">
            <w:pPr>
              <w:widowControl w:val="0"/>
              <w:autoSpaceDE w:val="0"/>
              <w:autoSpaceDN w:val="0"/>
              <w:adjustRightInd w:val="0"/>
              <w:rPr>
                <w:rFonts w:ascii="Times New Roman" w:hAnsi="Times New Roman" w:cs="Times New Roman"/>
                <w:sz w:val="22"/>
                <w:szCs w:val="22"/>
              </w:rPr>
            </w:pPr>
            <w:r w:rsidRPr="00F6708F">
              <w:rPr>
                <w:rFonts w:ascii="Times New Roman" w:hAnsi="Times New Roman" w:cs="Times New Roman"/>
                <w:sz w:val="22"/>
                <w:szCs w:val="22"/>
              </w:rPr>
              <w:t>3</w:t>
            </w:r>
            <w:r w:rsidRPr="00F6708F">
              <w:rPr>
                <w:rFonts w:ascii="è≠U'48Ëˇø‹Ã" w:hAnsi="è≠U'48Ëˇø‹Ã" w:cs="è≠U'48Ëˇø‹Ã"/>
                <w:b/>
                <w:bCs/>
                <w:sz w:val="22"/>
                <w:szCs w:val="22"/>
              </w:rPr>
              <w:t>–</w:t>
            </w:r>
            <w:r w:rsidRPr="00F6708F">
              <w:rPr>
                <w:rFonts w:ascii="Times New Roman" w:hAnsi="Times New Roman" w:cs="Times New Roman"/>
                <w:sz w:val="22"/>
                <w:szCs w:val="22"/>
              </w:rPr>
              <w:t>4 Delivery of the presentation is sometimes appropriate, with some attempt to interest the audience.</w:t>
            </w:r>
          </w:p>
        </w:tc>
      </w:tr>
      <w:tr w:rsidR="00911C10" w:rsidRPr="00911C10" w14:paraId="208630E0" w14:textId="77777777" w:rsidTr="00911C10">
        <w:tc>
          <w:tcPr>
            <w:tcW w:w="8516" w:type="dxa"/>
          </w:tcPr>
          <w:p w14:paraId="31EE5D83" w14:textId="77777777" w:rsidR="00911C10" w:rsidRPr="00F6708F" w:rsidRDefault="00911C10" w:rsidP="00911C10">
            <w:pPr>
              <w:widowControl w:val="0"/>
              <w:autoSpaceDE w:val="0"/>
              <w:autoSpaceDN w:val="0"/>
              <w:adjustRightInd w:val="0"/>
              <w:rPr>
                <w:rFonts w:ascii="Times New Roman" w:hAnsi="Times New Roman" w:cs="Times New Roman"/>
                <w:sz w:val="22"/>
                <w:szCs w:val="22"/>
              </w:rPr>
            </w:pPr>
            <w:r w:rsidRPr="00F6708F">
              <w:rPr>
                <w:rFonts w:ascii="Times New Roman" w:hAnsi="Times New Roman" w:cs="Times New Roman"/>
                <w:sz w:val="22"/>
                <w:szCs w:val="22"/>
              </w:rPr>
              <w:t>5</w:t>
            </w:r>
            <w:r w:rsidRPr="00F6708F">
              <w:rPr>
                <w:rFonts w:ascii="è≠U'48Ëˇø‹Ã" w:hAnsi="è≠U'48Ëˇø‹Ã" w:cs="è≠U'48Ëˇø‹Ã"/>
                <w:b/>
                <w:bCs/>
                <w:sz w:val="22"/>
                <w:szCs w:val="22"/>
              </w:rPr>
              <w:t>–</w:t>
            </w:r>
            <w:r w:rsidRPr="00F6708F">
              <w:rPr>
                <w:rFonts w:ascii="Times New Roman" w:hAnsi="Times New Roman" w:cs="Times New Roman"/>
                <w:sz w:val="22"/>
                <w:szCs w:val="22"/>
              </w:rPr>
              <w:t>6 Delivery of the presentation is generally appropriate and shows an intention to interest the audience.</w:t>
            </w:r>
          </w:p>
        </w:tc>
      </w:tr>
      <w:tr w:rsidR="00911C10" w:rsidRPr="00911C10" w14:paraId="460D87C7" w14:textId="77777777" w:rsidTr="00911C10">
        <w:tc>
          <w:tcPr>
            <w:tcW w:w="8516" w:type="dxa"/>
          </w:tcPr>
          <w:p w14:paraId="570DC363" w14:textId="77777777" w:rsidR="00911C10" w:rsidRPr="00F6708F" w:rsidRDefault="00911C10" w:rsidP="00911C10">
            <w:pPr>
              <w:widowControl w:val="0"/>
              <w:autoSpaceDE w:val="0"/>
              <w:autoSpaceDN w:val="0"/>
              <w:adjustRightInd w:val="0"/>
              <w:rPr>
                <w:rFonts w:ascii="Times New Roman" w:hAnsi="Times New Roman" w:cs="Times New Roman"/>
                <w:sz w:val="22"/>
                <w:szCs w:val="22"/>
              </w:rPr>
            </w:pPr>
            <w:r w:rsidRPr="00F6708F">
              <w:rPr>
                <w:rFonts w:ascii="Times New Roman" w:hAnsi="Times New Roman" w:cs="Times New Roman"/>
                <w:sz w:val="22"/>
                <w:szCs w:val="22"/>
              </w:rPr>
              <w:t>7</w:t>
            </w:r>
            <w:r w:rsidRPr="00F6708F">
              <w:rPr>
                <w:rFonts w:ascii="è≠U'48Ëˇø‹Ã" w:hAnsi="è≠U'48Ëˇø‹Ã" w:cs="è≠U'48Ëˇø‹Ã"/>
                <w:b/>
                <w:bCs/>
                <w:sz w:val="22"/>
                <w:szCs w:val="22"/>
              </w:rPr>
              <w:t>–</w:t>
            </w:r>
            <w:r w:rsidRPr="00F6708F">
              <w:rPr>
                <w:rFonts w:ascii="Times New Roman" w:hAnsi="Times New Roman" w:cs="Times New Roman"/>
                <w:sz w:val="22"/>
                <w:szCs w:val="22"/>
              </w:rPr>
              <w:t>8 Delivery of the presentation is consistently appropriate, with suitable strategies used to interest the audience.</w:t>
            </w:r>
          </w:p>
        </w:tc>
      </w:tr>
      <w:tr w:rsidR="00911C10" w:rsidRPr="00911C10" w14:paraId="063EDB33" w14:textId="77777777" w:rsidTr="00911C10">
        <w:tc>
          <w:tcPr>
            <w:tcW w:w="8516" w:type="dxa"/>
          </w:tcPr>
          <w:p w14:paraId="101EBCD4" w14:textId="77777777" w:rsidR="00911C10" w:rsidRPr="00F6708F" w:rsidRDefault="00911C10" w:rsidP="00911C10">
            <w:pPr>
              <w:widowControl w:val="0"/>
              <w:autoSpaceDE w:val="0"/>
              <w:autoSpaceDN w:val="0"/>
              <w:adjustRightInd w:val="0"/>
              <w:rPr>
                <w:rFonts w:ascii="Times New Roman" w:hAnsi="Times New Roman" w:cs="Times New Roman"/>
                <w:sz w:val="22"/>
                <w:szCs w:val="22"/>
              </w:rPr>
            </w:pPr>
            <w:r w:rsidRPr="00F6708F">
              <w:rPr>
                <w:rFonts w:ascii="Times New Roman" w:hAnsi="Times New Roman" w:cs="Times New Roman"/>
                <w:sz w:val="22"/>
                <w:szCs w:val="22"/>
              </w:rPr>
              <w:t>9</w:t>
            </w:r>
            <w:r w:rsidRPr="00F6708F">
              <w:rPr>
                <w:rFonts w:ascii="è≠U'48Ëˇø‹Ã" w:hAnsi="è≠U'48Ëˇø‹Ã" w:cs="è≠U'48Ëˇø‹Ã"/>
                <w:b/>
                <w:bCs/>
                <w:sz w:val="22"/>
                <w:szCs w:val="22"/>
              </w:rPr>
              <w:t>–</w:t>
            </w:r>
            <w:r w:rsidRPr="00F6708F">
              <w:rPr>
                <w:rFonts w:ascii="Times New Roman" w:hAnsi="Times New Roman" w:cs="Times New Roman"/>
                <w:sz w:val="22"/>
                <w:szCs w:val="22"/>
              </w:rPr>
              <w:t>10 Delivery of the presentation is effective, with very good strategies used to interest the audience.</w:t>
            </w:r>
          </w:p>
        </w:tc>
      </w:tr>
      <w:tr w:rsidR="00911C10" w:rsidRPr="00911C10" w14:paraId="29872EAD" w14:textId="77777777" w:rsidTr="00911C10">
        <w:tc>
          <w:tcPr>
            <w:tcW w:w="8516" w:type="dxa"/>
          </w:tcPr>
          <w:p w14:paraId="346BE043" w14:textId="77777777" w:rsidR="00911C10" w:rsidRPr="00F6708F" w:rsidRDefault="00911C10" w:rsidP="00911C10">
            <w:pPr>
              <w:widowControl w:val="0"/>
              <w:autoSpaceDE w:val="0"/>
              <w:autoSpaceDN w:val="0"/>
              <w:adjustRightInd w:val="0"/>
              <w:rPr>
                <w:rFonts w:ascii="Times New Roman" w:hAnsi="Times New Roman" w:cs="Times New Roman"/>
                <w:sz w:val="22"/>
                <w:szCs w:val="22"/>
              </w:rPr>
            </w:pPr>
          </w:p>
        </w:tc>
      </w:tr>
    </w:tbl>
    <w:p w14:paraId="42166F80" w14:textId="77777777" w:rsidR="00911C10" w:rsidRPr="00F6708F" w:rsidRDefault="00911C10" w:rsidP="000133C0">
      <w:pPr>
        <w:widowControl w:val="0"/>
        <w:autoSpaceDE w:val="0"/>
        <w:autoSpaceDN w:val="0"/>
        <w:adjustRightInd w:val="0"/>
        <w:rPr>
          <w:rFonts w:ascii="Times New Roman" w:hAnsi="Times New Roman" w:cs="Times New Roman"/>
          <w:b/>
          <w:sz w:val="28"/>
          <w:szCs w:val="28"/>
        </w:rPr>
      </w:pPr>
    </w:p>
    <w:p w14:paraId="350FB848" w14:textId="77777777" w:rsidR="000133C0" w:rsidRPr="00F6708F" w:rsidRDefault="000133C0" w:rsidP="000133C0">
      <w:pPr>
        <w:widowControl w:val="0"/>
        <w:autoSpaceDE w:val="0"/>
        <w:autoSpaceDN w:val="0"/>
        <w:adjustRightInd w:val="0"/>
        <w:rPr>
          <w:rFonts w:ascii="Times New Roman" w:hAnsi="Times New Roman" w:cs="Times New Roman"/>
          <w:b/>
          <w:sz w:val="28"/>
          <w:szCs w:val="28"/>
        </w:rPr>
      </w:pPr>
      <w:r w:rsidRPr="00F6708F">
        <w:rPr>
          <w:rFonts w:ascii="Times New Roman" w:hAnsi="Times New Roman" w:cs="Times New Roman"/>
          <w:b/>
          <w:sz w:val="28"/>
          <w:szCs w:val="28"/>
        </w:rPr>
        <w:t>Criterion C: Language</w:t>
      </w:r>
    </w:p>
    <w:p w14:paraId="371D6285" w14:textId="77777777" w:rsidR="000133C0" w:rsidRPr="000915BB" w:rsidRDefault="000133C0" w:rsidP="000133C0">
      <w:pPr>
        <w:widowControl w:val="0"/>
        <w:autoSpaceDE w:val="0"/>
        <w:autoSpaceDN w:val="0"/>
        <w:adjustRightInd w:val="0"/>
        <w:rPr>
          <w:rFonts w:ascii="Times New Roman" w:hAnsi="Times New Roman" w:cs="Times New Roman"/>
          <w:i/>
          <w:color w:val="4F81BD" w:themeColor="accent1"/>
        </w:rPr>
      </w:pPr>
      <w:r w:rsidRPr="000915BB">
        <w:rPr>
          <w:rFonts w:ascii="Times New Roman" w:hAnsi="Times New Roman" w:cs="Times New Roman"/>
          <w:i/>
          <w:color w:val="4F81BD" w:themeColor="accent1"/>
        </w:rPr>
        <w:t>How clear and appropriate is the language?</w:t>
      </w:r>
    </w:p>
    <w:p w14:paraId="69428843" w14:textId="215FDAAC" w:rsidR="000133C0" w:rsidRPr="000915BB" w:rsidRDefault="000133C0" w:rsidP="00911C10">
      <w:pPr>
        <w:widowControl w:val="0"/>
        <w:autoSpaceDE w:val="0"/>
        <w:autoSpaceDN w:val="0"/>
        <w:adjustRightInd w:val="0"/>
        <w:rPr>
          <w:rFonts w:ascii="Times New Roman" w:hAnsi="Times New Roman" w:cs="Times New Roman"/>
          <w:i/>
          <w:color w:val="4F81BD" w:themeColor="accent1"/>
        </w:rPr>
      </w:pPr>
      <w:r w:rsidRPr="000915BB">
        <w:rPr>
          <w:rFonts w:ascii="Times New Roman" w:hAnsi="Times New Roman" w:cs="Times New Roman"/>
          <w:i/>
          <w:color w:val="4F81BD" w:themeColor="accent1"/>
        </w:rPr>
        <w:t xml:space="preserve">How well is the register and style suited to the choice of presentation? </w:t>
      </w:r>
    </w:p>
    <w:p w14:paraId="7554CEA6" w14:textId="77777777" w:rsidR="00911C10" w:rsidRDefault="00911C10" w:rsidP="00911C10">
      <w:pPr>
        <w:widowControl w:val="0"/>
        <w:autoSpaceDE w:val="0"/>
        <w:autoSpaceDN w:val="0"/>
        <w:adjustRightInd w:val="0"/>
        <w:rPr>
          <w:rFonts w:ascii="Times New Roman" w:hAnsi="Times New Roman" w:cs="Times New Roman"/>
          <w:i/>
        </w:rPr>
      </w:pPr>
    </w:p>
    <w:tbl>
      <w:tblPr>
        <w:tblStyle w:val="TableGrid"/>
        <w:tblW w:w="0" w:type="auto"/>
        <w:tblLook w:val="04A0" w:firstRow="1" w:lastRow="0" w:firstColumn="1" w:lastColumn="0" w:noHBand="0" w:noVBand="1"/>
      </w:tblPr>
      <w:tblGrid>
        <w:gridCol w:w="3919"/>
        <w:gridCol w:w="4597"/>
      </w:tblGrid>
      <w:tr w:rsidR="00163D2B" w:rsidRPr="00163D2B" w14:paraId="3A4B032A" w14:textId="77777777" w:rsidTr="00163D2B">
        <w:tc>
          <w:tcPr>
            <w:tcW w:w="3919" w:type="dxa"/>
          </w:tcPr>
          <w:p w14:paraId="0F123776" w14:textId="79A747B2" w:rsidR="00163D2B" w:rsidRPr="00163D2B" w:rsidRDefault="00163D2B" w:rsidP="00163D2B">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0</w:t>
            </w:r>
          </w:p>
        </w:tc>
        <w:tc>
          <w:tcPr>
            <w:tcW w:w="4597" w:type="dxa"/>
          </w:tcPr>
          <w:p w14:paraId="6A1ECA7D" w14:textId="66EE91F7" w:rsidR="00163D2B" w:rsidRPr="00163D2B" w:rsidRDefault="00163D2B" w:rsidP="00163D2B">
            <w:pPr>
              <w:widowControl w:val="0"/>
              <w:autoSpaceDE w:val="0"/>
              <w:autoSpaceDN w:val="0"/>
              <w:adjustRightInd w:val="0"/>
              <w:rPr>
                <w:rFonts w:ascii="Times New Roman" w:hAnsi="Times New Roman" w:cs="Times New Roman"/>
                <w:sz w:val="22"/>
                <w:szCs w:val="22"/>
              </w:rPr>
            </w:pPr>
            <w:r w:rsidRPr="00163D2B">
              <w:rPr>
                <w:rFonts w:ascii="Times New Roman" w:hAnsi="Times New Roman" w:cs="Times New Roman"/>
                <w:sz w:val="22"/>
                <w:szCs w:val="22"/>
              </w:rPr>
              <w:t>The work does not reach a standard described by the descriptors below.</w:t>
            </w:r>
          </w:p>
        </w:tc>
      </w:tr>
      <w:tr w:rsidR="00163D2B" w:rsidRPr="00163D2B" w14:paraId="29B6B2BE" w14:textId="77777777" w:rsidTr="00163D2B">
        <w:tc>
          <w:tcPr>
            <w:tcW w:w="3919" w:type="dxa"/>
          </w:tcPr>
          <w:p w14:paraId="4BB406D1" w14:textId="59150F11" w:rsidR="00163D2B" w:rsidRPr="00163D2B" w:rsidRDefault="00163D2B" w:rsidP="00163D2B">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1-2</w:t>
            </w:r>
          </w:p>
        </w:tc>
        <w:tc>
          <w:tcPr>
            <w:tcW w:w="4597" w:type="dxa"/>
          </w:tcPr>
          <w:p w14:paraId="6AC52F5B" w14:textId="6962919C" w:rsidR="00163D2B" w:rsidRPr="00163D2B" w:rsidRDefault="00163D2B" w:rsidP="00163D2B">
            <w:pPr>
              <w:widowControl w:val="0"/>
              <w:autoSpaceDE w:val="0"/>
              <w:autoSpaceDN w:val="0"/>
              <w:adjustRightInd w:val="0"/>
              <w:rPr>
                <w:rFonts w:ascii="Times New Roman" w:hAnsi="Times New Roman" w:cs="Times New Roman"/>
                <w:sz w:val="22"/>
                <w:szCs w:val="22"/>
              </w:rPr>
            </w:pPr>
            <w:r w:rsidRPr="00163D2B">
              <w:rPr>
                <w:rFonts w:ascii="Times New Roman" w:hAnsi="Times New Roman" w:cs="Times New Roman"/>
                <w:sz w:val="22"/>
                <w:szCs w:val="22"/>
              </w:rPr>
              <w:t>The language is inappropriate, with virtually no attempt to choose register and style suited to the choice of presentation.</w:t>
            </w:r>
          </w:p>
        </w:tc>
      </w:tr>
      <w:tr w:rsidR="00163D2B" w:rsidRPr="00163D2B" w14:paraId="06E8AD9F" w14:textId="77777777" w:rsidTr="00163D2B">
        <w:tc>
          <w:tcPr>
            <w:tcW w:w="3919" w:type="dxa"/>
          </w:tcPr>
          <w:p w14:paraId="5CB4967C" w14:textId="51A1F1C9" w:rsidR="00163D2B" w:rsidRPr="00163D2B" w:rsidRDefault="00163D2B" w:rsidP="00163D2B">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3-4</w:t>
            </w:r>
          </w:p>
        </w:tc>
        <w:tc>
          <w:tcPr>
            <w:tcW w:w="4597" w:type="dxa"/>
          </w:tcPr>
          <w:p w14:paraId="60F3E017" w14:textId="0579088F" w:rsidR="00163D2B" w:rsidRPr="00163D2B" w:rsidRDefault="00163D2B" w:rsidP="00163D2B">
            <w:pPr>
              <w:widowControl w:val="0"/>
              <w:autoSpaceDE w:val="0"/>
              <w:autoSpaceDN w:val="0"/>
              <w:adjustRightInd w:val="0"/>
              <w:rPr>
                <w:rFonts w:ascii="Times New Roman" w:hAnsi="Times New Roman" w:cs="Times New Roman"/>
                <w:sz w:val="22"/>
                <w:szCs w:val="22"/>
              </w:rPr>
            </w:pPr>
            <w:r w:rsidRPr="00163D2B">
              <w:rPr>
                <w:rFonts w:ascii="Times New Roman" w:hAnsi="Times New Roman" w:cs="Times New Roman"/>
                <w:sz w:val="22"/>
                <w:szCs w:val="22"/>
              </w:rPr>
              <w:t>The language is sometimes appropriate, but with little sense of register and style suited to the choice of presentation.</w:t>
            </w:r>
          </w:p>
        </w:tc>
      </w:tr>
      <w:tr w:rsidR="00163D2B" w:rsidRPr="00163D2B" w14:paraId="2C2C860E" w14:textId="77777777" w:rsidTr="00163D2B">
        <w:tc>
          <w:tcPr>
            <w:tcW w:w="3919" w:type="dxa"/>
          </w:tcPr>
          <w:p w14:paraId="27A3648F" w14:textId="4FFAE29C" w:rsidR="00163D2B" w:rsidRPr="00163D2B" w:rsidRDefault="00163D2B" w:rsidP="00163D2B">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5-6</w:t>
            </w:r>
          </w:p>
        </w:tc>
        <w:tc>
          <w:tcPr>
            <w:tcW w:w="4597" w:type="dxa"/>
          </w:tcPr>
          <w:p w14:paraId="27596961" w14:textId="0F4A053B" w:rsidR="00163D2B" w:rsidRPr="00163D2B" w:rsidRDefault="00163D2B" w:rsidP="00163D2B">
            <w:pPr>
              <w:widowControl w:val="0"/>
              <w:autoSpaceDE w:val="0"/>
              <w:autoSpaceDN w:val="0"/>
              <w:adjustRightInd w:val="0"/>
              <w:rPr>
                <w:rFonts w:ascii="Times New Roman" w:hAnsi="Times New Roman" w:cs="Times New Roman"/>
                <w:sz w:val="22"/>
                <w:szCs w:val="22"/>
              </w:rPr>
            </w:pPr>
            <w:r w:rsidRPr="00163D2B">
              <w:rPr>
                <w:rFonts w:ascii="Times New Roman" w:hAnsi="Times New Roman" w:cs="Times New Roman"/>
                <w:sz w:val="22"/>
                <w:szCs w:val="22"/>
              </w:rPr>
              <w:t>The language is mostly appropriate, with some attention paid to register and style suited to the choice of presentation.</w:t>
            </w:r>
          </w:p>
        </w:tc>
      </w:tr>
      <w:tr w:rsidR="00163D2B" w:rsidRPr="00163D2B" w14:paraId="2EC0FD88" w14:textId="77777777" w:rsidTr="00163D2B">
        <w:tc>
          <w:tcPr>
            <w:tcW w:w="3919" w:type="dxa"/>
          </w:tcPr>
          <w:p w14:paraId="679A1952" w14:textId="7E754C52" w:rsidR="00163D2B" w:rsidRPr="00163D2B" w:rsidRDefault="00163D2B" w:rsidP="00163D2B">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7-8</w:t>
            </w:r>
          </w:p>
        </w:tc>
        <w:tc>
          <w:tcPr>
            <w:tcW w:w="4597" w:type="dxa"/>
          </w:tcPr>
          <w:p w14:paraId="431F9C6E" w14:textId="25B77384" w:rsidR="00163D2B" w:rsidRPr="00163D2B" w:rsidRDefault="00163D2B" w:rsidP="00163D2B">
            <w:pPr>
              <w:widowControl w:val="0"/>
              <w:autoSpaceDE w:val="0"/>
              <w:autoSpaceDN w:val="0"/>
              <w:adjustRightInd w:val="0"/>
              <w:rPr>
                <w:rFonts w:ascii="Times New Roman" w:hAnsi="Times New Roman" w:cs="Times New Roman"/>
                <w:sz w:val="22"/>
                <w:szCs w:val="22"/>
              </w:rPr>
            </w:pPr>
            <w:r w:rsidRPr="00163D2B">
              <w:rPr>
                <w:rFonts w:ascii="Times New Roman" w:hAnsi="Times New Roman" w:cs="Times New Roman"/>
                <w:sz w:val="22"/>
                <w:szCs w:val="22"/>
              </w:rPr>
              <w:t>The language is clear and appropriate, with register and style well suited to the choice of presentation.</w:t>
            </w:r>
          </w:p>
        </w:tc>
      </w:tr>
      <w:tr w:rsidR="00163D2B" w:rsidRPr="00163D2B" w14:paraId="54F8BC10" w14:textId="77777777" w:rsidTr="00163D2B">
        <w:tc>
          <w:tcPr>
            <w:tcW w:w="3919" w:type="dxa"/>
          </w:tcPr>
          <w:p w14:paraId="77A26855" w14:textId="04F074FC" w:rsidR="00163D2B" w:rsidRPr="00163D2B" w:rsidRDefault="00163D2B" w:rsidP="00163D2B">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9-10</w:t>
            </w:r>
          </w:p>
        </w:tc>
        <w:tc>
          <w:tcPr>
            <w:tcW w:w="4597" w:type="dxa"/>
          </w:tcPr>
          <w:p w14:paraId="3CCB0E84" w14:textId="09D74295" w:rsidR="00163D2B" w:rsidRPr="00163D2B" w:rsidRDefault="00163D2B" w:rsidP="00163D2B">
            <w:pPr>
              <w:widowControl w:val="0"/>
              <w:autoSpaceDE w:val="0"/>
              <w:autoSpaceDN w:val="0"/>
              <w:adjustRightInd w:val="0"/>
              <w:rPr>
                <w:rFonts w:ascii="Times New Roman" w:hAnsi="Times New Roman" w:cs="Times New Roman"/>
                <w:i/>
                <w:sz w:val="22"/>
                <w:szCs w:val="22"/>
              </w:rPr>
            </w:pPr>
            <w:r w:rsidRPr="00163D2B">
              <w:rPr>
                <w:rFonts w:ascii="Times New Roman" w:hAnsi="Times New Roman" w:cs="Times New Roman"/>
                <w:sz w:val="22"/>
                <w:szCs w:val="22"/>
              </w:rPr>
              <w:t>The language is very clear and entirely appropriate, with register and style consistently</w:t>
            </w:r>
          </w:p>
        </w:tc>
      </w:tr>
    </w:tbl>
    <w:p w14:paraId="2DC1A44C" w14:textId="77777777" w:rsidR="00163D2B" w:rsidRDefault="00163D2B" w:rsidP="000133C0">
      <w:pPr>
        <w:widowControl w:val="0"/>
        <w:autoSpaceDE w:val="0"/>
        <w:autoSpaceDN w:val="0"/>
        <w:adjustRightInd w:val="0"/>
        <w:rPr>
          <w:rFonts w:ascii="Times New Roman" w:hAnsi="Times New Roman" w:cs="Times New Roman"/>
          <w:sz w:val="23"/>
          <w:szCs w:val="23"/>
        </w:rPr>
      </w:pPr>
    </w:p>
    <w:p w14:paraId="38725AB7" w14:textId="77777777" w:rsidR="000133C0" w:rsidRDefault="000133C0" w:rsidP="000133C0">
      <w:pPr>
        <w:widowControl w:val="0"/>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You should use brief notes or other suitable prompts during your presentation but must</w:t>
      </w:r>
    </w:p>
    <w:p w14:paraId="160EF94C" w14:textId="77777777" w:rsidR="000133C0" w:rsidRDefault="000133C0" w:rsidP="000133C0">
      <w:pPr>
        <w:widowControl w:val="0"/>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not read a script.</w:t>
      </w:r>
    </w:p>
    <w:p w14:paraId="5188B229" w14:textId="77777777" w:rsidR="00911C10" w:rsidRDefault="00911C10" w:rsidP="000133C0">
      <w:pPr>
        <w:widowControl w:val="0"/>
        <w:autoSpaceDE w:val="0"/>
        <w:autoSpaceDN w:val="0"/>
        <w:adjustRightInd w:val="0"/>
        <w:rPr>
          <w:rFonts w:ascii="Times New Roman" w:hAnsi="Times New Roman" w:cs="Times New Roman"/>
          <w:sz w:val="23"/>
          <w:szCs w:val="23"/>
        </w:rPr>
      </w:pPr>
    </w:p>
    <w:p w14:paraId="577E91C7" w14:textId="77777777" w:rsidR="000133C0" w:rsidRPr="00911C10" w:rsidRDefault="000133C0" w:rsidP="000133C0">
      <w:pPr>
        <w:widowControl w:val="0"/>
        <w:autoSpaceDE w:val="0"/>
        <w:autoSpaceDN w:val="0"/>
        <w:adjustRightInd w:val="0"/>
        <w:rPr>
          <w:rFonts w:ascii="Times New Roman" w:hAnsi="Times New Roman" w:cs="Times New Roman"/>
          <w:b/>
          <w:sz w:val="23"/>
          <w:szCs w:val="23"/>
        </w:rPr>
      </w:pPr>
      <w:r w:rsidRPr="00911C10">
        <w:rPr>
          <w:rFonts w:ascii="Times New Roman" w:hAnsi="Times New Roman" w:cs="Times New Roman"/>
          <w:b/>
          <w:sz w:val="23"/>
          <w:szCs w:val="23"/>
        </w:rPr>
        <w:t>Key Skills:</w:t>
      </w:r>
    </w:p>
    <w:p w14:paraId="2DAB6FD6" w14:textId="77777777" w:rsidR="000133C0" w:rsidRDefault="000133C0" w:rsidP="000133C0">
      <w:pPr>
        <w:widowControl w:val="0"/>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1. Selecting and planning a personally chosen topic to present</w:t>
      </w:r>
    </w:p>
    <w:p w14:paraId="24EE37D7" w14:textId="77777777" w:rsidR="000133C0" w:rsidRDefault="000133C0" w:rsidP="000133C0">
      <w:pPr>
        <w:widowControl w:val="0"/>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2. Delivering with enthusiasm and clarity</w:t>
      </w:r>
    </w:p>
    <w:p w14:paraId="61E0F770" w14:textId="77777777" w:rsidR="000133C0" w:rsidRDefault="000133C0" w:rsidP="000133C0">
      <w:pPr>
        <w:widowControl w:val="0"/>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3. Showing an excellent knowledge of your chosen work</w:t>
      </w:r>
    </w:p>
    <w:p w14:paraId="22220760" w14:textId="77777777" w:rsidR="00163D2B" w:rsidRPr="00163D2B" w:rsidRDefault="00163D2B" w:rsidP="000133C0">
      <w:pPr>
        <w:widowControl w:val="0"/>
        <w:autoSpaceDE w:val="0"/>
        <w:autoSpaceDN w:val="0"/>
        <w:adjustRightInd w:val="0"/>
        <w:rPr>
          <w:rFonts w:ascii="Times New Roman" w:hAnsi="Times New Roman" w:cs="Times New Roman"/>
          <w:b/>
          <w:sz w:val="23"/>
          <w:szCs w:val="23"/>
        </w:rPr>
      </w:pPr>
    </w:p>
    <w:p w14:paraId="221F83C2" w14:textId="77777777" w:rsidR="00163D2B" w:rsidRPr="00163D2B" w:rsidRDefault="00163D2B" w:rsidP="00163D2B">
      <w:pPr>
        <w:widowControl w:val="0"/>
        <w:autoSpaceDE w:val="0"/>
        <w:autoSpaceDN w:val="0"/>
        <w:adjustRightInd w:val="0"/>
        <w:rPr>
          <w:rFonts w:ascii="Times New Roman" w:hAnsi="Times New Roman" w:cs="Times New Roman"/>
          <w:b/>
          <w:sz w:val="26"/>
          <w:szCs w:val="26"/>
        </w:rPr>
      </w:pPr>
      <w:r w:rsidRPr="00163D2B">
        <w:rPr>
          <w:rFonts w:ascii="Times New Roman" w:hAnsi="Times New Roman" w:cs="Times New Roman"/>
          <w:b/>
          <w:sz w:val="26"/>
          <w:szCs w:val="26"/>
        </w:rPr>
        <w:t>Part 4: Individual oral presentation. Mark Scheme (HL)</w:t>
      </w:r>
    </w:p>
    <w:p w14:paraId="2E0E644C" w14:textId="77777777" w:rsidR="00163D2B" w:rsidRPr="00163D2B" w:rsidRDefault="00163D2B" w:rsidP="00163D2B">
      <w:pPr>
        <w:widowControl w:val="0"/>
        <w:autoSpaceDE w:val="0"/>
        <w:autoSpaceDN w:val="0"/>
        <w:adjustRightInd w:val="0"/>
        <w:rPr>
          <w:rFonts w:ascii="Times New Roman" w:hAnsi="Times New Roman" w:cs="Times New Roman"/>
          <w:sz w:val="28"/>
          <w:szCs w:val="28"/>
        </w:rPr>
      </w:pPr>
      <w:r w:rsidRPr="00163D2B">
        <w:rPr>
          <w:rFonts w:ascii="Times New Roman" w:hAnsi="Times New Roman" w:cs="Times New Roman"/>
          <w:sz w:val="28"/>
          <w:szCs w:val="28"/>
        </w:rPr>
        <w:t>Criterion A: Knowledge and understanding of the work(s)</w:t>
      </w:r>
    </w:p>
    <w:p w14:paraId="792A81A3" w14:textId="77777777" w:rsidR="00163D2B" w:rsidRPr="000915BB" w:rsidRDefault="00163D2B" w:rsidP="00163D2B">
      <w:pPr>
        <w:widowControl w:val="0"/>
        <w:autoSpaceDE w:val="0"/>
        <w:autoSpaceDN w:val="0"/>
        <w:adjustRightInd w:val="0"/>
        <w:rPr>
          <w:rFonts w:ascii="Times New Roman" w:hAnsi="Times New Roman" w:cs="Times New Roman"/>
          <w:i/>
          <w:color w:val="4F81BD" w:themeColor="accent1"/>
        </w:rPr>
      </w:pPr>
      <w:r w:rsidRPr="000915BB">
        <w:rPr>
          <w:rFonts w:ascii="Times New Roman" w:hAnsi="Times New Roman" w:cs="Times New Roman"/>
          <w:i/>
          <w:color w:val="4F81BD" w:themeColor="accent1"/>
        </w:rPr>
        <w:t>How much knowledge and understanding does the student show of the work(s) used in the presentation?</w:t>
      </w:r>
    </w:p>
    <w:tbl>
      <w:tblPr>
        <w:tblStyle w:val="TableGrid"/>
        <w:tblW w:w="0" w:type="auto"/>
        <w:tblLook w:val="04A0" w:firstRow="1" w:lastRow="0" w:firstColumn="1" w:lastColumn="0" w:noHBand="0" w:noVBand="1"/>
      </w:tblPr>
      <w:tblGrid>
        <w:gridCol w:w="3981"/>
        <w:gridCol w:w="4535"/>
      </w:tblGrid>
      <w:tr w:rsidR="00CE6775" w:rsidRPr="00CE6775" w14:paraId="6932F82A" w14:textId="77777777" w:rsidTr="00CE6775">
        <w:tc>
          <w:tcPr>
            <w:tcW w:w="3981" w:type="dxa"/>
          </w:tcPr>
          <w:p w14:paraId="010D497C" w14:textId="77777777" w:rsidR="00CE6775" w:rsidRPr="00CE6775" w:rsidRDefault="00CE6775" w:rsidP="00CE6775">
            <w:pPr>
              <w:widowControl w:val="0"/>
              <w:autoSpaceDE w:val="0"/>
              <w:autoSpaceDN w:val="0"/>
              <w:adjustRightInd w:val="0"/>
              <w:rPr>
                <w:rFonts w:ascii="Times New Roman" w:hAnsi="Times New Roman" w:cs="Times New Roman"/>
                <w:sz w:val="18"/>
                <w:szCs w:val="18"/>
              </w:rPr>
            </w:pPr>
          </w:p>
        </w:tc>
        <w:tc>
          <w:tcPr>
            <w:tcW w:w="4535" w:type="dxa"/>
          </w:tcPr>
          <w:p w14:paraId="46669A1C" w14:textId="711300A9" w:rsidR="00CE6775" w:rsidRPr="00CE6775" w:rsidRDefault="00CE6775" w:rsidP="00CE6775">
            <w:pPr>
              <w:widowControl w:val="0"/>
              <w:autoSpaceDE w:val="0"/>
              <w:autoSpaceDN w:val="0"/>
              <w:adjustRightInd w:val="0"/>
              <w:rPr>
                <w:rFonts w:ascii="Times New Roman" w:hAnsi="Times New Roman" w:cs="Times New Roman"/>
                <w:sz w:val="18"/>
                <w:szCs w:val="18"/>
              </w:rPr>
            </w:pPr>
          </w:p>
        </w:tc>
      </w:tr>
      <w:tr w:rsidR="00CE6775" w:rsidRPr="00CE6775" w14:paraId="0E2EF0C3" w14:textId="77777777" w:rsidTr="00CE6775">
        <w:tc>
          <w:tcPr>
            <w:tcW w:w="3981" w:type="dxa"/>
          </w:tcPr>
          <w:p w14:paraId="35084DC4" w14:textId="77777777" w:rsidR="00CE6775" w:rsidRPr="00CE6775" w:rsidRDefault="00CE6775" w:rsidP="00CE6775">
            <w:pPr>
              <w:widowControl w:val="0"/>
              <w:autoSpaceDE w:val="0"/>
              <w:autoSpaceDN w:val="0"/>
              <w:adjustRightInd w:val="0"/>
              <w:rPr>
                <w:rFonts w:ascii="Times New Roman" w:hAnsi="Times New Roman" w:cs="Times New Roman"/>
                <w:sz w:val="22"/>
                <w:szCs w:val="22"/>
              </w:rPr>
            </w:pPr>
          </w:p>
        </w:tc>
        <w:tc>
          <w:tcPr>
            <w:tcW w:w="4535" w:type="dxa"/>
          </w:tcPr>
          <w:p w14:paraId="636754D9" w14:textId="75C8D7B6" w:rsidR="00CE6775" w:rsidRPr="00CE6775" w:rsidRDefault="00CE6775" w:rsidP="00CE6775">
            <w:pPr>
              <w:widowControl w:val="0"/>
              <w:autoSpaceDE w:val="0"/>
              <w:autoSpaceDN w:val="0"/>
              <w:adjustRightInd w:val="0"/>
              <w:rPr>
                <w:rFonts w:ascii="Times New Roman" w:hAnsi="Times New Roman" w:cs="Times New Roman"/>
                <w:sz w:val="22"/>
                <w:szCs w:val="22"/>
              </w:rPr>
            </w:pPr>
            <w:r w:rsidRPr="00CE6775">
              <w:rPr>
                <w:rFonts w:ascii="Times New Roman" w:hAnsi="Times New Roman" w:cs="Times New Roman"/>
                <w:sz w:val="22"/>
                <w:szCs w:val="22"/>
              </w:rPr>
              <w:t>0 The work does not reach a standard described by the descriptors below.</w:t>
            </w:r>
          </w:p>
        </w:tc>
      </w:tr>
      <w:tr w:rsidR="00CE6775" w:rsidRPr="00CE6775" w14:paraId="0C07455E" w14:textId="77777777" w:rsidTr="00CE6775">
        <w:tc>
          <w:tcPr>
            <w:tcW w:w="3981" w:type="dxa"/>
          </w:tcPr>
          <w:p w14:paraId="736136E0" w14:textId="77777777" w:rsidR="00CE6775" w:rsidRPr="00CE6775" w:rsidRDefault="00CE6775" w:rsidP="00CE6775">
            <w:pPr>
              <w:widowControl w:val="0"/>
              <w:autoSpaceDE w:val="0"/>
              <w:autoSpaceDN w:val="0"/>
              <w:adjustRightInd w:val="0"/>
              <w:rPr>
                <w:rFonts w:ascii="Times New Roman" w:hAnsi="Times New Roman" w:cs="Times New Roman"/>
                <w:sz w:val="22"/>
                <w:szCs w:val="22"/>
              </w:rPr>
            </w:pPr>
          </w:p>
        </w:tc>
        <w:tc>
          <w:tcPr>
            <w:tcW w:w="4535" w:type="dxa"/>
          </w:tcPr>
          <w:p w14:paraId="39D719D8" w14:textId="1A9C25C2" w:rsidR="00CE6775" w:rsidRPr="00CE6775" w:rsidRDefault="00CE6775" w:rsidP="00CE6775">
            <w:pPr>
              <w:widowControl w:val="0"/>
              <w:autoSpaceDE w:val="0"/>
              <w:autoSpaceDN w:val="0"/>
              <w:adjustRightInd w:val="0"/>
              <w:rPr>
                <w:rFonts w:ascii="Times New Roman" w:hAnsi="Times New Roman" w:cs="Times New Roman"/>
                <w:sz w:val="22"/>
                <w:szCs w:val="22"/>
              </w:rPr>
            </w:pPr>
            <w:r w:rsidRPr="00CE6775">
              <w:rPr>
                <w:rFonts w:ascii="Times New Roman" w:hAnsi="Times New Roman" w:cs="Times New Roman"/>
                <w:sz w:val="22"/>
                <w:szCs w:val="22"/>
              </w:rPr>
              <w:t>1</w:t>
            </w:r>
            <w:r w:rsidRPr="00CE6775">
              <w:rPr>
                <w:rFonts w:ascii="∑u'C0U'8A’" w:hAnsi="∑u'C0U'8A’" w:cs="∑u'C0U'8A’"/>
                <w:sz w:val="22"/>
                <w:szCs w:val="22"/>
              </w:rPr>
              <w:t>–</w:t>
            </w:r>
            <w:r w:rsidRPr="00CE6775">
              <w:rPr>
                <w:rFonts w:ascii="Times New Roman" w:hAnsi="Times New Roman" w:cs="Times New Roman"/>
                <w:sz w:val="22"/>
                <w:szCs w:val="22"/>
              </w:rPr>
              <w:t>2 There is little knowledge or understanding of the content of the work(s) presented.</w:t>
            </w:r>
          </w:p>
        </w:tc>
      </w:tr>
      <w:tr w:rsidR="00CE6775" w:rsidRPr="00CE6775" w14:paraId="3B6CBA7E" w14:textId="77777777" w:rsidTr="00CE6775">
        <w:tc>
          <w:tcPr>
            <w:tcW w:w="3981" w:type="dxa"/>
          </w:tcPr>
          <w:p w14:paraId="08806CA4" w14:textId="77777777" w:rsidR="00CE6775" w:rsidRPr="00CE6775" w:rsidRDefault="00CE6775" w:rsidP="00CE6775">
            <w:pPr>
              <w:widowControl w:val="0"/>
              <w:autoSpaceDE w:val="0"/>
              <w:autoSpaceDN w:val="0"/>
              <w:adjustRightInd w:val="0"/>
              <w:rPr>
                <w:rFonts w:ascii="Times New Roman" w:hAnsi="Times New Roman" w:cs="Times New Roman"/>
                <w:sz w:val="22"/>
                <w:szCs w:val="22"/>
              </w:rPr>
            </w:pPr>
          </w:p>
        </w:tc>
        <w:tc>
          <w:tcPr>
            <w:tcW w:w="4535" w:type="dxa"/>
          </w:tcPr>
          <w:p w14:paraId="0DFCEF15" w14:textId="73832070" w:rsidR="00CE6775" w:rsidRPr="00CE6775" w:rsidRDefault="00CE6775" w:rsidP="00CE6775">
            <w:pPr>
              <w:widowControl w:val="0"/>
              <w:autoSpaceDE w:val="0"/>
              <w:autoSpaceDN w:val="0"/>
              <w:adjustRightInd w:val="0"/>
              <w:rPr>
                <w:rFonts w:ascii="Times New Roman" w:hAnsi="Times New Roman" w:cs="Times New Roman"/>
                <w:sz w:val="22"/>
                <w:szCs w:val="22"/>
              </w:rPr>
            </w:pPr>
            <w:r w:rsidRPr="00CE6775">
              <w:rPr>
                <w:rFonts w:ascii="Times New Roman" w:hAnsi="Times New Roman" w:cs="Times New Roman"/>
                <w:sz w:val="22"/>
                <w:szCs w:val="22"/>
              </w:rPr>
              <w:t>3</w:t>
            </w:r>
            <w:r w:rsidRPr="00CE6775">
              <w:rPr>
                <w:rFonts w:ascii="∑u'C0U'8A’" w:hAnsi="∑u'C0U'8A’" w:cs="∑u'C0U'8A’"/>
                <w:sz w:val="22"/>
                <w:szCs w:val="22"/>
              </w:rPr>
              <w:t>–</w:t>
            </w:r>
            <w:r w:rsidRPr="00CE6775">
              <w:rPr>
                <w:rFonts w:ascii="Times New Roman" w:hAnsi="Times New Roman" w:cs="Times New Roman"/>
                <w:sz w:val="22"/>
                <w:szCs w:val="22"/>
              </w:rPr>
              <w:t>4 There is some knowledge and superficial understanding of the content of the work(s) presented.</w:t>
            </w:r>
          </w:p>
        </w:tc>
      </w:tr>
      <w:tr w:rsidR="00CE6775" w:rsidRPr="00CE6775" w14:paraId="5D2C0814" w14:textId="77777777" w:rsidTr="00CE6775">
        <w:tc>
          <w:tcPr>
            <w:tcW w:w="3981" w:type="dxa"/>
          </w:tcPr>
          <w:p w14:paraId="0FF6CA4C" w14:textId="77777777" w:rsidR="00CE6775" w:rsidRPr="00CE6775" w:rsidRDefault="00CE6775" w:rsidP="00CE6775">
            <w:pPr>
              <w:widowControl w:val="0"/>
              <w:autoSpaceDE w:val="0"/>
              <w:autoSpaceDN w:val="0"/>
              <w:adjustRightInd w:val="0"/>
              <w:rPr>
                <w:rFonts w:ascii="Times New Roman" w:hAnsi="Times New Roman" w:cs="Times New Roman"/>
                <w:sz w:val="22"/>
                <w:szCs w:val="22"/>
              </w:rPr>
            </w:pPr>
          </w:p>
        </w:tc>
        <w:tc>
          <w:tcPr>
            <w:tcW w:w="4535" w:type="dxa"/>
          </w:tcPr>
          <w:p w14:paraId="553B40A6" w14:textId="41D47E1C" w:rsidR="00CE6775" w:rsidRPr="00CE6775" w:rsidRDefault="00CE6775" w:rsidP="00CE6775">
            <w:pPr>
              <w:widowControl w:val="0"/>
              <w:autoSpaceDE w:val="0"/>
              <w:autoSpaceDN w:val="0"/>
              <w:adjustRightInd w:val="0"/>
              <w:rPr>
                <w:rFonts w:ascii="Times New Roman" w:hAnsi="Times New Roman" w:cs="Times New Roman"/>
                <w:sz w:val="22"/>
                <w:szCs w:val="22"/>
              </w:rPr>
            </w:pPr>
            <w:r w:rsidRPr="00CE6775">
              <w:rPr>
                <w:rFonts w:ascii="Times New Roman" w:hAnsi="Times New Roman" w:cs="Times New Roman"/>
                <w:sz w:val="22"/>
                <w:szCs w:val="22"/>
              </w:rPr>
              <w:t>5</w:t>
            </w:r>
            <w:r w:rsidRPr="00CE6775">
              <w:rPr>
                <w:rFonts w:ascii="∑u'C0U'8A’" w:hAnsi="∑u'C0U'8A’" w:cs="∑u'C0U'8A’"/>
                <w:sz w:val="22"/>
                <w:szCs w:val="22"/>
              </w:rPr>
              <w:t>–</w:t>
            </w:r>
            <w:r w:rsidRPr="00CE6775">
              <w:rPr>
                <w:rFonts w:ascii="Times New Roman" w:hAnsi="Times New Roman" w:cs="Times New Roman"/>
                <w:sz w:val="22"/>
                <w:szCs w:val="22"/>
              </w:rPr>
              <w:t>6 There is adequate knowledge and understanding of the content and some of the implications of the work(s) presented.</w:t>
            </w:r>
          </w:p>
        </w:tc>
      </w:tr>
      <w:tr w:rsidR="00CE6775" w:rsidRPr="00CE6775" w14:paraId="6ECD3496" w14:textId="77777777" w:rsidTr="00CE6775">
        <w:tc>
          <w:tcPr>
            <w:tcW w:w="3981" w:type="dxa"/>
          </w:tcPr>
          <w:p w14:paraId="78940D7D" w14:textId="77777777" w:rsidR="00CE6775" w:rsidRPr="00CE6775" w:rsidRDefault="00CE6775" w:rsidP="00CE6775">
            <w:pPr>
              <w:widowControl w:val="0"/>
              <w:autoSpaceDE w:val="0"/>
              <w:autoSpaceDN w:val="0"/>
              <w:adjustRightInd w:val="0"/>
              <w:rPr>
                <w:rFonts w:ascii="Times New Roman" w:hAnsi="Times New Roman" w:cs="Times New Roman"/>
                <w:sz w:val="22"/>
                <w:szCs w:val="22"/>
              </w:rPr>
            </w:pPr>
          </w:p>
        </w:tc>
        <w:tc>
          <w:tcPr>
            <w:tcW w:w="4535" w:type="dxa"/>
          </w:tcPr>
          <w:p w14:paraId="7D3ED70E" w14:textId="09BB7C16" w:rsidR="00CE6775" w:rsidRPr="00CE6775" w:rsidRDefault="00CE6775" w:rsidP="00CE6775">
            <w:pPr>
              <w:widowControl w:val="0"/>
              <w:autoSpaceDE w:val="0"/>
              <w:autoSpaceDN w:val="0"/>
              <w:adjustRightInd w:val="0"/>
              <w:rPr>
                <w:rFonts w:ascii="Times New Roman" w:hAnsi="Times New Roman" w:cs="Times New Roman"/>
                <w:sz w:val="22"/>
                <w:szCs w:val="22"/>
              </w:rPr>
            </w:pPr>
            <w:r w:rsidRPr="00CE6775">
              <w:rPr>
                <w:rFonts w:ascii="Times New Roman" w:hAnsi="Times New Roman" w:cs="Times New Roman"/>
                <w:sz w:val="22"/>
                <w:szCs w:val="22"/>
              </w:rPr>
              <w:t>7</w:t>
            </w:r>
            <w:r w:rsidRPr="00CE6775">
              <w:rPr>
                <w:rFonts w:ascii="∑u'C0U'8A’" w:hAnsi="∑u'C0U'8A’" w:cs="∑u'C0U'8A’"/>
                <w:sz w:val="22"/>
                <w:szCs w:val="22"/>
              </w:rPr>
              <w:t>–</w:t>
            </w:r>
            <w:r w:rsidRPr="00CE6775">
              <w:rPr>
                <w:rFonts w:ascii="Times New Roman" w:hAnsi="Times New Roman" w:cs="Times New Roman"/>
                <w:sz w:val="22"/>
                <w:szCs w:val="22"/>
              </w:rPr>
              <w:t>8 There is very good knowledge and understanding of the content and most of the implications of the work(s) presented.</w:t>
            </w:r>
          </w:p>
        </w:tc>
      </w:tr>
      <w:tr w:rsidR="00CE6775" w14:paraId="02DFC47D" w14:textId="77777777" w:rsidTr="00CE6775">
        <w:tc>
          <w:tcPr>
            <w:tcW w:w="3981" w:type="dxa"/>
          </w:tcPr>
          <w:p w14:paraId="567E5137" w14:textId="77777777" w:rsidR="00CE6775" w:rsidRPr="00CE6775" w:rsidRDefault="00CE6775" w:rsidP="00CE6775">
            <w:pPr>
              <w:widowControl w:val="0"/>
              <w:autoSpaceDE w:val="0"/>
              <w:autoSpaceDN w:val="0"/>
              <w:adjustRightInd w:val="0"/>
              <w:rPr>
                <w:rFonts w:ascii="Times New Roman" w:hAnsi="Times New Roman" w:cs="Times New Roman"/>
                <w:sz w:val="22"/>
                <w:szCs w:val="22"/>
              </w:rPr>
            </w:pPr>
          </w:p>
        </w:tc>
        <w:tc>
          <w:tcPr>
            <w:tcW w:w="4535" w:type="dxa"/>
          </w:tcPr>
          <w:p w14:paraId="51674C1D" w14:textId="62D668C6" w:rsidR="00CE6775" w:rsidRPr="00CE6775" w:rsidRDefault="00CE6775" w:rsidP="00CE6775">
            <w:pPr>
              <w:widowControl w:val="0"/>
              <w:autoSpaceDE w:val="0"/>
              <w:autoSpaceDN w:val="0"/>
              <w:adjustRightInd w:val="0"/>
              <w:rPr>
                <w:rFonts w:ascii="Times New Roman" w:hAnsi="Times New Roman" w:cs="Times New Roman"/>
                <w:sz w:val="22"/>
                <w:szCs w:val="22"/>
              </w:rPr>
            </w:pPr>
            <w:r w:rsidRPr="00CE6775">
              <w:rPr>
                <w:rFonts w:ascii="Times New Roman" w:hAnsi="Times New Roman" w:cs="Times New Roman"/>
                <w:sz w:val="22"/>
                <w:szCs w:val="22"/>
              </w:rPr>
              <w:t>9</w:t>
            </w:r>
            <w:r w:rsidRPr="00CE6775">
              <w:rPr>
                <w:rFonts w:ascii="∑u'C0U'8A’" w:hAnsi="∑u'C0U'8A’" w:cs="∑u'C0U'8A’"/>
                <w:sz w:val="22"/>
                <w:szCs w:val="22"/>
              </w:rPr>
              <w:t>–</w:t>
            </w:r>
            <w:r w:rsidRPr="00CE6775">
              <w:rPr>
                <w:rFonts w:ascii="Times New Roman" w:hAnsi="Times New Roman" w:cs="Times New Roman"/>
                <w:sz w:val="22"/>
                <w:szCs w:val="22"/>
              </w:rPr>
              <w:t>10 There is excellent knowledge and understanding of the content and the implications of the work(s) presented</w:t>
            </w:r>
          </w:p>
        </w:tc>
      </w:tr>
    </w:tbl>
    <w:p w14:paraId="63BA7375" w14:textId="726FCF0A" w:rsidR="00163D2B" w:rsidRDefault="00163D2B" w:rsidP="00163D2B">
      <w:pPr>
        <w:widowControl w:val="0"/>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w:t>
      </w:r>
    </w:p>
    <w:p w14:paraId="3012577F" w14:textId="77777777" w:rsidR="00CE6775" w:rsidRDefault="00CE6775" w:rsidP="00163D2B">
      <w:pPr>
        <w:widowControl w:val="0"/>
        <w:autoSpaceDE w:val="0"/>
        <w:autoSpaceDN w:val="0"/>
        <w:adjustRightInd w:val="0"/>
        <w:rPr>
          <w:rFonts w:ascii="Times New Roman" w:hAnsi="Times New Roman" w:cs="Times New Roman"/>
          <w:sz w:val="21"/>
          <w:szCs w:val="21"/>
        </w:rPr>
      </w:pPr>
    </w:p>
    <w:p w14:paraId="2C866CC3" w14:textId="77777777" w:rsidR="00CE6775" w:rsidRDefault="00CE6775" w:rsidP="00163D2B">
      <w:pPr>
        <w:widowControl w:val="0"/>
        <w:autoSpaceDE w:val="0"/>
        <w:autoSpaceDN w:val="0"/>
        <w:adjustRightInd w:val="0"/>
        <w:rPr>
          <w:rFonts w:ascii="Times New Roman" w:hAnsi="Times New Roman" w:cs="Times New Roman"/>
          <w:sz w:val="21"/>
          <w:szCs w:val="21"/>
        </w:rPr>
      </w:pPr>
    </w:p>
    <w:p w14:paraId="02EC2C58" w14:textId="77777777" w:rsidR="00163D2B" w:rsidRPr="00CE6775" w:rsidRDefault="00163D2B" w:rsidP="00163D2B">
      <w:pPr>
        <w:widowControl w:val="0"/>
        <w:autoSpaceDE w:val="0"/>
        <w:autoSpaceDN w:val="0"/>
        <w:adjustRightInd w:val="0"/>
        <w:rPr>
          <w:rFonts w:ascii="Times New Roman" w:hAnsi="Times New Roman" w:cs="Times New Roman"/>
          <w:b/>
          <w:sz w:val="28"/>
          <w:szCs w:val="28"/>
        </w:rPr>
      </w:pPr>
      <w:r w:rsidRPr="00CE6775">
        <w:rPr>
          <w:rFonts w:ascii="Times New Roman" w:hAnsi="Times New Roman" w:cs="Times New Roman"/>
          <w:b/>
          <w:sz w:val="28"/>
          <w:szCs w:val="28"/>
        </w:rPr>
        <w:t>Criterion B: Presentation</w:t>
      </w:r>
    </w:p>
    <w:p w14:paraId="396DE178" w14:textId="77777777" w:rsidR="00163D2B" w:rsidRPr="000915BB" w:rsidRDefault="00163D2B" w:rsidP="00163D2B">
      <w:pPr>
        <w:widowControl w:val="0"/>
        <w:autoSpaceDE w:val="0"/>
        <w:autoSpaceDN w:val="0"/>
        <w:adjustRightInd w:val="0"/>
        <w:rPr>
          <w:rFonts w:ascii="Times New Roman" w:hAnsi="Times New Roman" w:cs="Times New Roman"/>
          <w:i/>
          <w:color w:val="4F81BD" w:themeColor="accent1"/>
        </w:rPr>
      </w:pPr>
      <w:r w:rsidRPr="000915BB">
        <w:rPr>
          <w:rFonts w:ascii="Times New Roman" w:hAnsi="Times New Roman" w:cs="Times New Roman"/>
          <w:i/>
          <w:color w:val="4F81BD" w:themeColor="accent1"/>
        </w:rPr>
        <w:t>How much attention has been given to making the delivery effective and appropriate to the presentation?</w:t>
      </w:r>
    </w:p>
    <w:p w14:paraId="1C8B696F" w14:textId="207C11C7" w:rsidR="00163D2B" w:rsidRPr="000915BB" w:rsidRDefault="00163D2B" w:rsidP="00163D2B">
      <w:pPr>
        <w:widowControl w:val="0"/>
        <w:autoSpaceDE w:val="0"/>
        <w:autoSpaceDN w:val="0"/>
        <w:adjustRightInd w:val="0"/>
        <w:rPr>
          <w:rFonts w:ascii="Times New Roman" w:hAnsi="Times New Roman" w:cs="Times New Roman"/>
          <w:i/>
          <w:color w:val="4F81BD" w:themeColor="accent1"/>
        </w:rPr>
      </w:pPr>
      <w:r w:rsidRPr="000915BB">
        <w:rPr>
          <w:rFonts w:ascii="Times New Roman" w:hAnsi="Times New Roman" w:cs="Times New Roman"/>
          <w:i/>
          <w:color w:val="4F81BD" w:themeColor="accent1"/>
        </w:rPr>
        <w:t xml:space="preserve">To what extent are strategies used to interest the audience (for example, audibility, eye contact, gesture, effective </w:t>
      </w:r>
      <w:r w:rsidR="00CE6775" w:rsidRPr="000915BB">
        <w:rPr>
          <w:rFonts w:ascii="Times New Roman" w:hAnsi="Times New Roman" w:cs="Times New Roman"/>
          <w:i/>
          <w:color w:val="4F81BD" w:themeColor="accent1"/>
        </w:rPr>
        <w:t xml:space="preserve">use of supporting </w:t>
      </w:r>
      <w:r w:rsidRPr="000915BB">
        <w:rPr>
          <w:rFonts w:ascii="Times New Roman" w:hAnsi="Times New Roman" w:cs="Times New Roman"/>
          <w:i/>
          <w:color w:val="4F81BD" w:themeColor="accent1"/>
        </w:rPr>
        <w:t>material)?</w:t>
      </w:r>
    </w:p>
    <w:p w14:paraId="52C2C281" w14:textId="77777777" w:rsidR="00CE6775" w:rsidRDefault="00CE6775" w:rsidP="00163D2B">
      <w:pPr>
        <w:widowControl w:val="0"/>
        <w:autoSpaceDE w:val="0"/>
        <w:autoSpaceDN w:val="0"/>
        <w:adjustRightInd w:val="0"/>
        <w:rPr>
          <w:rFonts w:ascii="Times New Roman" w:hAnsi="Times New Roman" w:cs="Times New Roman"/>
          <w:sz w:val="18"/>
          <w:szCs w:val="18"/>
        </w:rPr>
      </w:pPr>
    </w:p>
    <w:tbl>
      <w:tblPr>
        <w:tblStyle w:val="TableGrid"/>
        <w:tblW w:w="0" w:type="auto"/>
        <w:tblLook w:val="04A0" w:firstRow="1" w:lastRow="0" w:firstColumn="1" w:lastColumn="0" w:noHBand="0" w:noVBand="1"/>
      </w:tblPr>
      <w:tblGrid>
        <w:gridCol w:w="3964"/>
        <w:gridCol w:w="4552"/>
      </w:tblGrid>
      <w:tr w:rsidR="00CE6775" w:rsidRPr="00CE6775" w14:paraId="3B6F7C6B" w14:textId="77777777" w:rsidTr="00CE6775">
        <w:tc>
          <w:tcPr>
            <w:tcW w:w="3964" w:type="dxa"/>
          </w:tcPr>
          <w:p w14:paraId="0179DBDD" w14:textId="77777777" w:rsidR="00CE6775" w:rsidRPr="00CE6775" w:rsidRDefault="00CE6775" w:rsidP="00CE6775">
            <w:pPr>
              <w:widowControl w:val="0"/>
              <w:autoSpaceDE w:val="0"/>
              <w:autoSpaceDN w:val="0"/>
              <w:adjustRightInd w:val="0"/>
              <w:rPr>
                <w:rFonts w:ascii="Times New Roman" w:hAnsi="Times New Roman" w:cs="Times New Roman"/>
                <w:sz w:val="22"/>
                <w:szCs w:val="22"/>
              </w:rPr>
            </w:pPr>
          </w:p>
        </w:tc>
        <w:tc>
          <w:tcPr>
            <w:tcW w:w="4552" w:type="dxa"/>
          </w:tcPr>
          <w:p w14:paraId="45752DEB" w14:textId="4FC63205" w:rsidR="00CE6775" w:rsidRPr="00CE6775" w:rsidRDefault="00CE6775" w:rsidP="00CE6775">
            <w:pPr>
              <w:widowControl w:val="0"/>
              <w:autoSpaceDE w:val="0"/>
              <w:autoSpaceDN w:val="0"/>
              <w:adjustRightInd w:val="0"/>
              <w:rPr>
                <w:rFonts w:ascii="Times New Roman" w:hAnsi="Times New Roman" w:cs="Times New Roman"/>
                <w:sz w:val="22"/>
                <w:szCs w:val="22"/>
              </w:rPr>
            </w:pPr>
            <w:r w:rsidRPr="00CE6775">
              <w:rPr>
                <w:rFonts w:ascii="Times New Roman" w:hAnsi="Times New Roman" w:cs="Times New Roman"/>
                <w:sz w:val="22"/>
                <w:szCs w:val="22"/>
              </w:rPr>
              <w:t>0 The work does not reach a standard described by the descriptors below.</w:t>
            </w:r>
          </w:p>
        </w:tc>
      </w:tr>
      <w:tr w:rsidR="00CE6775" w:rsidRPr="00CE6775" w14:paraId="3AD952B4" w14:textId="77777777" w:rsidTr="00CE6775">
        <w:tc>
          <w:tcPr>
            <w:tcW w:w="3964" w:type="dxa"/>
          </w:tcPr>
          <w:p w14:paraId="4911CE77" w14:textId="77777777" w:rsidR="00CE6775" w:rsidRPr="00CE6775" w:rsidRDefault="00CE6775" w:rsidP="00CE6775">
            <w:pPr>
              <w:widowControl w:val="0"/>
              <w:autoSpaceDE w:val="0"/>
              <w:autoSpaceDN w:val="0"/>
              <w:adjustRightInd w:val="0"/>
              <w:rPr>
                <w:rFonts w:ascii="Times New Roman" w:hAnsi="Times New Roman" w:cs="Times New Roman"/>
                <w:sz w:val="22"/>
                <w:szCs w:val="22"/>
              </w:rPr>
            </w:pPr>
          </w:p>
        </w:tc>
        <w:tc>
          <w:tcPr>
            <w:tcW w:w="4552" w:type="dxa"/>
          </w:tcPr>
          <w:p w14:paraId="3F04EBDD" w14:textId="3AF44BEE" w:rsidR="00CE6775" w:rsidRPr="00CE6775" w:rsidRDefault="00CE6775" w:rsidP="00CE6775">
            <w:pPr>
              <w:widowControl w:val="0"/>
              <w:autoSpaceDE w:val="0"/>
              <w:autoSpaceDN w:val="0"/>
              <w:adjustRightInd w:val="0"/>
              <w:rPr>
                <w:rFonts w:ascii="Times New Roman" w:hAnsi="Times New Roman" w:cs="Times New Roman"/>
                <w:sz w:val="22"/>
                <w:szCs w:val="22"/>
              </w:rPr>
            </w:pPr>
            <w:r w:rsidRPr="00CE6775">
              <w:rPr>
                <w:rFonts w:ascii="Times New Roman" w:hAnsi="Times New Roman" w:cs="Times New Roman"/>
                <w:sz w:val="22"/>
                <w:szCs w:val="22"/>
              </w:rPr>
              <w:t>1</w:t>
            </w:r>
            <w:r w:rsidRPr="00CE6775">
              <w:rPr>
                <w:rFonts w:ascii="∑u'C0U'8A’" w:hAnsi="∑u'C0U'8A’" w:cs="∑u'C0U'8A’"/>
                <w:sz w:val="22"/>
                <w:szCs w:val="22"/>
              </w:rPr>
              <w:t>–</w:t>
            </w:r>
            <w:r w:rsidRPr="00CE6775">
              <w:rPr>
                <w:rFonts w:ascii="Times New Roman" w:hAnsi="Times New Roman" w:cs="Times New Roman"/>
                <w:sz w:val="22"/>
                <w:szCs w:val="22"/>
              </w:rPr>
              <w:t>2 Delivery of the presentation is seldom appropriate, with little attempt to interest the audience.</w:t>
            </w:r>
          </w:p>
        </w:tc>
      </w:tr>
      <w:tr w:rsidR="00CE6775" w:rsidRPr="00CE6775" w14:paraId="36722D73" w14:textId="77777777" w:rsidTr="00CE6775">
        <w:tc>
          <w:tcPr>
            <w:tcW w:w="3964" w:type="dxa"/>
          </w:tcPr>
          <w:p w14:paraId="3A1D2B41" w14:textId="77777777" w:rsidR="00CE6775" w:rsidRPr="00CE6775" w:rsidRDefault="00CE6775" w:rsidP="00CE6775">
            <w:pPr>
              <w:widowControl w:val="0"/>
              <w:autoSpaceDE w:val="0"/>
              <w:autoSpaceDN w:val="0"/>
              <w:adjustRightInd w:val="0"/>
              <w:rPr>
                <w:rFonts w:ascii="Times New Roman" w:hAnsi="Times New Roman" w:cs="Times New Roman"/>
                <w:sz w:val="22"/>
                <w:szCs w:val="22"/>
              </w:rPr>
            </w:pPr>
          </w:p>
        </w:tc>
        <w:tc>
          <w:tcPr>
            <w:tcW w:w="4552" w:type="dxa"/>
          </w:tcPr>
          <w:p w14:paraId="3E469FED" w14:textId="4B2A8AD7" w:rsidR="00CE6775" w:rsidRPr="00CE6775" w:rsidRDefault="00CE6775" w:rsidP="00CE6775">
            <w:pPr>
              <w:widowControl w:val="0"/>
              <w:autoSpaceDE w:val="0"/>
              <w:autoSpaceDN w:val="0"/>
              <w:adjustRightInd w:val="0"/>
              <w:rPr>
                <w:rFonts w:ascii="Times New Roman" w:hAnsi="Times New Roman" w:cs="Times New Roman"/>
                <w:sz w:val="22"/>
                <w:szCs w:val="22"/>
              </w:rPr>
            </w:pPr>
            <w:r w:rsidRPr="00CE6775">
              <w:rPr>
                <w:rFonts w:ascii="Times New Roman" w:hAnsi="Times New Roman" w:cs="Times New Roman"/>
                <w:sz w:val="22"/>
                <w:szCs w:val="22"/>
              </w:rPr>
              <w:t>3</w:t>
            </w:r>
            <w:r w:rsidRPr="00CE6775">
              <w:rPr>
                <w:rFonts w:ascii="∑u'C0U'8A’" w:hAnsi="∑u'C0U'8A’" w:cs="∑u'C0U'8A’"/>
                <w:sz w:val="22"/>
                <w:szCs w:val="22"/>
              </w:rPr>
              <w:t>–</w:t>
            </w:r>
            <w:r w:rsidRPr="00CE6775">
              <w:rPr>
                <w:rFonts w:ascii="Times New Roman" w:hAnsi="Times New Roman" w:cs="Times New Roman"/>
                <w:sz w:val="22"/>
                <w:szCs w:val="22"/>
              </w:rPr>
              <w:t>4 Delivery of the presentation is sometimes appropriate, with some attempt to interest the audience.</w:t>
            </w:r>
          </w:p>
        </w:tc>
      </w:tr>
      <w:tr w:rsidR="00CE6775" w:rsidRPr="00CE6775" w14:paraId="0AC0AD0E" w14:textId="77777777" w:rsidTr="00CE6775">
        <w:tc>
          <w:tcPr>
            <w:tcW w:w="3964" w:type="dxa"/>
          </w:tcPr>
          <w:p w14:paraId="09C20491" w14:textId="77777777" w:rsidR="00CE6775" w:rsidRPr="00CE6775" w:rsidRDefault="00CE6775" w:rsidP="00CE6775">
            <w:pPr>
              <w:widowControl w:val="0"/>
              <w:autoSpaceDE w:val="0"/>
              <w:autoSpaceDN w:val="0"/>
              <w:adjustRightInd w:val="0"/>
              <w:rPr>
                <w:rFonts w:ascii="Times New Roman" w:hAnsi="Times New Roman" w:cs="Times New Roman"/>
                <w:sz w:val="22"/>
                <w:szCs w:val="22"/>
              </w:rPr>
            </w:pPr>
          </w:p>
        </w:tc>
        <w:tc>
          <w:tcPr>
            <w:tcW w:w="4552" w:type="dxa"/>
          </w:tcPr>
          <w:p w14:paraId="55467343" w14:textId="0C112B97" w:rsidR="00CE6775" w:rsidRPr="00CE6775" w:rsidRDefault="00CE6775" w:rsidP="00CE6775">
            <w:pPr>
              <w:widowControl w:val="0"/>
              <w:autoSpaceDE w:val="0"/>
              <w:autoSpaceDN w:val="0"/>
              <w:adjustRightInd w:val="0"/>
              <w:rPr>
                <w:rFonts w:ascii="Times New Roman" w:hAnsi="Times New Roman" w:cs="Times New Roman"/>
                <w:sz w:val="22"/>
                <w:szCs w:val="22"/>
              </w:rPr>
            </w:pPr>
            <w:r w:rsidRPr="00CE6775">
              <w:rPr>
                <w:rFonts w:ascii="Times New Roman" w:hAnsi="Times New Roman" w:cs="Times New Roman"/>
                <w:sz w:val="22"/>
                <w:szCs w:val="22"/>
              </w:rPr>
              <w:t>5</w:t>
            </w:r>
            <w:r w:rsidRPr="00CE6775">
              <w:rPr>
                <w:rFonts w:ascii="∑u'C0U'8A’" w:hAnsi="∑u'C0U'8A’" w:cs="∑u'C0U'8A’"/>
                <w:sz w:val="22"/>
                <w:szCs w:val="22"/>
              </w:rPr>
              <w:t>–</w:t>
            </w:r>
            <w:r w:rsidRPr="00CE6775">
              <w:rPr>
                <w:rFonts w:ascii="Times New Roman" w:hAnsi="Times New Roman" w:cs="Times New Roman"/>
                <w:sz w:val="22"/>
                <w:szCs w:val="22"/>
              </w:rPr>
              <w:t>6 Delivery of the presentation is appropriate, with a clear intention to interest the audience.</w:t>
            </w:r>
          </w:p>
        </w:tc>
      </w:tr>
      <w:tr w:rsidR="00CE6775" w:rsidRPr="00CE6775" w14:paraId="67AE4141" w14:textId="77777777" w:rsidTr="00CE6775">
        <w:tc>
          <w:tcPr>
            <w:tcW w:w="3964" w:type="dxa"/>
          </w:tcPr>
          <w:p w14:paraId="78707E76" w14:textId="77777777" w:rsidR="00CE6775" w:rsidRPr="00CE6775" w:rsidRDefault="00CE6775" w:rsidP="00CE6775">
            <w:pPr>
              <w:widowControl w:val="0"/>
              <w:autoSpaceDE w:val="0"/>
              <w:autoSpaceDN w:val="0"/>
              <w:adjustRightInd w:val="0"/>
              <w:rPr>
                <w:rFonts w:ascii="Times New Roman" w:hAnsi="Times New Roman" w:cs="Times New Roman"/>
                <w:sz w:val="22"/>
                <w:szCs w:val="22"/>
              </w:rPr>
            </w:pPr>
          </w:p>
        </w:tc>
        <w:tc>
          <w:tcPr>
            <w:tcW w:w="4552" w:type="dxa"/>
          </w:tcPr>
          <w:p w14:paraId="1CBBB227" w14:textId="7335F7CE" w:rsidR="00CE6775" w:rsidRPr="00CE6775" w:rsidRDefault="00CE6775" w:rsidP="00CE6775">
            <w:pPr>
              <w:widowControl w:val="0"/>
              <w:autoSpaceDE w:val="0"/>
              <w:autoSpaceDN w:val="0"/>
              <w:adjustRightInd w:val="0"/>
              <w:rPr>
                <w:rFonts w:ascii="Times New Roman" w:hAnsi="Times New Roman" w:cs="Times New Roman"/>
                <w:sz w:val="22"/>
                <w:szCs w:val="22"/>
              </w:rPr>
            </w:pPr>
            <w:r w:rsidRPr="00CE6775">
              <w:rPr>
                <w:rFonts w:ascii="Times New Roman" w:hAnsi="Times New Roman" w:cs="Times New Roman"/>
                <w:sz w:val="22"/>
                <w:szCs w:val="22"/>
              </w:rPr>
              <w:t>7</w:t>
            </w:r>
            <w:r w:rsidRPr="00CE6775">
              <w:rPr>
                <w:rFonts w:ascii="∑u'C0U'8A’" w:hAnsi="∑u'C0U'8A’" w:cs="∑u'C0U'8A’"/>
                <w:sz w:val="22"/>
                <w:szCs w:val="22"/>
              </w:rPr>
              <w:t>–</w:t>
            </w:r>
            <w:r w:rsidRPr="00CE6775">
              <w:rPr>
                <w:rFonts w:ascii="Times New Roman" w:hAnsi="Times New Roman" w:cs="Times New Roman"/>
                <w:sz w:val="22"/>
                <w:szCs w:val="22"/>
              </w:rPr>
              <w:t>8 Delivery of the presentation is effective, with suitable strategies used to interest the audience.</w:t>
            </w:r>
          </w:p>
        </w:tc>
      </w:tr>
      <w:tr w:rsidR="00CE6775" w:rsidRPr="00CE6775" w14:paraId="5EF4997A" w14:textId="77777777" w:rsidTr="00CE6775">
        <w:tc>
          <w:tcPr>
            <w:tcW w:w="3964" w:type="dxa"/>
          </w:tcPr>
          <w:p w14:paraId="223788E9" w14:textId="77777777" w:rsidR="00CE6775" w:rsidRPr="00CE6775" w:rsidRDefault="00CE6775" w:rsidP="00CE6775">
            <w:pPr>
              <w:widowControl w:val="0"/>
              <w:autoSpaceDE w:val="0"/>
              <w:autoSpaceDN w:val="0"/>
              <w:adjustRightInd w:val="0"/>
              <w:rPr>
                <w:rFonts w:ascii="Times New Roman" w:hAnsi="Times New Roman" w:cs="Times New Roman"/>
                <w:sz w:val="22"/>
                <w:szCs w:val="22"/>
              </w:rPr>
            </w:pPr>
          </w:p>
        </w:tc>
        <w:tc>
          <w:tcPr>
            <w:tcW w:w="4552" w:type="dxa"/>
          </w:tcPr>
          <w:p w14:paraId="230A5892" w14:textId="0EB072FA" w:rsidR="00CE6775" w:rsidRPr="00CE6775" w:rsidRDefault="00CE6775" w:rsidP="00CE6775">
            <w:pPr>
              <w:widowControl w:val="0"/>
              <w:autoSpaceDE w:val="0"/>
              <w:autoSpaceDN w:val="0"/>
              <w:adjustRightInd w:val="0"/>
              <w:rPr>
                <w:rFonts w:ascii="Times New Roman" w:hAnsi="Times New Roman" w:cs="Times New Roman"/>
                <w:sz w:val="22"/>
                <w:szCs w:val="22"/>
              </w:rPr>
            </w:pPr>
            <w:r w:rsidRPr="00CE6775">
              <w:rPr>
                <w:rFonts w:ascii="Times New Roman" w:hAnsi="Times New Roman" w:cs="Times New Roman"/>
                <w:sz w:val="22"/>
                <w:szCs w:val="22"/>
              </w:rPr>
              <w:t>9</w:t>
            </w:r>
            <w:r w:rsidRPr="00CE6775">
              <w:rPr>
                <w:rFonts w:ascii="∑u'C0U'8A’" w:hAnsi="∑u'C0U'8A’" w:cs="∑u'C0U'8A’"/>
                <w:sz w:val="22"/>
                <w:szCs w:val="22"/>
              </w:rPr>
              <w:t>–</w:t>
            </w:r>
            <w:r w:rsidRPr="00CE6775">
              <w:rPr>
                <w:rFonts w:ascii="Times New Roman" w:hAnsi="Times New Roman" w:cs="Times New Roman"/>
                <w:sz w:val="22"/>
                <w:szCs w:val="22"/>
              </w:rPr>
              <w:t>10 Delivery of the presentation is highly effective, with purposeful strategies used to interest the audience.</w:t>
            </w:r>
          </w:p>
        </w:tc>
      </w:tr>
    </w:tbl>
    <w:p w14:paraId="14ACA615" w14:textId="77777777" w:rsidR="00CE6775" w:rsidRDefault="00CE6775" w:rsidP="00163D2B">
      <w:pPr>
        <w:widowControl w:val="0"/>
        <w:autoSpaceDE w:val="0"/>
        <w:autoSpaceDN w:val="0"/>
        <w:adjustRightInd w:val="0"/>
        <w:rPr>
          <w:rFonts w:ascii="Times New Roman" w:hAnsi="Times New Roman" w:cs="Times New Roman"/>
          <w:sz w:val="21"/>
          <w:szCs w:val="21"/>
        </w:rPr>
      </w:pPr>
    </w:p>
    <w:p w14:paraId="72081DD9" w14:textId="77777777" w:rsidR="00163D2B" w:rsidRPr="00CE6775" w:rsidRDefault="00163D2B" w:rsidP="00163D2B">
      <w:pPr>
        <w:widowControl w:val="0"/>
        <w:autoSpaceDE w:val="0"/>
        <w:autoSpaceDN w:val="0"/>
        <w:adjustRightInd w:val="0"/>
        <w:rPr>
          <w:rFonts w:ascii="Times New Roman" w:hAnsi="Times New Roman" w:cs="Times New Roman"/>
          <w:b/>
          <w:sz w:val="28"/>
          <w:szCs w:val="28"/>
        </w:rPr>
      </w:pPr>
      <w:r w:rsidRPr="00CE6775">
        <w:rPr>
          <w:rFonts w:ascii="Times New Roman" w:hAnsi="Times New Roman" w:cs="Times New Roman"/>
          <w:b/>
          <w:sz w:val="28"/>
          <w:szCs w:val="28"/>
        </w:rPr>
        <w:t>Criterion C: Language</w:t>
      </w:r>
      <w:bookmarkStart w:id="0" w:name="_GoBack"/>
      <w:bookmarkEnd w:id="0"/>
    </w:p>
    <w:p w14:paraId="3C6DFFE0" w14:textId="77777777" w:rsidR="00163D2B" w:rsidRPr="000915BB" w:rsidRDefault="00163D2B" w:rsidP="00163D2B">
      <w:pPr>
        <w:widowControl w:val="0"/>
        <w:autoSpaceDE w:val="0"/>
        <w:autoSpaceDN w:val="0"/>
        <w:adjustRightInd w:val="0"/>
        <w:rPr>
          <w:rFonts w:ascii="Times New Roman" w:hAnsi="Times New Roman" w:cs="Times New Roman"/>
          <w:i/>
          <w:color w:val="4F81BD" w:themeColor="accent1"/>
        </w:rPr>
      </w:pPr>
      <w:r w:rsidRPr="000915BB">
        <w:rPr>
          <w:rFonts w:ascii="Times New Roman" w:hAnsi="Times New Roman" w:cs="Times New Roman"/>
          <w:i/>
          <w:color w:val="4F81BD" w:themeColor="accent1"/>
        </w:rPr>
        <w:t>How clear and appropriate is the language?</w:t>
      </w:r>
    </w:p>
    <w:p w14:paraId="445AC959" w14:textId="4272E244" w:rsidR="00163D2B" w:rsidRPr="000915BB" w:rsidRDefault="00163D2B" w:rsidP="00163D2B">
      <w:pPr>
        <w:widowControl w:val="0"/>
        <w:autoSpaceDE w:val="0"/>
        <w:autoSpaceDN w:val="0"/>
        <w:adjustRightInd w:val="0"/>
        <w:rPr>
          <w:rFonts w:ascii="Times New Roman" w:hAnsi="Times New Roman" w:cs="Times New Roman"/>
          <w:i/>
          <w:color w:val="4F81BD" w:themeColor="accent1"/>
        </w:rPr>
      </w:pPr>
      <w:r w:rsidRPr="000915BB">
        <w:rPr>
          <w:rFonts w:ascii="Times New Roman" w:hAnsi="Times New Roman" w:cs="Times New Roman"/>
          <w:i/>
          <w:color w:val="4F81BD" w:themeColor="accent1"/>
        </w:rPr>
        <w:t>How well is the register and style suited to the choice of presentation? (</w:t>
      </w:r>
      <w:r w:rsidRPr="000915BB">
        <w:rPr>
          <w:rFonts w:ascii="∑u'C0U'8A’" w:hAnsi="∑u'C0U'8A’" w:cs="∑u'C0U'8A’"/>
          <w:i/>
          <w:color w:val="4F81BD" w:themeColor="accent1"/>
        </w:rPr>
        <w:t>“</w:t>
      </w:r>
      <w:r w:rsidRPr="000915BB">
        <w:rPr>
          <w:rFonts w:ascii="Times New Roman" w:hAnsi="Times New Roman" w:cs="Times New Roman"/>
          <w:i/>
          <w:color w:val="4F81BD" w:themeColor="accent1"/>
        </w:rPr>
        <w:t>Register</w:t>
      </w:r>
      <w:r w:rsidRPr="000915BB">
        <w:rPr>
          <w:rFonts w:ascii="∑u'C0U'8A’" w:hAnsi="∑u'C0U'8A’" w:cs="∑u'C0U'8A’"/>
          <w:i/>
          <w:color w:val="4F81BD" w:themeColor="accent1"/>
        </w:rPr>
        <w:t xml:space="preserve">” </w:t>
      </w:r>
      <w:r w:rsidRPr="000915BB">
        <w:rPr>
          <w:rFonts w:ascii="Times New Roman" w:hAnsi="Times New Roman" w:cs="Times New Roman"/>
          <w:i/>
          <w:color w:val="4F81BD" w:themeColor="accent1"/>
        </w:rPr>
        <w:t>refers, in this context, to the student</w:t>
      </w:r>
      <w:r w:rsidRPr="000915BB">
        <w:rPr>
          <w:rFonts w:ascii="∑u'C0U'8A’" w:hAnsi="∑u'C0U'8A’" w:cs="∑u'C0U'8A’"/>
          <w:i/>
          <w:color w:val="4F81BD" w:themeColor="accent1"/>
        </w:rPr>
        <w:t>’</w:t>
      </w:r>
      <w:r w:rsidR="00CE6775" w:rsidRPr="000915BB">
        <w:rPr>
          <w:rFonts w:ascii="Times New Roman" w:hAnsi="Times New Roman" w:cs="Times New Roman"/>
          <w:i/>
          <w:color w:val="4F81BD" w:themeColor="accent1"/>
        </w:rPr>
        <w:t xml:space="preserve">s use of elements </w:t>
      </w:r>
      <w:r w:rsidRPr="000915BB">
        <w:rPr>
          <w:rFonts w:ascii="Times New Roman" w:hAnsi="Times New Roman" w:cs="Times New Roman"/>
          <w:i/>
          <w:color w:val="4F81BD" w:themeColor="accent1"/>
        </w:rPr>
        <w:t>such as vocabulary, tone, sentence structure and terminology appropriate to the presentation.)</w:t>
      </w:r>
    </w:p>
    <w:p w14:paraId="4C5F14A8" w14:textId="77777777" w:rsidR="00CE6775" w:rsidRPr="00CE6775" w:rsidRDefault="00CE6775" w:rsidP="00163D2B">
      <w:pPr>
        <w:widowControl w:val="0"/>
        <w:autoSpaceDE w:val="0"/>
        <w:autoSpaceDN w:val="0"/>
        <w:adjustRightInd w:val="0"/>
        <w:rPr>
          <w:rFonts w:ascii="Times New Roman" w:hAnsi="Times New Roman" w:cs="Times New Roman"/>
          <w:i/>
        </w:rPr>
      </w:pPr>
    </w:p>
    <w:tbl>
      <w:tblPr>
        <w:tblStyle w:val="TableGrid"/>
        <w:tblW w:w="0" w:type="auto"/>
        <w:tblLook w:val="04A0" w:firstRow="1" w:lastRow="0" w:firstColumn="1" w:lastColumn="0" w:noHBand="0" w:noVBand="1"/>
      </w:tblPr>
      <w:tblGrid>
        <w:gridCol w:w="3948"/>
        <w:gridCol w:w="4568"/>
      </w:tblGrid>
      <w:tr w:rsidR="00CE6775" w:rsidRPr="00CE6775" w14:paraId="0B5C3B6E" w14:textId="77777777" w:rsidTr="00CE6775">
        <w:tc>
          <w:tcPr>
            <w:tcW w:w="3948" w:type="dxa"/>
          </w:tcPr>
          <w:p w14:paraId="6CC20276" w14:textId="77777777" w:rsidR="00CE6775" w:rsidRPr="00CE6775" w:rsidRDefault="00CE6775" w:rsidP="00CE6775">
            <w:pPr>
              <w:widowControl w:val="0"/>
              <w:autoSpaceDE w:val="0"/>
              <w:autoSpaceDN w:val="0"/>
              <w:adjustRightInd w:val="0"/>
              <w:rPr>
                <w:rFonts w:ascii="Times New Roman" w:hAnsi="Times New Roman" w:cs="Times New Roman"/>
                <w:sz w:val="22"/>
                <w:szCs w:val="22"/>
              </w:rPr>
            </w:pPr>
          </w:p>
        </w:tc>
        <w:tc>
          <w:tcPr>
            <w:tcW w:w="4568" w:type="dxa"/>
          </w:tcPr>
          <w:p w14:paraId="222F4AFB" w14:textId="7490A976" w:rsidR="00CE6775" w:rsidRPr="00CE6775" w:rsidRDefault="00CE6775" w:rsidP="00CE6775">
            <w:pPr>
              <w:widowControl w:val="0"/>
              <w:autoSpaceDE w:val="0"/>
              <w:autoSpaceDN w:val="0"/>
              <w:adjustRightInd w:val="0"/>
              <w:rPr>
                <w:rFonts w:ascii="Times New Roman" w:hAnsi="Times New Roman" w:cs="Times New Roman"/>
                <w:sz w:val="22"/>
                <w:szCs w:val="22"/>
              </w:rPr>
            </w:pPr>
            <w:r w:rsidRPr="00CE6775">
              <w:rPr>
                <w:rFonts w:ascii="Times New Roman" w:hAnsi="Times New Roman" w:cs="Times New Roman"/>
                <w:sz w:val="22"/>
                <w:szCs w:val="22"/>
              </w:rPr>
              <w:t>0 The work does not reach a standard described by the descriptors below.</w:t>
            </w:r>
          </w:p>
        </w:tc>
      </w:tr>
      <w:tr w:rsidR="00CE6775" w:rsidRPr="00CE6775" w14:paraId="51E47DC6" w14:textId="77777777" w:rsidTr="00CE6775">
        <w:tc>
          <w:tcPr>
            <w:tcW w:w="3948" w:type="dxa"/>
          </w:tcPr>
          <w:p w14:paraId="1F47BCF2" w14:textId="77777777" w:rsidR="00CE6775" w:rsidRPr="00CE6775" w:rsidRDefault="00CE6775" w:rsidP="00CE6775">
            <w:pPr>
              <w:widowControl w:val="0"/>
              <w:autoSpaceDE w:val="0"/>
              <w:autoSpaceDN w:val="0"/>
              <w:adjustRightInd w:val="0"/>
              <w:rPr>
                <w:rFonts w:ascii="Times New Roman" w:hAnsi="Times New Roman" w:cs="Times New Roman"/>
                <w:sz w:val="22"/>
                <w:szCs w:val="22"/>
              </w:rPr>
            </w:pPr>
          </w:p>
        </w:tc>
        <w:tc>
          <w:tcPr>
            <w:tcW w:w="4568" w:type="dxa"/>
          </w:tcPr>
          <w:p w14:paraId="6C609FEF" w14:textId="69E55DAE" w:rsidR="00CE6775" w:rsidRPr="00CE6775" w:rsidRDefault="00CE6775" w:rsidP="00CE6775">
            <w:pPr>
              <w:widowControl w:val="0"/>
              <w:autoSpaceDE w:val="0"/>
              <w:autoSpaceDN w:val="0"/>
              <w:adjustRightInd w:val="0"/>
              <w:rPr>
                <w:rFonts w:ascii="Times New Roman" w:hAnsi="Times New Roman" w:cs="Times New Roman"/>
                <w:sz w:val="22"/>
                <w:szCs w:val="22"/>
              </w:rPr>
            </w:pPr>
            <w:r w:rsidRPr="00CE6775">
              <w:rPr>
                <w:rFonts w:ascii="Times New Roman" w:hAnsi="Times New Roman" w:cs="Times New Roman"/>
                <w:sz w:val="22"/>
                <w:szCs w:val="22"/>
              </w:rPr>
              <w:t>1</w:t>
            </w:r>
            <w:r w:rsidRPr="00CE6775">
              <w:rPr>
                <w:rFonts w:ascii="∑u'C0U'8A’" w:hAnsi="∑u'C0U'8A’" w:cs="∑u'C0U'8A’"/>
                <w:sz w:val="22"/>
                <w:szCs w:val="22"/>
              </w:rPr>
              <w:t>–</w:t>
            </w:r>
            <w:r w:rsidRPr="00CE6775">
              <w:rPr>
                <w:rFonts w:ascii="Times New Roman" w:hAnsi="Times New Roman" w:cs="Times New Roman"/>
                <w:sz w:val="22"/>
                <w:szCs w:val="22"/>
              </w:rPr>
              <w:t>2 The language is rarely appropriate, with a very limited attempt to suit register and style to the choice of presentation.</w:t>
            </w:r>
          </w:p>
        </w:tc>
      </w:tr>
      <w:tr w:rsidR="00CE6775" w:rsidRPr="00CE6775" w14:paraId="0823D797" w14:textId="77777777" w:rsidTr="00CE6775">
        <w:tc>
          <w:tcPr>
            <w:tcW w:w="3948" w:type="dxa"/>
          </w:tcPr>
          <w:p w14:paraId="0C8B2406" w14:textId="77777777" w:rsidR="00CE6775" w:rsidRPr="00CE6775" w:rsidRDefault="00CE6775" w:rsidP="00CE6775">
            <w:pPr>
              <w:widowControl w:val="0"/>
              <w:autoSpaceDE w:val="0"/>
              <w:autoSpaceDN w:val="0"/>
              <w:adjustRightInd w:val="0"/>
              <w:rPr>
                <w:rFonts w:ascii="Times New Roman" w:hAnsi="Times New Roman" w:cs="Times New Roman"/>
                <w:sz w:val="22"/>
                <w:szCs w:val="22"/>
              </w:rPr>
            </w:pPr>
          </w:p>
        </w:tc>
        <w:tc>
          <w:tcPr>
            <w:tcW w:w="4568" w:type="dxa"/>
          </w:tcPr>
          <w:p w14:paraId="45B9E8C6" w14:textId="1E285680" w:rsidR="00CE6775" w:rsidRPr="00CE6775" w:rsidRDefault="00CE6775" w:rsidP="00CE6775">
            <w:pPr>
              <w:widowControl w:val="0"/>
              <w:autoSpaceDE w:val="0"/>
              <w:autoSpaceDN w:val="0"/>
              <w:adjustRightInd w:val="0"/>
              <w:rPr>
                <w:rFonts w:ascii="Times New Roman" w:hAnsi="Times New Roman" w:cs="Times New Roman"/>
                <w:sz w:val="22"/>
                <w:szCs w:val="22"/>
              </w:rPr>
            </w:pPr>
            <w:r w:rsidRPr="00CE6775">
              <w:rPr>
                <w:rFonts w:ascii="Times New Roman" w:hAnsi="Times New Roman" w:cs="Times New Roman"/>
                <w:sz w:val="22"/>
                <w:szCs w:val="22"/>
              </w:rPr>
              <w:t>3</w:t>
            </w:r>
            <w:r w:rsidRPr="00CE6775">
              <w:rPr>
                <w:rFonts w:ascii="∑u'C0U'8A’" w:hAnsi="∑u'C0U'8A’" w:cs="∑u'C0U'8A’"/>
                <w:sz w:val="22"/>
                <w:szCs w:val="22"/>
              </w:rPr>
              <w:t>–</w:t>
            </w:r>
            <w:r w:rsidRPr="00CE6775">
              <w:rPr>
                <w:rFonts w:ascii="Times New Roman" w:hAnsi="Times New Roman" w:cs="Times New Roman"/>
                <w:sz w:val="22"/>
                <w:szCs w:val="22"/>
              </w:rPr>
              <w:t>4 The language is sometimes appropriate, with some attempt to suit register and style to the choice of presentation.</w:t>
            </w:r>
          </w:p>
        </w:tc>
      </w:tr>
      <w:tr w:rsidR="00CE6775" w:rsidRPr="00CE6775" w14:paraId="75DEBD39" w14:textId="77777777" w:rsidTr="00CE6775">
        <w:tc>
          <w:tcPr>
            <w:tcW w:w="3948" w:type="dxa"/>
          </w:tcPr>
          <w:p w14:paraId="660C9042" w14:textId="77777777" w:rsidR="00CE6775" w:rsidRPr="00CE6775" w:rsidRDefault="00CE6775" w:rsidP="00CE6775">
            <w:pPr>
              <w:widowControl w:val="0"/>
              <w:autoSpaceDE w:val="0"/>
              <w:autoSpaceDN w:val="0"/>
              <w:adjustRightInd w:val="0"/>
              <w:rPr>
                <w:rFonts w:ascii="Times New Roman" w:hAnsi="Times New Roman" w:cs="Times New Roman"/>
                <w:sz w:val="22"/>
                <w:szCs w:val="22"/>
              </w:rPr>
            </w:pPr>
          </w:p>
        </w:tc>
        <w:tc>
          <w:tcPr>
            <w:tcW w:w="4568" w:type="dxa"/>
          </w:tcPr>
          <w:p w14:paraId="62125F4B" w14:textId="50F1C482" w:rsidR="00CE6775" w:rsidRPr="00CE6775" w:rsidRDefault="00CE6775" w:rsidP="00CE6775">
            <w:pPr>
              <w:widowControl w:val="0"/>
              <w:autoSpaceDE w:val="0"/>
              <w:autoSpaceDN w:val="0"/>
              <w:adjustRightInd w:val="0"/>
              <w:rPr>
                <w:rFonts w:ascii="Times New Roman" w:hAnsi="Times New Roman" w:cs="Times New Roman"/>
                <w:sz w:val="22"/>
                <w:szCs w:val="22"/>
              </w:rPr>
            </w:pPr>
            <w:r w:rsidRPr="00CE6775">
              <w:rPr>
                <w:rFonts w:ascii="Times New Roman" w:hAnsi="Times New Roman" w:cs="Times New Roman"/>
                <w:sz w:val="22"/>
                <w:szCs w:val="22"/>
              </w:rPr>
              <w:t>5</w:t>
            </w:r>
            <w:r w:rsidRPr="00CE6775">
              <w:rPr>
                <w:rFonts w:ascii="∑u'C0U'8A’" w:hAnsi="∑u'C0U'8A’" w:cs="∑u'C0U'8A’"/>
                <w:sz w:val="22"/>
                <w:szCs w:val="22"/>
              </w:rPr>
              <w:t>–</w:t>
            </w:r>
            <w:r w:rsidRPr="00CE6775">
              <w:rPr>
                <w:rFonts w:ascii="Times New Roman" w:hAnsi="Times New Roman" w:cs="Times New Roman"/>
                <w:sz w:val="22"/>
                <w:szCs w:val="22"/>
              </w:rPr>
              <w:t>6 The language is mostly clear and appropriate, with some attention paid to register and style that is suited to the choice of presentation.</w:t>
            </w:r>
          </w:p>
        </w:tc>
      </w:tr>
      <w:tr w:rsidR="00CE6775" w:rsidRPr="00CE6775" w14:paraId="24C7C4F2" w14:textId="77777777" w:rsidTr="00CE6775">
        <w:tc>
          <w:tcPr>
            <w:tcW w:w="3948" w:type="dxa"/>
          </w:tcPr>
          <w:p w14:paraId="29F46DBA" w14:textId="77777777" w:rsidR="00CE6775" w:rsidRPr="00CE6775" w:rsidRDefault="00CE6775" w:rsidP="00CE6775">
            <w:pPr>
              <w:widowControl w:val="0"/>
              <w:autoSpaceDE w:val="0"/>
              <w:autoSpaceDN w:val="0"/>
              <w:adjustRightInd w:val="0"/>
              <w:rPr>
                <w:rFonts w:ascii="Times New Roman" w:hAnsi="Times New Roman" w:cs="Times New Roman"/>
                <w:sz w:val="22"/>
                <w:szCs w:val="22"/>
              </w:rPr>
            </w:pPr>
          </w:p>
        </w:tc>
        <w:tc>
          <w:tcPr>
            <w:tcW w:w="4568" w:type="dxa"/>
          </w:tcPr>
          <w:p w14:paraId="7D0E3302" w14:textId="0B071670" w:rsidR="00CE6775" w:rsidRPr="00CE6775" w:rsidRDefault="00CE6775" w:rsidP="00CE6775">
            <w:pPr>
              <w:widowControl w:val="0"/>
              <w:autoSpaceDE w:val="0"/>
              <w:autoSpaceDN w:val="0"/>
              <w:adjustRightInd w:val="0"/>
              <w:rPr>
                <w:rFonts w:ascii="Times New Roman" w:hAnsi="Times New Roman" w:cs="Times New Roman"/>
                <w:sz w:val="22"/>
                <w:szCs w:val="22"/>
              </w:rPr>
            </w:pPr>
            <w:r w:rsidRPr="00CE6775">
              <w:rPr>
                <w:rFonts w:ascii="Times New Roman" w:hAnsi="Times New Roman" w:cs="Times New Roman"/>
                <w:sz w:val="22"/>
                <w:szCs w:val="22"/>
              </w:rPr>
              <w:t>7</w:t>
            </w:r>
            <w:r w:rsidRPr="00CE6775">
              <w:rPr>
                <w:rFonts w:ascii="∑u'C0U'8A’" w:hAnsi="∑u'C0U'8A’" w:cs="∑u'C0U'8A’"/>
                <w:sz w:val="22"/>
                <w:szCs w:val="22"/>
              </w:rPr>
              <w:t>–</w:t>
            </w:r>
            <w:r w:rsidRPr="00CE6775">
              <w:rPr>
                <w:rFonts w:ascii="Times New Roman" w:hAnsi="Times New Roman" w:cs="Times New Roman"/>
                <w:sz w:val="22"/>
                <w:szCs w:val="22"/>
              </w:rPr>
              <w:t>8 The language is clear and appropriate, with register and style consistently suited to the choice of presentation.</w:t>
            </w:r>
          </w:p>
        </w:tc>
      </w:tr>
      <w:tr w:rsidR="00CE6775" w:rsidRPr="00CE6775" w14:paraId="5BC2CE7A" w14:textId="77777777" w:rsidTr="00CE6775">
        <w:tc>
          <w:tcPr>
            <w:tcW w:w="3948" w:type="dxa"/>
          </w:tcPr>
          <w:p w14:paraId="3AA6D000" w14:textId="77777777" w:rsidR="00CE6775" w:rsidRPr="00CE6775" w:rsidRDefault="00CE6775" w:rsidP="00CE6775">
            <w:pPr>
              <w:widowControl w:val="0"/>
              <w:autoSpaceDE w:val="0"/>
              <w:autoSpaceDN w:val="0"/>
              <w:adjustRightInd w:val="0"/>
              <w:rPr>
                <w:rFonts w:ascii="Times New Roman" w:hAnsi="Times New Roman" w:cs="Times New Roman"/>
                <w:sz w:val="22"/>
                <w:szCs w:val="22"/>
              </w:rPr>
            </w:pPr>
          </w:p>
        </w:tc>
        <w:tc>
          <w:tcPr>
            <w:tcW w:w="4568" w:type="dxa"/>
          </w:tcPr>
          <w:p w14:paraId="1EDB3D13" w14:textId="21224466" w:rsidR="00CE6775" w:rsidRPr="00CE6775" w:rsidRDefault="00CE6775" w:rsidP="00CE6775">
            <w:pPr>
              <w:widowControl w:val="0"/>
              <w:autoSpaceDE w:val="0"/>
              <w:autoSpaceDN w:val="0"/>
              <w:adjustRightInd w:val="0"/>
              <w:rPr>
                <w:rFonts w:ascii="Times New Roman" w:hAnsi="Times New Roman" w:cs="Times New Roman"/>
                <w:sz w:val="22"/>
                <w:szCs w:val="22"/>
              </w:rPr>
            </w:pPr>
            <w:r w:rsidRPr="00CE6775">
              <w:rPr>
                <w:rFonts w:ascii="Times New Roman" w:hAnsi="Times New Roman" w:cs="Times New Roman"/>
                <w:sz w:val="22"/>
                <w:szCs w:val="22"/>
              </w:rPr>
              <w:t>9</w:t>
            </w:r>
            <w:r w:rsidRPr="00CE6775">
              <w:rPr>
                <w:rFonts w:ascii="∑u'C0U'8A’" w:hAnsi="∑u'C0U'8A’" w:cs="∑u'C0U'8A’"/>
                <w:sz w:val="22"/>
                <w:szCs w:val="22"/>
              </w:rPr>
              <w:t>–</w:t>
            </w:r>
            <w:r w:rsidRPr="00CE6775">
              <w:rPr>
                <w:rFonts w:ascii="Times New Roman" w:hAnsi="Times New Roman" w:cs="Times New Roman"/>
                <w:sz w:val="22"/>
                <w:szCs w:val="22"/>
              </w:rPr>
              <w:t>10 The language is very clear and entirely appropriate, with register and style consistently effective and suited to the choice of presentation.</w:t>
            </w:r>
          </w:p>
        </w:tc>
      </w:tr>
    </w:tbl>
    <w:p w14:paraId="0E8176B5" w14:textId="77777777" w:rsidR="000133C0" w:rsidRDefault="000133C0" w:rsidP="000133C0">
      <w:pPr>
        <w:widowControl w:val="0"/>
        <w:autoSpaceDE w:val="0"/>
        <w:autoSpaceDN w:val="0"/>
        <w:adjustRightInd w:val="0"/>
        <w:rPr>
          <w:rFonts w:ascii="Times New Roman" w:hAnsi="Times New Roman" w:cs="Times New Roman"/>
          <w:sz w:val="18"/>
          <w:szCs w:val="18"/>
        </w:rPr>
      </w:pPr>
    </w:p>
    <w:p w14:paraId="17B3AA44" w14:textId="77777777" w:rsidR="000133C0" w:rsidRDefault="000133C0" w:rsidP="000133C0">
      <w:pPr>
        <w:widowControl w:val="0"/>
        <w:autoSpaceDE w:val="0"/>
        <w:autoSpaceDN w:val="0"/>
        <w:adjustRightInd w:val="0"/>
        <w:rPr>
          <w:rFonts w:ascii="Times New Roman" w:hAnsi="Times New Roman" w:cs="Times New Roman"/>
          <w:sz w:val="18"/>
          <w:szCs w:val="18"/>
        </w:rPr>
      </w:pPr>
    </w:p>
    <w:p w14:paraId="6297A222" w14:textId="77777777" w:rsidR="000133C0" w:rsidRDefault="000133C0" w:rsidP="000133C0">
      <w:pPr>
        <w:widowControl w:val="0"/>
        <w:autoSpaceDE w:val="0"/>
        <w:autoSpaceDN w:val="0"/>
        <w:adjustRightInd w:val="0"/>
        <w:rPr>
          <w:rFonts w:ascii="Times New Roman" w:hAnsi="Times New Roman" w:cs="Times New Roman"/>
          <w:sz w:val="18"/>
          <w:szCs w:val="18"/>
        </w:rPr>
      </w:pPr>
    </w:p>
    <w:p w14:paraId="6E33CB5D" w14:textId="77777777" w:rsidR="000133C0" w:rsidRDefault="000133C0" w:rsidP="000133C0">
      <w:pPr>
        <w:widowControl w:val="0"/>
        <w:autoSpaceDE w:val="0"/>
        <w:autoSpaceDN w:val="0"/>
        <w:adjustRightInd w:val="0"/>
        <w:rPr>
          <w:rFonts w:ascii="Times New Roman" w:hAnsi="Times New Roman" w:cs="Times New Roman"/>
          <w:sz w:val="18"/>
          <w:szCs w:val="18"/>
        </w:rPr>
      </w:pPr>
    </w:p>
    <w:p w14:paraId="540DA6E5" w14:textId="77777777" w:rsidR="000133C0" w:rsidRDefault="000133C0" w:rsidP="000133C0">
      <w:pPr>
        <w:widowControl w:val="0"/>
        <w:autoSpaceDE w:val="0"/>
        <w:autoSpaceDN w:val="0"/>
        <w:adjustRightInd w:val="0"/>
        <w:rPr>
          <w:rFonts w:ascii="Times New Roman" w:hAnsi="Times New Roman" w:cs="Times New Roman"/>
          <w:sz w:val="18"/>
          <w:szCs w:val="18"/>
        </w:rPr>
      </w:pPr>
    </w:p>
    <w:p w14:paraId="2AC87FA0" w14:textId="77777777" w:rsidR="000133C0" w:rsidRDefault="000133C0" w:rsidP="000133C0">
      <w:pPr>
        <w:widowControl w:val="0"/>
        <w:autoSpaceDE w:val="0"/>
        <w:autoSpaceDN w:val="0"/>
        <w:adjustRightInd w:val="0"/>
        <w:rPr>
          <w:rFonts w:ascii="Times New Roman" w:hAnsi="Times New Roman" w:cs="Times New Roman"/>
          <w:sz w:val="18"/>
          <w:szCs w:val="18"/>
        </w:rPr>
      </w:pPr>
    </w:p>
    <w:p w14:paraId="68D4EE32" w14:textId="77777777" w:rsidR="000133C0" w:rsidRDefault="000133C0" w:rsidP="000133C0">
      <w:pPr>
        <w:widowControl w:val="0"/>
        <w:autoSpaceDE w:val="0"/>
        <w:autoSpaceDN w:val="0"/>
        <w:adjustRightInd w:val="0"/>
        <w:rPr>
          <w:rFonts w:ascii="Times New Roman" w:hAnsi="Times New Roman" w:cs="Times New Roman"/>
          <w:sz w:val="18"/>
          <w:szCs w:val="18"/>
        </w:rPr>
      </w:pPr>
    </w:p>
    <w:p w14:paraId="4BC2E288" w14:textId="77777777" w:rsidR="000133C0" w:rsidRDefault="000133C0" w:rsidP="000133C0">
      <w:pPr>
        <w:widowControl w:val="0"/>
        <w:autoSpaceDE w:val="0"/>
        <w:autoSpaceDN w:val="0"/>
        <w:adjustRightInd w:val="0"/>
        <w:rPr>
          <w:rFonts w:ascii="Times New Roman" w:hAnsi="Times New Roman" w:cs="Times New Roman"/>
          <w:sz w:val="18"/>
          <w:szCs w:val="18"/>
        </w:rPr>
      </w:pPr>
    </w:p>
    <w:p w14:paraId="0E796A9A" w14:textId="77777777" w:rsidR="000133C0" w:rsidRDefault="000133C0" w:rsidP="000133C0">
      <w:pPr>
        <w:widowControl w:val="0"/>
        <w:autoSpaceDE w:val="0"/>
        <w:autoSpaceDN w:val="0"/>
        <w:adjustRightInd w:val="0"/>
        <w:rPr>
          <w:rFonts w:ascii="Times New Roman" w:hAnsi="Times New Roman" w:cs="Times New Roman"/>
          <w:sz w:val="18"/>
          <w:szCs w:val="18"/>
        </w:rPr>
      </w:pPr>
    </w:p>
    <w:p w14:paraId="62FB5EB3" w14:textId="77777777" w:rsidR="000133C0" w:rsidRDefault="000133C0" w:rsidP="000133C0">
      <w:pPr>
        <w:widowControl w:val="0"/>
        <w:autoSpaceDE w:val="0"/>
        <w:autoSpaceDN w:val="0"/>
        <w:adjustRightInd w:val="0"/>
        <w:rPr>
          <w:rFonts w:ascii="Times New Roman" w:hAnsi="Times New Roman" w:cs="Times New Roman"/>
          <w:sz w:val="18"/>
          <w:szCs w:val="18"/>
        </w:rPr>
      </w:pPr>
    </w:p>
    <w:p w14:paraId="606CE12D" w14:textId="77777777" w:rsidR="000133C0" w:rsidRDefault="000133C0" w:rsidP="000133C0">
      <w:pPr>
        <w:widowControl w:val="0"/>
        <w:autoSpaceDE w:val="0"/>
        <w:autoSpaceDN w:val="0"/>
        <w:adjustRightInd w:val="0"/>
        <w:rPr>
          <w:rFonts w:ascii="Times New Roman" w:hAnsi="Times New Roman" w:cs="Times New Roman"/>
          <w:sz w:val="18"/>
          <w:szCs w:val="18"/>
        </w:rPr>
      </w:pPr>
    </w:p>
    <w:p w14:paraId="4C07679E" w14:textId="77777777" w:rsidR="000133C0" w:rsidRDefault="000133C0" w:rsidP="000133C0">
      <w:pPr>
        <w:widowControl w:val="0"/>
        <w:autoSpaceDE w:val="0"/>
        <w:autoSpaceDN w:val="0"/>
        <w:adjustRightInd w:val="0"/>
        <w:rPr>
          <w:rFonts w:ascii="Times New Roman" w:hAnsi="Times New Roman" w:cs="Times New Roman"/>
          <w:sz w:val="18"/>
          <w:szCs w:val="18"/>
        </w:rPr>
      </w:pPr>
    </w:p>
    <w:p w14:paraId="531F044B" w14:textId="77777777" w:rsidR="000133C0" w:rsidRDefault="000133C0" w:rsidP="000133C0">
      <w:pPr>
        <w:widowControl w:val="0"/>
        <w:autoSpaceDE w:val="0"/>
        <w:autoSpaceDN w:val="0"/>
        <w:adjustRightInd w:val="0"/>
        <w:rPr>
          <w:rFonts w:ascii="Times New Roman" w:hAnsi="Times New Roman" w:cs="Times New Roman"/>
          <w:sz w:val="18"/>
          <w:szCs w:val="18"/>
        </w:rPr>
      </w:pPr>
    </w:p>
    <w:p w14:paraId="67F4A0AA" w14:textId="77777777" w:rsidR="000133C0" w:rsidRDefault="000133C0" w:rsidP="000133C0">
      <w:pPr>
        <w:widowControl w:val="0"/>
        <w:autoSpaceDE w:val="0"/>
        <w:autoSpaceDN w:val="0"/>
        <w:adjustRightInd w:val="0"/>
        <w:rPr>
          <w:rFonts w:ascii="Times New Roman" w:hAnsi="Times New Roman" w:cs="Times New Roman"/>
          <w:sz w:val="18"/>
          <w:szCs w:val="18"/>
        </w:rPr>
      </w:pPr>
    </w:p>
    <w:p w14:paraId="2EC4776B" w14:textId="77777777" w:rsidR="000133C0" w:rsidRDefault="000133C0" w:rsidP="000133C0">
      <w:pPr>
        <w:widowControl w:val="0"/>
        <w:autoSpaceDE w:val="0"/>
        <w:autoSpaceDN w:val="0"/>
        <w:adjustRightInd w:val="0"/>
        <w:rPr>
          <w:rFonts w:ascii="Times New Roman" w:hAnsi="Times New Roman" w:cs="Times New Roman"/>
          <w:sz w:val="18"/>
          <w:szCs w:val="18"/>
        </w:rPr>
      </w:pPr>
    </w:p>
    <w:p w14:paraId="42261FA9" w14:textId="77777777" w:rsidR="000133C0" w:rsidRDefault="000133C0" w:rsidP="000133C0">
      <w:pPr>
        <w:widowControl w:val="0"/>
        <w:autoSpaceDE w:val="0"/>
        <w:autoSpaceDN w:val="0"/>
        <w:adjustRightInd w:val="0"/>
        <w:rPr>
          <w:rFonts w:ascii="Times New Roman" w:hAnsi="Times New Roman" w:cs="Times New Roman"/>
          <w:sz w:val="18"/>
          <w:szCs w:val="18"/>
        </w:rPr>
      </w:pPr>
    </w:p>
    <w:p w14:paraId="4B995D6D" w14:textId="77777777" w:rsidR="000133C0" w:rsidRDefault="000133C0" w:rsidP="000133C0">
      <w:pPr>
        <w:widowControl w:val="0"/>
        <w:autoSpaceDE w:val="0"/>
        <w:autoSpaceDN w:val="0"/>
        <w:adjustRightInd w:val="0"/>
        <w:rPr>
          <w:rFonts w:ascii="Times New Roman" w:hAnsi="Times New Roman" w:cs="Times New Roman"/>
          <w:sz w:val="18"/>
          <w:szCs w:val="18"/>
        </w:rPr>
      </w:pPr>
    </w:p>
    <w:p w14:paraId="55A1FFEE" w14:textId="77777777" w:rsidR="000133C0" w:rsidRDefault="000133C0" w:rsidP="000133C0">
      <w:pPr>
        <w:widowControl w:val="0"/>
        <w:autoSpaceDE w:val="0"/>
        <w:autoSpaceDN w:val="0"/>
        <w:adjustRightInd w:val="0"/>
        <w:rPr>
          <w:rFonts w:ascii="Times New Roman" w:hAnsi="Times New Roman" w:cs="Times New Roman"/>
          <w:sz w:val="18"/>
          <w:szCs w:val="18"/>
        </w:rPr>
      </w:pPr>
    </w:p>
    <w:p w14:paraId="42E4256D" w14:textId="77777777" w:rsidR="000133C0" w:rsidRDefault="000133C0" w:rsidP="000133C0">
      <w:pPr>
        <w:widowControl w:val="0"/>
        <w:autoSpaceDE w:val="0"/>
        <w:autoSpaceDN w:val="0"/>
        <w:adjustRightInd w:val="0"/>
        <w:rPr>
          <w:rFonts w:ascii="Times New Roman" w:hAnsi="Times New Roman" w:cs="Times New Roman"/>
          <w:sz w:val="18"/>
          <w:szCs w:val="18"/>
        </w:rPr>
      </w:pPr>
    </w:p>
    <w:p w14:paraId="457CA9E1" w14:textId="77777777" w:rsidR="000133C0" w:rsidRDefault="000133C0" w:rsidP="000133C0">
      <w:pPr>
        <w:widowControl w:val="0"/>
        <w:autoSpaceDE w:val="0"/>
        <w:autoSpaceDN w:val="0"/>
        <w:adjustRightInd w:val="0"/>
        <w:rPr>
          <w:rFonts w:ascii="Times New Roman" w:hAnsi="Times New Roman" w:cs="Times New Roman"/>
          <w:sz w:val="18"/>
          <w:szCs w:val="18"/>
        </w:rPr>
      </w:pPr>
    </w:p>
    <w:p w14:paraId="5A8DEA10" w14:textId="77777777" w:rsidR="000133C0" w:rsidRDefault="000133C0" w:rsidP="000133C0">
      <w:pPr>
        <w:widowControl w:val="0"/>
        <w:autoSpaceDE w:val="0"/>
        <w:autoSpaceDN w:val="0"/>
        <w:adjustRightInd w:val="0"/>
        <w:rPr>
          <w:rFonts w:ascii="Times New Roman" w:hAnsi="Times New Roman" w:cs="Times New Roman"/>
          <w:sz w:val="23"/>
          <w:szCs w:val="23"/>
        </w:rPr>
      </w:pPr>
    </w:p>
    <w:sectPr w:rsidR="000133C0" w:rsidSect="000736D0">
      <w:type w:val="continuous"/>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734564" w14:textId="77777777" w:rsidR="00CE6775" w:rsidRDefault="00CE6775" w:rsidP="000133C0">
      <w:r>
        <w:separator/>
      </w:r>
    </w:p>
  </w:endnote>
  <w:endnote w:type="continuationSeparator" w:id="0">
    <w:p w14:paraId="46D1378C" w14:textId="77777777" w:rsidR="00CE6775" w:rsidRDefault="00CE6775" w:rsidP="000133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Palatino Linotype">
    <w:panose1 w:val="02040502050505030304"/>
    <w:charset w:val="00"/>
    <w:family w:val="auto"/>
    <w:pitch w:val="variable"/>
    <w:sig w:usb0="E0000287" w:usb1="40000013" w:usb2="00000000" w:usb3="00000000" w:csb0="0000019F" w:csb1="00000000"/>
  </w:font>
  <w:font w:name="AR PL New Sung">
    <w:panose1 w:val="020B0600000000000000"/>
    <w:charset w:val="00"/>
    <w:family w:val="auto"/>
    <w:pitch w:val="variable"/>
    <w:sig w:usb0="800002BF" w:usb1="38CF7CFA" w:usb2="00000016" w:usb3="00000000" w:csb0="00160005" w:csb1="00000000"/>
  </w:font>
  <w:font w:name="Charcoal CY">
    <w:panose1 w:val="00000400000000000000"/>
    <w:charset w:val="59"/>
    <w:family w:val="auto"/>
    <w:pitch w:val="variable"/>
    <w:sig w:usb0="00000203" w:usb1="00000000" w:usb2="00000000" w:usb3="00000000" w:csb0="000001C6" w:csb1="00000000"/>
  </w:font>
  <w:font w:name="Capitals">
    <w:panose1 w:val="02000500000000000000"/>
    <w:charset w:val="00"/>
    <w:family w:val="auto"/>
    <w:pitch w:val="variable"/>
    <w:sig w:usb0="00000003" w:usb1="00000000" w:usb2="00000000" w:usb3="00000000" w:csb0="00000001" w:csb1="00000000"/>
  </w:font>
  <w:font w:name="Perpetua">
    <w:panose1 w:val="02020502060401020303"/>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ï«'28Ëˇø‹Ã">
    <w:altName w:val="Cambria"/>
    <w:panose1 w:val="00000000000000000000"/>
    <w:charset w:val="4D"/>
    <w:family w:val="auto"/>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πµ'11HËˇø‹Ã">
    <w:altName w:val="Cambria"/>
    <w:panose1 w:val="00000000000000000000"/>
    <w:charset w:val="4D"/>
    <w:family w:val="auto"/>
    <w:notTrueType/>
    <w:pitch w:val="default"/>
    <w:sig w:usb0="00000003" w:usb1="00000000" w:usb2="00000000" w:usb3="00000000" w:csb0="00000001" w:csb1="00000000"/>
  </w:font>
  <w:font w:name="ò•'20HËˇø‹Ã">
    <w:altName w:val="Cambria"/>
    <w:panose1 w:val="00000000000000000000"/>
    <w:charset w:val="4D"/>
    <w:family w:val="auto"/>
    <w:notTrueType/>
    <w:pitch w:val="default"/>
    <w:sig w:usb0="00000003" w:usb1="00000000" w:usb2="00000000" w:usb3="00000000" w:csb0="00000001" w:csb1="00000000"/>
  </w:font>
  <w:font w:name="ı•'11HËˇø‹Ã">
    <w:altName w:val="Cambria"/>
    <w:panose1 w:val="00000000000000000000"/>
    <w:charset w:val="4D"/>
    <w:family w:val="auto"/>
    <w:notTrueType/>
    <w:pitch w:val="default"/>
    <w:sig w:usb0="00000003" w:usb1="00000000" w:usb2="00000000" w:usb3="00000000" w:csb0="00000001" w:csb1="00000000"/>
  </w:font>
  <w:font w:name="{æU'48Ëˇø‹Ã">
    <w:altName w:val="Cambria"/>
    <w:panose1 w:val="00000000000000000000"/>
    <w:charset w:val="4D"/>
    <w:family w:val="auto"/>
    <w:notTrueType/>
    <w:pitch w:val="default"/>
    <w:sig w:usb0="00000003" w:usb1="00000000" w:usb2="00000000" w:usb3="00000000" w:csb0="00000001" w:csb1="00000000"/>
  </w:font>
  <w:font w:name="±¨U'48Ëˇø‹Ã">
    <w:altName w:val="Cambria"/>
    <w:panose1 w:val="00000000000000000000"/>
    <w:charset w:val="4D"/>
    <w:family w:val="auto"/>
    <w:notTrueType/>
    <w:pitch w:val="default"/>
    <w:sig w:usb0="00000003" w:usb1="00000000" w:usb2="00000000" w:usb3="00000000" w:csb0="00000001" w:csb1="00000000"/>
  </w:font>
  <w:font w:name="øu'20HËˇø‹Ã">
    <w:altName w:val="Cambria"/>
    <w:panose1 w:val="00000000000000000000"/>
    <w:charset w:val="4D"/>
    <w:family w:val="auto"/>
    <w:notTrueType/>
    <w:pitch w:val="default"/>
    <w:sig w:usb0="00000003" w:usb1="00000000" w:usb2="00000000" w:usb3="00000000" w:csb0="00000001" w:csb1="00000000"/>
  </w:font>
  <w:font w:name="Re'11HËˇø‹Ã">
    <w:altName w:val="Cambria"/>
    <w:panose1 w:val="00000000000000000000"/>
    <w:charset w:val="4D"/>
    <w:family w:val="auto"/>
    <w:notTrueType/>
    <w:pitch w:val="default"/>
    <w:sig w:usb0="00000003" w:usb1="00000000" w:usb2="00000000" w:usb3="00000000" w:csb0="00000001" w:csb1="00000000"/>
  </w:font>
  <w:font w:name="∫•'11HËˇø‹Ã">
    <w:altName w:val="Cambria"/>
    <w:panose1 w:val="00000000000000000000"/>
    <w:charset w:val="4D"/>
    <w:family w:val="auto"/>
    <w:notTrueType/>
    <w:pitch w:val="default"/>
    <w:sig w:usb0="00000003" w:usb1="00000000" w:usb2="00000000" w:usb3="00000000" w:csb0="00000001" w:csb1="00000000"/>
  </w:font>
  <w:font w:name="è≠U'48Ëˇø‹Ã">
    <w:altName w:val="Cambria"/>
    <w:panose1 w:val="00000000000000000000"/>
    <w:charset w:val="4D"/>
    <w:family w:val="auto"/>
    <w:notTrueType/>
    <w:pitch w:val="default"/>
    <w:sig w:usb0="00000003" w:usb1="00000000" w:usb2="00000000" w:usb3="00000000" w:csb0="00000001" w:csb1="00000000"/>
  </w:font>
  <w:font w:name="∑u'C0U'8A’">
    <w:altName w:val="Cambria"/>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2B22A21" w14:textId="77777777" w:rsidR="00CE6775" w:rsidRDefault="00CE6775" w:rsidP="006D715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B2B2BCB" w14:textId="77777777" w:rsidR="00CE6775" w:rsidRDefault="00CE6775" w:rsidP="006D715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8070FC6" w14:textId="77777777" w:rsidR="00CE6775" w:rsidRDefault="00CE6775" w:rsidP="006D715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915BB">
      <w:rPr>
        <w:rStyle w:val="PageNumber"/>
        <w:noProof/>
      </w:rPr>
      <w:t>1</w:t>
    </w:r>
    <w:r>
      <w:rPr>
        <w:rStyle w:val="PageNumber"/>
      </w:rPr>
      <w:fldChar w:fldCharType="end"/>
    </w:r>
  </w:p>
  <w:p w14:paraId="5EB7606C" w14:textId="77777777" w:rsidR="00CE6775" w:rsidRDefault="00CE6775" w:rsidP="006D7158">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DD4360F" w14:textId="77777777" w:rsidR="00CE6775" w:rsidRDefault="00CE677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CA5AA2" w14:textId="77777777" w:rsidR="00CE6775" w:rsidRDefault="00CE6775" w:rsidP="000133C0">
      <w:r>
        <w:separator/>
      </w:r>
    </w:p>
  </w:footnote>
  <w:footnote w:type="continuationSeparator" w:id="0">
    <w:p w14:paraId="65C046A5" w14:textId="77777777" w:rsidR="00CE6775" w:rsidRDefault="00CE6775" w:rsidP="000133C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D727E30" w14:textId="3C4BC80F" w:rsidR="00CE6775" w:rsidRDefault="000915BB">
    <w:pPr>
      <w:pStyle w:val="Header"/>
    </w:pPr>
    <w:r>
      <w:rPr>
        <w:noProof/>
      </w:rPr>
      <w:pict w14:anchorId="064FBE7F">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38.8pt;height:146.25pt;rotation:315;z-index:-251655168;mso-wrap-edited:f;mso-position-horizontal:center;mso-position-horizontal-relative:margin;mso-position-vertical:center;mso-position-vertical-relative:margin" wrapcoords="20566 8640 20344 8529 19532 8640 18941 8418 18424 8640 18313 9083 18720 10523 18683 12849 17390 9193 16615 7753 16283 8418 15692 9083 15323 10301 14547 8861 13993 8086 13846 8418 13550 8529 13070 8640 12849 9083 12332 10633 12664 12406 11483 9193 10818 7753 10523 8640 9673 8529 8972 8640 8935 8972 9267 12184 7975 8972 7421 7864 7163 8418 6498 8972 5353 6756 4467 4984 2584 4873 2252 4873 2215 5427 2584 7310 1624 4984 1144 4430 923 4873 479 4873 258 4984 221 5427 590 8640 553 18609 36 20160 73 20270 295 20935 443 20935 996 19827 1144 19052 1255 18276 1255 15840 1513 16393 2547 17833 2732 17612 3507 17501 3581 17390 3433 15840 3212 14289 3507 14843 5095 17723 5169 17501 5759 17501 5833 17058 5538 15950 6756 18055 6867 17723 7495 16947 7679 17390 8381 17833 13624 17723 14215 17280 14621 15729 16098 17612 16873 17612 17501 16726 18609 17612 19643 17501 19716 16947 19347 14953 20196 17390 20787 18276 21046 17501 21415 17390 21415 16947 21083 15175 21156 12516 21046 10523 21009 9969 20566 8640" fillcolor="#bfbfbf [2412]" stroked="f">
          <v:fill opacity="7864f"/>
          <v:textpath style="font-family:&quot;Cambria&quot;;font-size:1pt" string="JRanson"/>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4CF4CBD" w14:textId="76B2C517" w:rsidR="00CE6775" w:rsidRDefault="000915BB">
    <w:pPr>
      <w:pStyle w:val="Header"/>
    </w:pPr>
    <w:r>
      <w:rPr>
        <w:noProof/>
      </w:rPr>
      <w:pict w14:anchorId="06EE1546">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38.8pt;height:146.25pt;rotation:315;z-index:-251657216;mso-wrap-edited:f;mso-position-horizontal:center;mso-position-horizontal-relative:margin;mso-position-vertical:center;mso-position-vertical-relative:margin" wrapcoords="20566 8640 20344 8529 19532 8640 18941 8418 18424 8640 18313 9083 18720 10523 18683 12849 17390 9193 16615 7753 16283 8418 15692 9083 15323 10301 14547 8861 13993 8086 13846 8418 13550 8529 13070 8640 12849 9083 12332 10633 12664 12406 11483 9193 10818 7753 10523 8640 9673 8529 8972 8640 8935 8972 9267 12184 7975 8972 7421 7864 7163 8418 6498 8972 5353 6756 4467 4984 2584 4873 2252 4873 2215 5427 2584 7310 1624 4984 1144 4430 923 4873 479 4873 258 4984 221 5427 590 8640 553 18609 36 20160 73 20270 295 20935 443 20935 996 19827 1144 19052 1255 18276 1255 15840 1513 16393 2547 17833 2732 17612 3507 17501 3581 17390 3433 15840 3212 14289 3507 14843 5095 17723 5169 17501 5759 17501 5833 17058 5538 15950 6756 18055 6867 17723 7495 16947 7679 17390 8381 17833 13624 17723 14215 17280 14621 15729 16098 17612 16873 17612 17501 16726 18609 17612 19643 17501 19716 16947 19347 14953 20196 17390 20787 18276 21046 17501 21415 17390 21415 16947 21083 15175 21156 12516 21046 10523 21009 9969 20566 8640" fillcolor="#bfbfbf [2412]" stroked="f">
          <v:fill opacity="7864f"/>
          <v:textpath style="font-family:&quot;Cambria&quot;;font-size:1pt" string="JRanson"/>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4F74220" w14:textId="46D632C7" w:rsidR="00CE6775" w:rsidRDefault="000915BB">
    <w:pPr>
      <w:pStyle w:val="Header"/>
    </w:pPr>
    <w:r>
      <w:rPr>
        <w:noProof/>
      </w:rPr>
      <w:pict w14:anchorId="57AA99AC">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38.8pt;height:146.25pt;rotation:315;z-index:-251653120;mso-wrap-edited:f;mso-position-horizontal:center;mso-position-horizontal-relative:margin;mso-position-vertical:center;mso-position-vertical-relative:margin" wrapcoords="20566 8640 20344 8529 19532 8640 18941 8418 18424 8640 18313 9083 18720 10523 18683 12849 17390 9193 16615 7753 16283 8418 15692 9083 15323 10301 14547 8861 13993 8086 13846 8418 13550 8529 13070 8640 12849 9083 12332 10633 12664 12406 11483 9193 10818 7753 10523 8640 9673 8529 8972 8640 8935 8972 9267 12184 7975 8972 7421 7864 7163 8418 6498 8972 5353 6756 4467 4984 2584 4873 2252 4873 2215 5427 2584 7310 1624 4984 1144 4430 923 4873 479 4873 258 4984 221 5427 590 8640 553 18609 36 20160 73 20270 295 20935 443 20935 996 19827 1144 19052 1255 18276 1255 15840 1513 16393 2547 17833 2732 17612 3507 17501 3581 17390 3433 15840 3212 14289 3507 14843 5095 17723 5169 17501 5759 17501 5833 17058 5538 15950 6756 18055 6867 17723 7495 16947 7679 17390 8381 17833 13624 17723 14215 17280 14621 15729 16098 17612 16873 17612 17501 16726 18609 17612 19643 17501 19716 16947 19347 14953 20196 17390 20787 18276 21046 17501 21415 17390 21415 16947 21083 15175 21156 12516 21046 10523 21009 9969 20566 8640" fillcolor="#bfbfbf [2412]" stroked="f">
          <v:fill opacity="7864f"/>
          <v:textpath style="font-family:&quot;Cambria&quot;;font-size:1pt" string="JRanson"/>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94F86"/>
    <w:multiLevelType w:val="hybridMultilevel"/>
    <w:tmpl w:val="28DE1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705CBA"/>
    <w:multiLevelType w:val="hybridMultilevel"/>
    <w:tmpl w:val="2698FB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B73703"/>
    <w:multiLevelType w:val="hybridMultilevel"/>
    <w:tmpl w:val="580AF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565B4C"/>
    <w:multiLevelType w:val="hybridMultilevel"/>
    <w:tmpl w:val="6D9C8CE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9C42702"/>
    <w:multiLevelType w:val="hybridMultilevel"/>
    <w:tmpl w:val="4A725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E1803C6"/>
    <w:multiLevelType w:val="hybridMultilevel"/>
    <w:tmpl w:val="DBDE5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E3C6BC0"/>
    <w:multiLevelType w:val="hybridMultilevel"/>
    <w:tmpl w:val="F47E3BC4"/>
    <w:lvl w:ilvl="0" w:tplc="347CC530">
      <w:start w:val="1"/>
      <w:numFmt w:val="decimal"/>
      <w:lvlText w:val="%1."/>
      <w:lvlJc w:val="left"/>
      <w:pPr>
        <w:ind w:left="1800" w:hanging="1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5A41BBB"/>
    <w:multiLevelType w:val="hybridMultilevel"/>
    <w:tmpl w:val="6ABAE540"/>
    <w:lvl w:ilvl="0" w:tplc="347CC530">
      <w:start w:val="1"/>
      <w:numFmt w:val="decimal"/>
      <w:lvlText w:val="%1."/>
      <w:lvlJc w:val="left"/>
      <w:pPr>
        <w:ind w:left="1800" w:hanging="1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90169C5"/>
    <w:multiLevelType w:val="hybridMultilevel"/>
    <w:tmpl w:val="EAC8B9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FCF0C6E"/>
    <w:multiLevelType w:val="hybridMultilevel"/>
    <w:tmpl w:val="38BE5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6"/>
  </w:num>
  <w:num w:numId="4">
    <w:abstractNumId w:val="8"/>
  </w:num>
  <w:num w:numId="5">
    <w:abstractNumId w:val="0"/>
  </w:num>
  <w:num w:numId="6">
    <w:abstractNumId w:val="9"/>
  </w:num>
  <w:num w:numId="7">
    <w:abstractNumId w:val="4"/>
  </w:num>
  <w:num w:numId="8">
    <w:abstractNumId w:val="2"/>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hdrShapeDefaults>
    <o:shapedefaults v:ext="edit" spidmax="205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D0D"/>
    <w:rsid w:val="000133C0"/>
    <w:rsid w:val="000736D0"/>
    <w:rsid w:val="000915BB"/>
    <w:rsid w:val="00117B05"/>
    <w:rsid w:val="00163D2B"/>
    <w:rsid w:val="00257AC7"/>
    <w:rsid w:val="002640EA"/>
    <w:rsid w:val="002B1099"/>
    <w:rsid w:val="00314509"/>
    <w:rsid w:val="00326368"/>
    <w:rsid w:val="00364623"/>
    <w:rsid w:val="00371CBB"/>
    <w:rsid w:val="0040090E"/>
    <w:rsid w:val="00476EDE"/>
    <w:rsid w:val="004C278E"/>
    <w:rsid w:val="004D1067"/>
    <w:rsid w:val="00512FE3"/>
    <w:rsid w:val="00525F86"/>
    <w:rsid w:val="005546B6"/>
    <w:rsid w:val="005C5EBA"/>
    <w:rsid w:val="005F1729"/>
    <w:rsid w:val="006831D7"/>
    <w:rsid w:val="006A7E5C"/>
    <w:rsid w:val="006D7158"/>
    <w:rsid w:val="0070124F"/>
    <w:rsid w:val="007256EB"/>
    <w:rsid w:val="007474DC"/>
    <w:rsid w:val="00833C1C"/>
    <w:rsid w:val="0084158C"/>
    <w:rsid w:val="00911C10"/>
    <w:rsid w:val="00A03880"/>
    <w:rsid w:val="00A31835"/>
    <w:rsid w:val="00AD2984"/>
    <w:rsid w:val="00AF77A3"/>
    <w:rsid w:val="00B120DA"/>
    <w:rsid w:val="00B206AC"/>
    <w:rsid w:val="00C27B4C"/>
    <w:rsid w:val="00C61E61"/>
    <w:rsid w:val="00CD4BF4"/>
    <w:rsid w:val="00CE6775"/>
    <w:rsid w:val="00D70F3C"/>
    <w:rsid w:val="00ED22E1"/>
    <w:rsid w:val="00F460E5"/>
    <w:rsid w:val="00F6708F"/>
    <w:rsid w:val="00FA0D0D"/>
    <w:rsid w:val="00FC7B37"/>
    <w:rsid w:val="00FD49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0D872CA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7AC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57AC7"/>
    <w:rPr>
      <w:rFonts w:ascii="Lucida Grande" w:hAnsi="Lucida Grande" w:cs="Lucida Grande"/>
      <w:sz w:val="18"/>
      <w:szCs w:val="18"/>
    </w:rPr>
  </w:style>
  <w:style w:type="paragraph" w:styleId="ListParagraph">
    <w:name w:val="List Paragraph"/>
    <w:basedOn w:val="Normal"/>
    <w:uiPriority w:val="34"/>
    <w:qFormat/>
    <w:rsid w:val="00AF77A3"/>
    <w:pPr>
      <w:ind w:left="720"/>
      <w:contextualSpacing/>
    </w:pPr>
  </w:style>
  <w:style w:type="table" w:styleId="TableGrid">
    <w:name w:val="Table Grid"/>
    <w:basedOn w:val="TableNormal"/>
    <w:uiPriority w:val="59"/>
    <w:rsid w:val="00AF77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133C0"/>
    <w:pPr>
      <w:tabs>
        <w:tab w:val="center" w:pos="4320"/>
        <w:tab w:val="right" w:pos="8640"/>
      </w:tabs>
    </w:pPr>
  </w:style>
  <w:style w:type="character" w:customStyle="1" w:styleId="HeaderChar">
    <w:name w:val="Header Char"/>
    <w:basedOn w:val="DefaultParagraphFont"/>
    <w:link w:val="Header"/>
    <w:uiPriority w:val="99"/>
    <w:rsid w:val="000133C0"/>
  </w:style>
  <w:style w:type="paragraph" w:styleId="Footer">
    <w:name w:val="footer"/>
    <w:basedOn w:val="Normal"/>
    <w:link w:val="FooterChar"/>
    <w:uiPriority w:val="99"/>
    <w:unhideWhenUsed/>
    <w:rsid w:val="000133C0"/>
    <w:pPr>
      <w:tabs>
        <w:tab w:val="center" w:pos="4320"/>
        <w:tab w:val="right" w:pos="8640"/>
      </w:tabs>
    </w:pPr>
  </w:style>
  <w:style w:type="character" w:customStyle="1" w:styleId="FooterChar">
    <w:name w:val="Footer Char"/>
    <w:basedOn w:val="DefaultParagraphFont"/>
    <w:link w:val="Footer"/>
    <w:uiPriority w:val="99"/>
    <w:rsid w:val="000133C0"/>
  </w:style>
  <w:style w:type="character" w:styleId="PageNumber">
    <w:name w:val="page number"/>
    <w:basedOn w:val="DefaultParagraphFont"/>
    <w:uiPriority w:val="99"/>
    <w:semiHidden/>
    <w:unhideWhenUsed/>
    <w:rsid w:val="006D715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7AC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57AC7"/>
    <w:rPr>
      <w:rFonts w:ascii="Lucida Grande" w:hAnsi="Lucida Grande" w:cs="Lucida Grande"/>
      <w:sz w:val="18"/>
      <w:szCs w:val="18"/>
    </w:rPr>
  </w:style>
  <w:style w:type="paragraph" w:styleId="ListParagraph">
    <w:name w:val="List Paragraph"/>
    <w:basedOn w:val="Normal"/>
    <w:uiPriority w:val="34"/>
    <w:qFormat/>
    <w:rsid w:val="00AF77A3"/>
    <w:pPr>
      <w:ind w:left="720"/>
      <w:contextualSpacing/>
    </w:pPr>
  </w:style>
  <w:style w:type="table" w:styleId="TableGrid">
    <w:name w:val="Table Grid"/>
    <w:basedOn w:val="TableNormal"/>
    <w:uiPriority w:val="59"/>
    <w:rsid w:val="00AF77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133C0"/>
    <w:pPr>
      <w:tabs>
        <w:tab w:val="center" w:pos="4320"/>
        <w:tab w:val="right" w:pos="8640"/>
      </w:tabs>
    </w:pPr>
  </w:style>
  <w:style w:type="character" w:customStyle="1" w:styleId="HeaderChar">
    <w:name w:val="Header Char"/>
    <w:basedOn w:val="DefaultParagraphFont"/>
    <w:link w:val="Header"/>
    <w:uiPriority w:val="99"/>
    <w:rsid w:val="000133C0"/>
  </w:style>
  <w:style w:type="paragraph" w:styleId="Footer">
    <w:name w:val="footer"/>
    <w:basedOn w:val="Normal"/>
    <w:link w:val="FooterChar"/>
    <w:uiPriority w:val="99"/>
    <w:unhideWhenUsed/>
    <w:rsid w:val="000133C0"/>
    <w:pPr>
      <w:tabs>
        <w:tab w:val="center" w:pos="4320"/>
        <w:tab w:val="right" w:pos="8640"/>
      </w:tabs>
    </w:pPr>
  </w:style>
  <w:style w:type="character" w:customStyle="1" w:styleId="FooterChar">
    <w:name w:val="Footer Char"/>
    <w:basedOn w:val="DefaultParagraphFont"/>
    <w:link w:val="Footer"/>
    <w:uiPriority w:val="99"/>
    <w:rsid w:val="000133C0"/>
  </w:style>
  <w:style w:type="character" w:styleId="PageNumber">
    <w:name w:val="page number"/>
    <w:basedOn w:val="DefaultParagraphFont"/>
    <w:uiPriority w:val="99"/>
    <w:semiHidden/>
    <w:unhideWhenUsed/>
    <w:rsid w:val="006D71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eader" Target="header1.xml"/><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hyperlink" Target="http://www.quotationspage.com/quote/24041.html" TargetMode="External"/><Relationship Id="rId17" Type="http://schemas.openxmlformats.org/officeDocument/2006/relationships/hyperlink" Target="http://www.quotationspage.com/quotes/Confucius/" TargetMode="External"/><Relationship Id="rId18" Type="http://schemas.openxmlformats.org/officeDocument/2006/relationships/hyperlink" Target="http://classiclit.about.com/od/dickenscharles2/a/Charles-Dickens.htm" TargetMode="External"/><Relationship Id="rId19" Type="http://schemas.openxmlformats.org/officeDocument/2006/relationships/hyperlink" Target="http://www.brainyquote.com/quotes/quotes/v/victorhugo399104.html"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52EE86-EFB7-894C-AA68-44DB1FDF1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26</Pages>
  <Words>6210</Words>
  <Characters>35402</Characters>
  <Application>Microsoft Macintosh Word</Application>
  <DocSecurity>0</DocSecurity>
  <Lines>295</Lines>
  <Paragraphs>83</Paragraphs>
  <ScaleCrop>false</ScaleCrop>
  <Company/>
  <LinksUpToDate>false</LinksUpToDate>
  <CharactersWithSpaces>41529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4</cp:revision>
  <cp:lastPrinted>2013-01-16T13:14:00Z</cp:lastPrinted>
  <dcterms:created xsi:type="dcterms:W3CDTF">2013-01-20T11:35:00Z</dcterms:created>
  <dcterms:modified xsi:type="dcterms:W3CDTF">2013-01-22T03:59:00Z</dcterms:modified>
</cp:coreProperties>
</file>